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0F05033" w14:textId="77777777" w:rsidR="00912731" w:rsidRDefault="00912731" w:rsidP="00D258A9">
      <w:pPr>
        <w:tabs>
          <w:tab w:val="left" w:pos="7020"/>
        </w:tabs>
        <w:rPr>
          <w:b/>
          <w:szCs w:val="24"/>
        </w:rPr>
      </w:pPr>
    </w:p>
    <w:p w14:paraId="5E2E8274" w14:textId="26DC5B43" w:rsidR="00EF5966" w:rsidRPr="00CD038E" w:rsidRDefault="00EA1F05" w:rsidP="00D258A9">
      <w:pPr>
        <w:tabs>
          <w:tab w:val="left" w:pos="7020"/>
        </w:tabs>
        <w:rPr>
          <w:szCs w:val="24"/>
        </w:rPr>
      </w:pPr>
      <w:r>
        <w:rPr>
          <w:b/>
          <w:szCs w:val="24"/>
        </w:rPr>
        <w:t xml:space="preserve">SOLICTATION: </w:t>
      </w:r>
      <w:r w:rsidR="00912731">
        <w:rPr>
          <w:bCs/>
          <w:szCs w:val="24"/>
        </w:rPr>
        <w:t>CEI Services Hartwood Marsh</w:t>
      </w:r>
      <w:r w:rsidR="00525414" w:rsidRPr="00CD038E">
        <w:rPr>
          <w:szCs w:val="24"/>
        </w:rPr>
        <w:tab/>
      </w:r>
      <w:r w:rsidR="00C3031B">
        <w:rPr>
          <w:szCs w:val="24"/>
        </w:rPr>
        <w:tab/>
      </w:r>
      <w:r w:rsidR="00C3031B">
        <w:rPr>
          <w:szCs w:val="24"/>
        </w:rPr>
        <w:tab/>
      </w:r>
      <w:r>
        <w:rPr>
          <w:szCs w:val="24"/>
        </w:rPr>
        <w:tab/>
      </w:r>
      <w:r w:rsidR="008A1F9C">
        <w:rPr>
          <w:szCs w:val="24"/>
        </w:rPr>
        <w:t>0</w:t>
      </w:r>
      <w:r w:rsidR="00F6449E">
        <w:rPr>
          <w:szCs w:val="24"/>
        </w:rPr>
        <w:t>4</w:t>
      </w:r>
      <w:r w:rsidR="008A1F9C">
        <w:rPr>
          <w:szCs w:val="24"/>
        </w:rPr>
        <w:t>/</w:t>
      </w:r>
      <w:r w:rsidR="00F92394">
        <w:rPr>
          <w:szCs w:val="24"/>
        </w:rPr>
        <w:t>20</w:t>
      </w:r>
      <w:r w:rsidR="008A1F9C">
        <w:rPr>
          <w:szCs w:val="24"/>
        </w:rPr>
        <w:t>/2026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6CE7B3F3" w14:textId="77777777" w:rsidR="00F92394" w:rsidRDefault="00F92394" w:rsidP="00F92394">
      <w:pPr>
        <w:tabs>
          <w:tab w:val="left" w:pos="900"/>
        </w:tabs>
        <w:ind w:left="360" w:hanging="907"/>
        <w:jc w:val="both"/>
        <w:rPr>
          <w:color w:val="000000"/>
          <w:szCs w:val="24"/>
        </w:rPr>
      </w:pPr>
      <w:r>
        <w:rPr>
          <w:color w:val="000000"/>
          <w:szCs w:val="24"/>
        </w:rPr>
        <w:t xml:space="preserve">Q11. </w:t>
      </w:r>
      <w:r w:rsidR="00912731" w:rsidRPr="00F92394">
        <w:rPr>
          <w:color w:val="000000"/>
          <w:szCs w:val="24"/>
        </w:rPr>
        <w:t>W</w:t>
      </w:r>
      <w:r>
        <w:rPr>
          <w:color w:val="000000"/>
          <w:szCs w:val="24"/>
        </w:rPr>
        <w:t>ould it be acceptable for highly specialized certifications listed (i.e., Asphalt Plant Inspection) to be</w:t>
      </w:r>
    </w:p>
    <w:p w14:paraId="57A0310A" w14:textId="43D33E35" w:rsidR="00EA1F05" w:rsidRDefault="00F92394" w:rsidP="00F92394">
      <w:pPr>
        <w:tabs>
          <w:tab w:val="left" w:pos="900"/>
        </w:tabs>
        <w:ind w:hanging="907"/>
        <w:jc w:val="both"/>
        <w:rPr>
          <w:color w:val="000000"/>
          <w:szCs w:val="24"/>
        </w:rPr>
      </w:pPr>
      <w:r>
        <w:rPr>
          <w:color w:val="000000"/>
          <w:szCs w:val="24"/>
        </w:rPr>
        <w:tab/>
        <w:t>accommodated through a specialty subconsultant in lieu of all field personnel having this credential</w:t>
      </w:r>
      <w:r w:rsidR="008A1F9C" w:rsidRPr="00F92394">
        <w:rPr>
          <w:color w:val="000000"/>
          <w:szCs w:val="24"/>
        </w:rPr>
        <w:t>?</w:t>
      </w:r>
    </w:p>
    <w:p w14:paraId="604551E2" w14:textId="77777777" w:rsidR="00F92394" w:rsidRPr="00F92394" w:rsidRDefault="00F92394" w:rsidP="00F92394">
      <w:pPr>
        <w:tabs>
          <w:tab w:val="left" w:pos="900"/>
        </w:tabs>
        <w:ind w:hanging="907"/>
        <w:jc w:val="both"/>
        <w:rPr>
          <w:color w:val="000000"/>
          <w:szCs w:val="24"/>
        </w:rPr>
      </w:pPr>
    </w:p>
    <w:p w14:paraId="1E27B3EF" w14:textId="47A35C68" w:rsidR="000D0D79" w:rsidRPr="00F6449E" w:rsidRDefault="00DD5EC1" w:rsidP="008A1F9C">
      <w:pPr>
        <w:spacing w:after="160"/>
        <w:jc w:val="both"/>
        <w:rPr>
          <w:b/>
          <w:bCs/>
          <w:color w:val="000000"/>
          <w:szCs w:val="24"/>
        </w:rPr>
      </w:pPr>
      <w:r w:rsidRPr="00F6449E">
        <w:rPr>
          <w:b/>
          <w:bCs/>
          <w:color w:val="000000"/>
          <w:szCs w:val="24"/>
        </w:rPr>
        <w:t>R1</w:t>
      </w:r>
      <w:r w:rsidR="00F92394">
        <w:rPr>
          <w:b/>
          <w:bCs/>
          <w:color w:val="000000"/>
          <w:szCs w:val="24"/>
        </w:rPr>
        <w:t>1</w:t>
      </w:r>
      <w:r w:rsidR="008A1F9C" w:rsidRPr="00F6449E">
        <w:rPr>
          <w:b/>
          <w:bCs/>
          <w:color w:val="000000"/>
          <w:szCs w:val="24"/>
        </w:rPr>
        <w:t xml:space="preserve">. </w:t>
      </w:r>
      <w:r w:rsidR="00F6449E">
        <w:rPr>
          <w:b/>
          <w:bCs/>
          <w:color w:val="000000"/>
          <w:szCs w:val="24"/>
        </w:rPr>
        <w:t xml:space="preserve"> </w:t>
      </w:r>
      <w:r w:rsidR="00F92394">
        <w:rPr>
          <w:b/>
          <w:bCs/>
          <w:color w:val="000000"/>
          <w:szCs w:val="24"/>
        </w:rPr>
        <w:t xml:space="preserve">As stated in Section 2. QUALIFICATIONS, 2.3, the Field Technicians shall be certified in their applicable areas of responsibility. For example, the Inspector at the Asphalt Plant shall have their Asphalt Plant certification. The Inspector testing subgrade and base material shall be certified in Nuclear Guage Training and so on. A subconsultant can meet the Asphalt Plant Inspection certification. </w:t>
      </w:r>
    </w:p>
    <w:p w14:paraId="6B4B9A5F" w14:textId="77777777" w:rsidR="00EA1F05" w:rsidRDefault="00EA1F05" w:rsidP="008A1F9C">
      <w:pPr>
        <w:pBdr>
          <w:bottom w:val="single" w:sz="6" w:space="1" w:color="auto"/>
        </w:pBdr>
        <w:spacing w:after="120"/>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39052D15"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705C43BC" w:rsidR="0069382C" w:rsidRPr="00EA1F05" w:rsidRDefault="0069382C" w:rsidP="0069382C">
    <w:pPr>
      <w:pStyle w:val="Header"/>
      <w:tabs>
        <w:tab w:val="clear" w:pos="8640"/>
        <w:tab w:val="right" w:pos="9900"/>
      </w:tabs>
      <w:rPr>
        <w:b/>
        <w:bCs/>
      </w:rPr>
    </w:pPr>
    <w:r w:rsidRPr="00EA1F05">
      <w:rPr>
        <w:b/>
        <w:bCs/>
      </w:rPr>
      <w:t xml:space="preserve">ADDENDUM NO. </w:t>
    </w:r>
    <w:r w:rsidR="00F92394">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8A1F9C">
      <w:rPr>
        <w:b/>
        <w:bCs/>
      </w:rPr>
      <w:t>7</w:t>
    </w:r>
    <w:r w:rsidR="00912731">
      <w:rPr>
        <w:b/>
        <w:bCs/>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37AF0"/>
    <w:multiLevelType w:val="multilevel"/>
    <w:tmpl w:val="81BEF526"/>
    <w:lvl w:ilvl="0">
      <w:start w:val="1"/>
      <w:numFmt w:val="decimal"/>
      <w:lvlText w:val="%1."/>
      <w:lvlJc w:val="left"/>
      <w:pPr>
        <w:ind w:left="360" w:hanging="360"/>
      </w:pPr>
      <w:rPr>
        <w:rFonts w:ascii="Times New Roman" w:hAnsi="Times New Roman" w:cs="Times New Roman" w:hint="default"/>
        <w:b/>
        <w:bCs/>
        <w:i w:val="0"/>
        <w:iCs/>
        <w:color w:val="auto"/>
        <w:sz w:val="24"/>
        <w:szCs w:val="24"/>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9"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8"/>
  </w:num>
  <w:num w:numId="3" w16cid:durableId="1569223518">
    <w:abstractNumId w:val="7"/>
  </w:num>
  <w:num w:numId="4" w16cid:durableId="584000639">
    <w:abstractNumId w:val="9"/>
  </w:num>
  <w:num w:numId="5" w16cid:durableId="489567764">
    <w:abstractNumId w:val="1"/>
  </w:num>
  <w:num w:numId="6" w16cid:durableId="445973893">
    <w:abstractNumId w:val="5"/>
  </w:num>
  <w:num w:numId="7" w16cid:durableId="1036589449">
    <w:abstractNumId w:val="3"/>
  </w:num>
  <w:num w:numId="8" w16cid:durableId="767965953">
    <w:abstractNumId w:val="6"/>
  </w:num>
  <w:num w:numId="9" w16cid:durableId="1435591811">
    <w:abstractNumId w:val="2"/>
  </w:num>
  <w:num w:numId="10" w16cid:durableId="174030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m/qmX1wgnIgv64s2kdPkN/nDkB8V+JUykhsH91YQNyisyIOmQ2qXh5oxeQwx+VNZNm/hGyXhoOqZiy0pqWIXw==" w:salt="+HI62KphpVWUkrs0kqD5X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758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D0D79"/>
    <w:rsid w:val="000F43B5"/>
    <w:rsid w:val="00103943"/>
    <w:rsid w:val="001167AC"/>
    <w:rsid w:val="001252A5"/>
    <w:rsid w:val="00132B21"/>
    <w:rsid w:val="00134356"/>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11BDE"/>
    <w:rsid w:val="002236C0"/>
    <w:rsid w:val="00224BFC"/>
    <w:rsid w:val="00227EC5"/>
    <w:rsid w:val="002315C6"/>
    <w:rsid w:val="002320AE"/>
    <w:rsid w:val="00241DF8"/>
    <w:rsid w:val="002460D7"/>
    <w:rsid w:val="0025331E"/>
    <w:rsid w:val="002536F8"/>
    <w:rsid w:val="0025668B"/>
    <w:rsid w:val="00271D07"/>
    <w:rsid w:val="002735DD"/>
    <w:rsid w:val="0027455F"/>
    <w:rsid w:val="002763BF"/>
    <w:rsid w:val="002815E8"/>
    <w:rsid w:val="002B2528"/>
    <w:rsid w:val="002C4736"/>
    <w:rsid w:val="002D369E"/>
    <w:rsid w:val="002D4C1C"/>
    <w:rsid w:val="002E2E2C"/>
    <w:rsid w:val="002F3B18"/>
    <w:rsid w:val="003016A9"/>
    <w:rsid w:val="00311789"/>
    <w:rsid w:val="00330218"/>
    <w:rsid w:val="00345D8F"/>
    <w:rsid w:val="00347217"/>
    <w:rsid w:val="0034755A"/>
    <w:rsid w:val="00362BF4"/>
    <w:rsid w:val="0036641A"/>
    <w:rsid w:val="00366525"/>
    <w:rsid w:val="00385A10"/>
    <w:rsid w:val="0038787D"/>
    <w:rsid w:val="003A18D7"/>
    <w:rsid w:val="003A632F"/>
    <w:rsid w:val="003A7DCC"/>
    <w:rsid w:val="003B5832"/>
    <w:rsid w:val="003F09B1"/>
    <w:rsid w:val="003F206F"/>
    <w:rsid w:val="003F2FBF"/>
    <w:rsid w:val="003F6E82"/>
    <w:rsid w:val="003F7609"/>
    <w:rsid w:val="00402147"/>
    <w:rsid w:val="00412BF2"/>
    <w:rsid w:val="004131A7"/>
    <w:rsid w:val="00426BCD"/>
    <w:rsid w:val="0045576D"/>
    <w:rsid w:val="0045592B"/>
    <w:rsid w:val="004608E6"/>
    <w:rsid w:val="00464CAE"/>
    <w:rsid w:val="0048032D"/>
    <w:rsid w:val="00483A55"/>
    <w:rsid w:val="004B1918"/>
    <w:rsid w:val="004C1236"/>
    <w:rsid w:val="004C3C70"/>
    <w:rsid w:val="004E3EE4"/>
    <w:rsid w:val="0050375E"/>
    <w:rsid w:val="005055D3"/>
    <w:rsid w:val="00517FFC"/>
    <w:rsid w:val="00523D30"/>
    <w:rsid w:val="00525414"/>
    <w:rsid w:val="00525FD8"/>
    <w:rsid w:val="0052661D"/>
    <w:rsid w:val="005539D9"/>
    <w:rsid w:val="0057065C"/>
    <w:rsid w:val="005707DB"/>
    <w:rsid w:val="00592FF0"/>
    <w:rsid w:val="005B37C1"/>
    <w:rsid w:val="005C43BF"/>
    <w:rsid w:val="005D3CB7"/>
    <w:rsid w:val="00603ED8"/>
    <w:rsid w:val="00605C06"/>
    <w:rsid w:val="0061414A"/>
    <w:rsid w:val="0064276A"/>
    <w:rsid w:val="00653049"/>
    <w:rsid w:val="006564E6"/>
    <w:rsid w:val="00660CA2"/>
    <w:rsid w:val="006725EC"/>
    <w:rsid w:val="0069382C"/>
    <w:rsid w:val="006D745E"/>
    <w:rsid w:val="007036FA"/>
    <w:rsid w:val="00706554"/>
    <w:rsid w:val="00707723"/>
    <w:rsid w:val="00710E05"/>
    <w:rsid w:val="007124B6"/>
    <w:rsid w:val="007368C3"/>
    <w:rsid w:val="00783163"/>
    <w:rsid w:val="00785DA3"/>
    <w:rsid w:val="007A5299"/>
    <w:rsid w:val="007F21C4"/>
    <w:rsid w:val="007F6F6F"/>
    <w:rsid w:val="007F7A23"/>
    <w:rsid w:val="0080285B"/>
    <w:rsid w:val="0080437C"/>
    <w:rsid w:val="00804ECA"/>
    <w:rsid w:val="00807860"/>
    <w:rsid w:val="008260CF"/>
    <w:rsid w:val="00830EBE"/>
    <w:rsid w:val="00831988"/>
    <w:rsid w:val="00837F13"/>
    <w:rsid w:val="008428B7"/>
    <w:rsid w:val="00845236"/>
    <w:rsid w:val="00855896"/>
    <w:rsid w:val="0087510B"/>
    <w:rsid w:val="008762A3"/>
    <w:rsid w:val="00884FB7"/>
    <w:rsid w:val="0089125E"/>
    <w:rsid w:val="008A1F9C"/>
    <w:rsid w:val="008B267F"/>
    <w:rsid w:val="008B5A62"/>
    <w:rsid w:val="008C2F2A"/>
    <w:rsid w:val="008E18D1"/>
    <w:rsid w:val="008E271C"/>
    <w:rsid w:val="008E5F15"/>
    <w:rsid w:val="008F06E6"/>
    <w:rsid w:val="008F3A92"/>
    <w:rsid w:val="00907999"/>
    <w:rsid w:val="00910378"/>
    <w:rsid w:val="00910642"/>
    <w:rsid w:val="00912731"/>
    <w:rsid w:val="0091352D"/>
    <w:rsid w:val="0091430A"/>
    <w:rsid w:val="009152CD"/>
    <w:rsid w:val="00932678"/>
    <w:rsid w:val="00933424"/>
    <w:rsid w:val="00954EAB"/>
    <w:rsid w:val="00992C79"/>
    <w:rsid w:val="00997447"/>
    <w:rsid w:val="009A5699"/>
    <w:rsid w:val="009A68A8"/>
    <w:rsid w:val="009B1525"/>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9360B"/>
    <w:rsid w:val="00AA0309"/>
    <w:rsid w:val="00AA2A5A"/>
    <w:rsid w:val="00AD4A23"/>
    <w:rsid w:val="00AE7A18"/>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31873"/>
    <w:rsid w:val="00C518D9"/>
    <w:rsid w:val="00C5202C"/>
    <w:rsid w:val="00C523CA"/>
    <w:rsid w:val="00C54BBE"/>
    <w:rsid w:val="00C65E0D"/>
    <w:rsid w:val="00C66A0C"/>
    <w:rsid w:val="00C83188"/>
    <w:rsid w:val="00C87E77"/>
    <w:rsid w:val="00C912D4"/>
    <w:rsid w:val="00C913CD"/>
    <w:rsid w:val="00C92CF3"/>
    <w:rsid w:val="00C95E9D"/>
    <w:rsid w:val="00C972A1"/>
    <w:rsid w:val="00CA1A27"/>
    <w:rsid w:val="00CB1B38"/>
    <w:rsid w:val="00CB25AB"/>
    <w:rsid w:val="00CC306A"/>
    <w:rsid w:val="00CC4FF2"/>
    <w:rsid w:val="00CD038E"/>
    <w:rsid w:val="00CE0010"/>
    <w:rsid w:val="00CF68E6"/>
    <w:rsid w:val="00D01ADF"/>
    <w:rsid w:val="00D20816"/>
    <w:rsid w:val="00D258A9"/>
    <w:rsid w:val="00D4336C"/>
    <w:rsid w:val="00D454B6"/>
    <w:rsid w:val="00D85AB9"/>
    <w:rsid w:val="00D967B3"/>
    <w:rsid w:val="00DA4DE3"/>
    <w:rsid w:val="00DB7FA9"/>
    <w:rsid w:val="00DC457D"/>
    <w:rsid w:val="00DC68A5"/>
    <w:rsid w:val="00DD2371"/>
    <w:rsid w:val="00DD4532"/>
    <w:rsid w:val="00DD5EC1"/>
    <w:rsid w:val="00E12DB6"/>
    <w:rsid w:val="00E33016"/>
    <w:rsid w:val="00E531E3"/>
    <w:rsid w:val="00E5490D"/>
    <w:rsid w:val="00E54A57"/>
    <w:rsid w:val="00E63776"/>
    <w:rsid w:val="00E925C6"/>
    <w:rsid w:val="00EA1F05"/>
    <w:rsid w:val="00EB25CE"/>
    <w:rsid w:val="00EB6F8C"/>
    <w:rsid w:val="00EE17FC"/>
    <w:rsid w:val="00EE3D54"/>
    <w:rsid w:val="00EF5966"/>
    <w:rsid w:val="00F02DD9"/>
    <w:rsid w:val="00F07C3F"/>
    <w:rsid w:val="00F1278D"/>
    <w:rsid w:val="00F20605"/>
    <w:rsid w:val="00F26946"/>
    <w:rsid w:val="00F4076C"/>
    <w:rsid w:val="00F46047"/>
    <w:rsid w:val="00F55809"/>
    <w:rsid w:val="00F60805"/>
    <w:rsid w:val="00F6449E"/>
    <w:rsid w:val="00F75E41"/>
    <w:rsid w:val="00F8073B"/>
    <w:rsid w:val="00F85D57"/>
    <w:rsid w:val="00F92394"/>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34356"/>
    <w:rsid w:val="001D0E81"/>
    <w:rsid w:val="00211BDE"/>
    <w:rsid w:val="00227EC5"/>
    <w:rsid w:val="002C4736"/>
    <w:rsid w:val="00311789"/>
    <w:rsid w:val="0048083F"/>
    <w:rsid w:val="00483A55"/>
    <w:rsid w:val="004C1236"/>
    <w:rsid w:val="004E3EE4"/>
    <w:rsid w:val="005247F9"/>
    <w:rsid w:val="00592FF0"/>
    <w:rsid w:val="007036FA"/>
    <w:rsid w:val="008B267F"/>
    <w:rsid w:val="008F06E6"/>
    <w:rsid w:val="008F6B69"/>
    <w:rsid w:val="00907999"/>
    <w:rsid w:val="00925724"/>
    <w:rsid w:val="00A9360B"/>
    <w:rsid w:val="00C913CD"/>
    <w:rsid w:val="00D85AB9"/>
    <w:rsid w:val="00D967B3"/>
    <w:rsid w:val="00EB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1499</Characters>
  <Application>Microsoft Office Word</Application>
  <DocSecurity>0</DocSecurity>
  <Lines>42</Lines>
  <Paragraphs>34</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Pompos, Melanie</cp:lastModifiedBy>
  <cp:revision>2</cp:revision>
  <cp:lastPrinted>2020-04-01T15:04:00Z</cp:lastPrinted>
  <dcterms:created xsi:type="dcterms:W3CDTF">2026-04-20T19:27:00Z</dcterms:created>
  <dcterms:modified xsi:type="dcterms:W3CDTF">2026-04-20T19:27:00Z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