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428852DD" w14:textId="63516860" w:rsidR="007B6610" w:rsidRDefault="00E360C2" w:rsidP="00D159D4">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52130A92"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w:t>
      </w:r>
      <w:r w:rsidR="00CC62B1">
        <w:rPr>
          <w:rFonts w:cs="Times New Roman"/>
          <w:szCs w:val="24"/>
        </w:rPr>
        <w:t xml:space="preserve">armed guard, </w:t>
      </w:r>
      <w:r w:rsidRPr="00791CAA">
        <w:rPr>
          <w:rFonts w:cs="Times New Roman"/>
          <w:szCs w:val="24"/>
        </w:rPr>
        <w:t>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06ED" w14:textId="77777777" w:rsidR="00A33ED7" w:rsidRDefault="00A33ED7" w:rsidP="000E5823">
      <w:r>
        <w:separator/>
      </w:r>
    </w:p>
  </w:endnote>
  <w:endnote w:type="continuationSeparator" w:id="0">
    <w:p w14:paraId="561BC95B" w14:textId="77777777" w:rsidR="00A33ED7" w:rsidRDefault="00A33ED7"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225F" w14:textId="77777777" w:rsidR="00A33ED7" w:rsidRDefault="00A33ED7" w:rsidP="000E5823">
      <w:r>
        <w:separator/>
      </w:r>
    </w:p>
  </w:footnote>
  <w:footnote w:type="continuationSeparator" w:id="0">
    <w:p w14:paraId="4D22341C" w14:textId="77777777" w:rsidR="00A33ED7" w:rsidRDefault="00A33ED7"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AA68A8D"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159D4">
      <w:rPr>
        <w:rFonts w:ascii="Times New Roman" w:hAnsi="Times New Roman" w:cs="Times New Roman"/>
        <w:b/>
        <w:bCs/>
        <w:sz w:val="24"/>
        <w:szCs w:val="24"/>
      </w:rPr>
      <w:t>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Cv59/DBdJBpH5gvATnF7TV22gBnZPupV4XTnV6kJJMS8zTgYTJBxHP9h1ET0njhl7aDi2H6h4iMQFwc68V0ig==" w:salt="14pSaKKaNYDa5mt6icrG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84EC0"/>
    <w:rsid w:val="000E3565"/>
    <w:rsid w:val="000E5823"/>
    <w:rsid w:val="00163B74"/>
    <w:rsid w:val="001A1DFD"/>
    <w:rsid w:val="00211A45"/>
    <w:rsid w:val="00285587"/>
    <w:rsid w:val="002B1194"/>
    <w:rsid w:val="00363D69"/>
    <w:rsid w:val="003C39D6"/>
    <w:rsid w:val="00630D1A"/>
    <w:rsid w:val="006A0435"/>
    <w:rsid w:val="00787C3B"/>
    <w:rsid w:val="00791CAA"/>
    <w:rsid w:val="007B6610"/>
    <w:rsid w:val="008879B3"/>
    <w:rsid w:val="009016DD"/>
    <w:rsid w:val="009347F6"/>
    <w:rsid w:val="009743ED"/>
    <w:rsid w:val="00A33ED7"/>
    <w:rsid w:val="00A45C46"/>
    <w:rsid w:val="00A9677F"/>
    <w:rsid w:val="00AA5194"/>
    <w:rsid w:val="00B20AD4"/>
    <w:rsid w:val="00BD4523"/>
    <w:rsid w:val="00CC62B1"/>
    <w:rsid w:val="00D159D4"/>
    <w:rsid w:val="00D44A38"/>
    <w:rsid w:val="00DD2F0B"/>
    <w:rsid w:val="00DF5CEB"/>
    <w:rsid w:val="00E010C0"/>
    <w:rsid w:val="00E360C2"/>
    <w:rsid w:val="00EC1076"/>
    <w:rsid w:val="00EC4A52"/>
    <w:rsid w:val="00FB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823</Words>
  <Characters>4695</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2026-03-19T12:19:00Z</dcterms:created>
  <dcterms:modified xsi:type="dcterms:W3CDTF">2026-06-03T16:55:00Z</dcterms:modified>
</cp:coreProperties>
</file>