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7747F" w14:textId="79C4051A" w:rsidR="003C58A0" w:rsidRDefault="003C58A0" w:rsidP="00CE6D32">
      <w:pPr>
        <w:pStyle w:val="ListParagraph"/>
        <w:numPr>
          <w:ilvl w:val="0"/>
          <w:numId w:val="1"/>
        </w:numPr>
        <w:spacing w:after="120" w:line="240" w:lineRule="auto"/>
        <w:ind w:left="0"/>
        <w:contextualSpacing w:val="0"/>
        <w:rPr>
          <w:rFonts w:ascii="Times New Roman" w:hAnsi="Times New Roman" w:cs="Times New Roman"/>
          <w:b/>
          <w:bCs/>
          <w:sz w:val="24"/>
          <w:szCs w:val="24"/>
        </w:rPr>
      </w:pPr>
      <w:r>
        <w:rPr>
          <w:rFonts w:ascii="Times New Roman" w:hAnsi="Times New Roman" w:cs="Times New Roman"/>
          <w:b/>
          <w:bCs/>
          <w:sz w:val="24"/>
          <w:szCs w:val="24"/>
        </w:rPr>
        <w:t xml:space="preserve">SCOPE OF </w:t>
      </w:r>
      <w:r>
        <w:rPr>
          <w:rFonts w:ascii="Times New Roman" w:hAnsi="Times New Roman" w:cs="Times New Roman"/>
          <w:b/>
          <w:sz w:val="24"/>
          <w:szCs w:val="24"/>
        </w:rPr>
        <w:t>WORK</w:t>
      </w:r>
    </w:p>
    <w:p w14:paraId="203CF9EA" w14:textId="387983F5" w:rsidR="003C58A0" w:rsidRDefault="003C58A0" w:rsidP="00CE6D32">
      <w:pPr>
        <w:widowControl w:val="0"/>
        <w:spacing w:after="120" w:line="240" w:lineRule="auto"/>
        <w:jc w:val="both"/>
        <w:rPr>
          <w:rFonts w:ascii="Times New Roman" w:hAnsi="Times New Roman" w:cs="Times New Roman"/>
          <w:snapToGrid w:val="0"/>
          <w:color w:val="000000"/>
        </w:rPr>
      </w:pPr>
      <w:r>
        <w:rPr>
          <w:rFonts w:ascii="Times New Roman" w:hAnsi="Times New Roman" w:cs="Times New Roman"/>
          <w:sz w:val="24"/>
          <w:szCs w:val="24"/>
        </w:rPr>
        <w:t>A “qualified licensed contractor” (hereinafter “Contractor”) shall furnish all labor, materials, equipment, component/devices, transportation, fuel, supervision, surveying, permits, inspections, and all other incidentals necessary to complete all necessary work, all in accordance with all parts of this solicitation</w:t>
      </w:r>
      <w:r>
        <w:rPr>
          <w:rFonts w:ascii="Times New Roman" w:hAnsi="Times New Roman" w:cs="Times New Roman"/>
          <w:snapToGrid w:val="0"/>
          <w:color w:val="000000"/>
        </w:rPr>
        <w:t>.</w:t>
      </w:r>
    </w:p>
    <w:p w14:paraId="5E4C4E50" w14:textId="77777777" w:rsidR="003C58A0" w:rsidRPr="00CE6D32" w:rsidRDefault="003C58A0" w:rsidP="00CE6D32">
      <w:pPr>
        <w:pStyle w:val="ListParagraph"/>
        <w:numPr>
          <w:ilvl w:val="0"/>
          <w:numId w:val="1"/>
        </w:numPr>
        <w:spacing w:after="120" w:line="240" w:lineRule="auto"/>
        <w:ind w:left="0"/>
        <w:contextualSpacing w:val="0"/>
        <w:rPr>
          <w:rFonts w:ascii="Times New Roman" w:hAnsi="Times New Roman" w:cs="Times New Roman"/>
          <w:sz w:val="24"/>
          <w:szCs w:val="24"/>
        </w:rPr>
      </w:pPr>
      <w:r>
        <w:rPr>
          <w:rFonts w:ascii="Times New Roman" w:hAnsi="Times New Roman" w:cs="Times New Roman"/>
          <w:b/>
          <w:bCs/>
          <w:sz w:val="24"/>
          <w:szCs w:val="24"/>
        </w:rPr>
        <w:t>BASE BID</w:t>
      </w:r>
    </w:p>
    <w:p w14:paraId="490B8E8F" w14:textId="3E2337B4" w:rsidR="000B706A" w:rsidRDefault="000B706A" w:rsidP="00CE6D32">
      <w:pPr>
        <w:pStyle w:val="ListParagraph"/>
        <w:numPr>
          <w:ilvl w:val="1"/>
          <w:numId w:val="1"/>
        </w:numPr>
        <w:spacing w:after="120" w:line="240" w:lineRule="auto"/>
        <w:ind w:left="540" w:hanging="540"/>
        <w:contextualSpacing w:val="0"/>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 xml:space="preserve">Contractor shall remove and properly dispose of the existing playground (See </w:t>
      </w:r>
      <w:r w:rsidR="000C2CCD">
        <w:rPr>
          <w:rFonts w:ascii="Times New Roman" w:hAnsi="Times New Roman" w:cs="Times New Roman"/>
          <w:snapToGrid w:val="0"/>
          <w:color w:val="000000"/>
          <w:sz w:val="24"/>
          <w:szCs w:val="24"/>
        </w:rPr>
        <w:t>photo labeled Current Playground</w:t>
      </w:r>
      <w:r>
        <w:rPr>
          <w:rFonts w:ascii="Times New Roman" w:hAnsi="Times New Roman" w:cs="Times New Roman"/>
          <w:snapToGrid w:val="0"/>
          <w:color w:val="000000"/>
          <w:sz w:val="24"/>
          <w:szCs w:val="24"/>
        </w:rPr>
        <w:t>)</w:t>
      </w:r>
      <w:r w:rsidRPr="000B706A">
        <w:rPr>
          <w:rFonts w:ascii="Times New Roman" w:hAnsi="Times New Roman" w:cs="Times New Roman"/>
          <w:snapToGrid w:val="0"/>
          <w:color w:val="000000"/>
          <w:sz w:val="24"/>
          <w:szCs w:val="24"/>
        </w:rPr>
        <w:t xml:space="preserve"> </w:t>
      </w:r>
      <w:r>
        <w:rPr>
          <w:rFonts w:ascii="Times New Roman" w:hAnsi="Times New Roman" w:cs="Times New Roman"/>
          <w:snapToGrid w:val="0"/>
          <w:color w:val="000000"/>
          <w:sz w:val="24"/>
          <w:szCs w:val="24"/>
        </w:rPr>
        <w:t>at North Lake Regional Park – 40730 Roger Giles Rd.</w:t>
      </w:r>
      <w:r w:rsidR="00E74A5B">
        <w:rPr>
          <w:rFonts w:ascii="Times New Roman" w:hAnsi="Times New Roman" w:cs="Times New Roman"/>
          <w:snapToGrid w:val="0"/>
          <w:color w:val="000000"/>
          <w:sz w:val="24"/>
          <w:szCs w:val="24"/>
        </w:rPr>
        <w:t>,</w:t>
      </w:r>
      <w:r>
        <w:rPr>
          <w:rFonts w:ascii="Times New Roman" w:hAnsi="Times New Roman" w:cs="Times New Roman"/>
          <w:snapToGrid w:val="0"/>
          <w:color w:val="000000"/>
          <w:sz w:val="24"/>
          <w:szCs w:val="24"/>
        </w:rPr>
        <w:t xml:space="preserve"> Umatilla, FL 32784</w:t>
      </w:r>
      <w:r w:rsidR="00E74A5B">
        <w:rPr>
          <w:rFonts w:ascii="Times New Roman" w:hAnsi="Times New Roman" w:cs="Times New Roman"/>
          <w:snapToGrid w:val="0"/>
          <w:color w:val="000000"/>
          <w:sz w:val="24"/>
          <w:szCs w:val="24"/>
        </w:rPr>
        <w:t>.</w:t>
      </w:r>
    </w:p>
    <w:p w14:paraId="72DD66DE" w14:textId="276F6C5F" w:rsidR="00B16A2D" w:rsidRDefault="003C58A0" w:rsidP="00CE6D32">
      <w:pPr>
        <w:pStyle w:val="ListParagraph"/>
        <w:numPr>
          <w:ilvl w:val="1"/>
          <w:numId w:val="1"/>
        </w:numPr>
        <w:spacing w:after="120" w:line="240" w:lineRule="auto"/>
        <w:ind w:left="540" w:hanging="540"/>
        <w:contextualSpacing w:val="0"/>
        <w:jc w:val="both"/>
        <w:rPr>
          <w:rFonts w:ascii="Times New Roman" w:hAnsi="Times New Roman" w:cs="Times New Roman"/>
          <w:snapToGrid w:val="0"/>
          <w:color w:val="000000"/>
          <w:sz w:val="24"/>
          <w:szCs w:val="24"/>
        </w:rPr>
      </w:pPr>
      <w:r>
        <w:rPr>
          <w:rFonts w:ascii="Times New Roman" w:hAnsi="Times New Roman" w:cs="Times New Roman"/>
          <w:sz w:val="24"/>
          <w:szCs w:val="24"/>
        </w:rPr>
        <w:t xml:space="preserve">Contractor </w:t>
      </w:r>
      <w:r w:rsidR="00E50184">
        <w:rPr>
          <w:rFonts w:ascii="Times New Roman" w:hAnsi="Times New Roman" w:cs="Times New Roman"/>
          <w:sz w:val="24"/>
          <w:szCs w:val="24"/>
        </w:rPr>
        <w:t xml:space="preserve">shall </w:t>
      </w:r>
      <w:r w:rsidR="00F07C00">
        <w:rPr>
          <w:rFonts w:ascii="Times New Roman" w:hAnsi="Times New Roman" w:cs="Times New Roman"/>
          <w:sz w:val="24"/>
          <w:szCs w:val="24"/>
        </w:rPr>
        <w:t>furnish</w:t>
      </w:r>
      <w:r>
        <w:rPr>
          <w:rFonts w:ascii="Times New Roman" w:hAnsi="Times New Roman" w:cs="Times New Roman"/>
          <w:sz w:val="24"/>
          <w:szCs w:val="24"/>
        </w:rPr>
        <w:t xml:space="preserve"> a</w:t>
      </w:r>
      <w:r w:rsidR="007F5BC5">
        <w:rPr>
          <w:rFonts w:ascii="Times New Roman" w:hAnsi="Times New Roman" w:cs="Times New Roman"/>
          <w:sz w:val="24"/>
          <w:szCs w:val="24"/>
        </w:rPr>
        <w:t>nd install</w:t>
      </w:r>
      <w:r w:rsidR="00E50184">
        <w:rPr>
          <w:rFonts w:ascii="Times New Roman" w:hAnsi="Times New Roman" w:cs="Times New Roman"/>
          <w:sz w:val="24"/>
          <w:szCs w:val="24"/>
        </w:rPr>
        <w:t xml:space="preserve"> all </w:t>
      </w:r>
      <w:r w:rsidR="000B1FF0">
        <w:rPr>
          <w:rFonts w:ascii="Times New Roman" w:hAnsi="Times New Roman" w:cs="Times New Roman"/>
          <w:sz w:val="24"/>
          <w:szCs w:val="24"/>
        </w:rPr>
        <w:t>inclusively</w:t>
      </w:r>
      <w:r w:rsidR="00E50184">
        <w:rPr>
          <w:rFonts w:ascii="Times New Roman" w:hAnsi="Times New Roman" w:cs="Times New Roman"/>
          <w:sz w:val="24"/>
          <w:szCs w:val="24"/>
        </w:rPr>
        <w:t>,</w:t>
      </w:r>
      <w:r>
        <w:rPr>
          <w:rFonts w:ascii="Times New Roman" w:hAnsi="Times New Roman" w:cs="Times New Roman"/>
          <w:sz w:val="24"/>
          <w:szCs w:val="24"/>
        </w:rPr>
        <w:t xml:space="preserve"> </w:t>
      </w:r>
      <w:r w:rsidR="000B1FF0">
        <w:rPr>
          <w:rFonts w:ascii="Times New Roman" w:hAnsi="Times New Roman" w:cs="Times New Roman"/>
          <w:sz w:val="24"/>
          <w:szCs w:val="24"/>
        </w:rPr>
        <w:t xml:space="preserve">a </w:t>
      </w:r>
      <w:r w:rsidR="002C5189">
        <w:rPr>
          <w:rFonts w:ascii="Times New Roman" w:hAnsi="Times New Roman" w:cs="Times New Roman"/>
          <w:sz w:val="24"/>
          <w:szCs w:val="24"/>
        </w:rPr>
        <w:t>turnkey</w:t>
      </w:r>
      <w:r w:rsidR="00F355AC">
        <w:rPr>
          <w:rFonts w:ascii="Times New Roman" w:hAnsi="Times New Roman" w:cs="Times New Roman"/>
          <w:sz w:val="24"/>
          <w:szCs w:val="24"/>
        </w:rPr>
        <w:t xml:space="preserve">, </w:t>
      </w:r>
      <w:r w:rsidR="00F355AC">
        <w:rPr>
          <w:rFonts w:ascii="Times New Roman" w:hAnsi="Times New Roman" w:cs="Times New Roman"/>
          <w:snapToGrid w:val="0"/>
          <w:color w:val="000000"/>
          <w:sz w:val="24"/>
          <w:szCs w:val="24"/>
        </w:rPr>
        <w:t xml:space="preserve">age appropriate (2-12 years old), </w:t>
      </w:r>
      <w:bookmarkStart w:id="0" w:name="_Hlk140832942"/>
      <w:r w:rsidR="007F5BC5">
        <w:rPr>
          <w:rFonts w:ascii="Times New Roman" w:hAnsi="Times New Roman" w:cs="Times New Roman"/>
          <w:snapToGrid w:val="0"/>
          <w:color w:val="000000"/>
          <w:sz w:val="24"/>
          <w:szCs w:val="24"/>
        </w:rPr>
        <w:t xml:space="preserve">new </w:t>
      </w:r>
      <w:bookmarkEnd w:id="0"/>
      <w:r w:rsidR="00522EAE">
        <w:rPr>
          <w:rFonts w:ascii="Times New Roman" w:hAnsi="Times New Roman" w:cs="Times New Roman"/>
          <w:snapToGrid w:val="0"/>
          <w:color w:val="000000"/>
          <w:sz w:val="24"/>
          <w:szCs w:val="24"/>
        </w:rPr>
        <w:t>Playground Boss Product Playground (see</w:t>
      </w:r>
      <w:r w:rsidR="000C2CCD">
        <w:rPr>
          <w:rFonts w:ascii="Times New Roman" w:hAnsi="Times New Roman" w:cs="Times New Roman"/>
          <w:snapToGrid w:val="0"/>
          <w:color w:val="000000"/>
          <w:sz w:val="24"/>
          <w:szCs w:val="24"/>
        </w:rPr>
        <w:t xml:space="preserve"> photo labeled New Playground</w:t>
      </w:r>
      <w:r w:rsidR="00522EAE">
        <w:rPr>
          <w:rFonts w:ascii="Times New Roman" w:hAnsi="Times New Roman" w:cs="Times New Roman"/>
          <w:snapToGrid w:val="0"/>
          <w:color w:val="000000"/>
          <w:sz w:val="24"/>
          <w:szCs w:val="24"/>
        </w:rPr>
        <w:t>)</w:t>
      </w:r>
      <w:r w:rsidR="008B3E7C">
        <w:rPr>
          <w:rFonts w:ascii="Times New Roman" w:hAnsi="Times New Roman" w:cs="Times New Roman"/>
          <w:snapToGrid w:val="0"/>
          <w:color w:val="000000"/>
          <w:sz w:val="24"/>
          <w:szCs w:val="24"/>
        </w:rPr>
        <w:t xml:space="preserve"> (</w:t>
      </w:r>
      <w:r w:rsidR="00FA4BEA">
        <w:rPr>
          <w:rFonts w:ascii="Times New Roman" w:hAnsi="Times New Roman" w:cs="Times New Roman"/>
          <w:snapToGrid w:val="0"/>
          <w:color w:val="000000"/>
          <w:sz w:val="24"/>
          <w:szCs w:val="24"/>
        </w:rPr>
        <w:t>or approved equal</w:t>
      </w:r>
      <w:r w:rsidR="008B3E7C">
        <w:rPr>
          <w:rFonts w:ascii="Times New Roman" w:hAnsi="Times New Roman" w:cs="Times New Roman"/>
          <w:snapToGrid w:val="0"/>
          <w:color w:val="000000"/>
          <w:sz w:val="24"/>
          <w:szCs w:val="24"/>
        </w:rPr>
        <w:t>)</w:t>
      </w:r>
      <w:r w:rsidR="00FA4BEA">
        <w:rPr>
          <w:rFonts w:ascii="Times New Roman" w:hAnsi="Times New Roman" w:cs="Times New Roman"/>
          <w:snapToGrid w:val="0"/>
          <w:color w:val="000000"/>
          <w:sz w:val="24"/>
          <w:szCs w:val="24"/>
        </w:rPr>
        <w:t xml:space="preserve"> at North Lake Regional Park – 40730 Roger Giles Rd.</w:t>
      </w:r>
      <w:r w:rsidR="00E74A5B">
        <w:rPr>
          <w:rFonts w:ascii="Times New Roman" w:hAnsi="Times New Roman" w:cs="Times New Roman"/>
          <w:snapToGrid w:val="0"/>
          <w:color w:val="000000"/>
          <w:sz w:val="24"/>
          <w:szCs w:val="24"/>
        </w:rPr>
        <w:t>,</w:t>
      </w:r>
      <w:r w:rsidR="00FA4BEA">
        <w:rPr>
          <w:rFonts w:ascii="Times New Roman" w:hAnsi="Times New Roman" w:cs="Times New Roman"/>
          <w:snapToGrid w:val="0"/>
          <w:color w:val="000000"/>
          <w:sz w:val="24"/>
          <w:szCs w:val="24"/>
        </w:rPr>
        <w:t xml:space="preserve"> Umatilla, FL 32784</w:t>
      </w:r>
      <w:r w:rsidR="00E74A5B">
        <w:rPr>
          <w:rFonts w:ascii="Times New Roman" w:hAnsi="Times New Roman" w:cs="Times New Roman"/>
          <w:snapToGrid w:val="0"/>
          <w:color w:val="000000"/>
          <w:sz w:val="24"/>
          <w:szCs w:val="24"/>
        </w:rPr>
        <w:t>.</w:t>
      </w:r>
      <w:r w:rsidR="008B3E7C">
        <w:rPr>
          <w:rFonts w:ascii="Times New Roman" w:hAnsi="Times New Roman" w:cs="Times New Roman"/>
          <w:snapToGrid w:val="0"/>
          <w:color w:val="000000"/>
          <w:sz w:val="24"/>
          <w:szCs w:val="24"/>
        </w:rPr>
        <w:t xml:space="preserve"> </w:t>
      </w:r>
    </w:p>
    <w:p w14:paraId="4C526717" w14:textId="163EFBED" w:rsidR="0021183B" w:rsidRDefault="00AF72E9" w:rsidP="0021183B">
      <w:pPr>
        <w:pStyle w:val="ListParagraph"/>
        <w:numPr>
          <w:ilvl w:val="2"/>
          <w:numId w:val="1"/>
        </w:numPr>
        <w:spacing w:after="120" w:line="240" w:lineRule="auto"/>
        <w:ind w:hanging="684"/>
        <w:contextualSpacing w:val="0"/>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ADA mulch to be provided by Lake County if needed. Playground color to be determined by the Office of Parks and Water Resources</w:t>
      </w:r>
      <w:r w:rsidR="00CE450B">
        <w:rPr>
          <w:rFonts w:ascii="Times New Roman" w:hAnsi="Times New Roman" w:cs="Times New Roman"/>
          <w:snapToGrid w:val="0"/>
          <w:color w:val="000000"/>
          <w:sz w:val="24"/>
          <w:szCs w:val="24"/>
        </w:rPr>
        <w:t xml:space="preserve"> Project Manager</w:t>
      </w:r>
      <w:r w:rsidR="006574BB">
        <w:rPr>
          <w:rFonts w:ascii="Times New Roman" w:hAnsi="Times New Roman" w:cs="Times New Roman"/>
          <w:snapToGrid w:val="0"/>
          <w:color w:val="000000"/>
          <w:sz w:val="24"/>
          <w:szCs w:val="24"/>
        </w:rPr>
        <w:t>.</w:t>
      </w:r>
    </w:p>
    <w:p w14:paraId="6ED1E5BB" w14:textId="6BAC565D" w:rsidR="003414E8" w:rsidRDefault="00EE7160" w:rsidP="00AF72E9">
      <w:pPr>
        <w:pStyle w:val="ListParagraph"/>
        <w:numPr>
          <w:ilvl w:val="2"/>
          <w:numId w:val="1"/>
        </w:numPr>
        <w:spacing w:after="120" w:line="240" w:lineRule="auto"/>
        <w:ind w:hanging="684"/>
        <w:contextualSpacing w:val="0"/>
        <w:jc w:val="both"/>
        <w:rPr>
          <w:rFonts w:ascii="Times New Roman" w:hAnsi="Times New Roman" w:cs="Times New Roman"/>
          <w:sz w:val="24"/>
          <w:szCs w:val="24"/>
        </w:rPr>
      </w:pPr>
      <w:r>
        <w:rPr>
          <w:rFonts w:ascii="Times New Roman" w:hAnsi="Times New Roman" w:cs="Times New Roman"/>
          <w:sz w:val="24"/>
          <w:szCs w:val="24"/>
        </w:rPr>
        <w:t>Contractor</w:t>
      </w:r>
      <w:r w:rsidR="003C58A0">
        <w:rPr>
          <w:rFonts w:ascii="Times New Roman" w:hAnsi="Times New Roman" w:cs="Times New Roman"/>
          <w:sz w:val="24"/>
          <w:szCs w:val="24"/>
        </w:rPr>
        <w:t xml:space="preserve"> </w:t>
      </w:r>
      <w:r w:rsidR="00AF72E9">
        <w:rPr>
          <w:rFonts w:ascii="Times New Roman" w:hAnsi="Times New Roman" w:cs="Times New Roman"/>
          <w:sz w:val="24"/>
          <w:szCs w:val="24"/>
        </w:rPr>
        <w:t>shall</w:t>
      </w:r>
      <w:r w:rsidR="003C58A0">
        <w:rPr>
          <w:rFonts w:ascii="Times New Roman" w:hAnsi="Times New Roman" w:cs="Times New Roman"/>
          <w:sz w:val="24"/>
          <w:szCs w:val="24"/>
        </w:rPr>
        <w:t xml:space="preserve"> obtain Lake County</w:t>
      </w:r>
      <w:r w:rsidR="00192A16">
        <w:rPr>
          <w:rFonts w:ascii="Times New Roman" w:hAnsi="Times New Roman" w:cs="Times New Roman"/>
          <w:sz w:val="24"/>
          <w:szCs w:val="24"/>
        </w:rPr>
        <w:t xml:space="preserve"> </w:t>
      </w:r>
      <w:r w:rsidR="00D6273E">
        <w:rPr>
          <w:rFonts w:ascii="Times New Roman" w:hAnsi="Times New Roman" w:cs="Times New Roman"/>
          <w:sz w:val="24"/>
          <w:szCs w:val="24"/>
        </w:rPr>
        <w:t xml:space="preserve">zoning and </w:t>
      </w:r>
      <w:r w:rsidR="00192A16">
        <w:rPr>
          <w:rFonts w:ascii="Times New Roman" w:hAnsi="Times New Roman" w:cs="Times New Roman"/>
          <w:sz w:val="24"/>
          <w:szCs w:val="24"/>
        </w:rPr>
        <w:t>building permits</w:t>
      </w:r>
      <w:r w:rsidR="00AC0C42">
        <w:rPr>
          <w:rFonts w:ascii="Times New Roman" w:hAnsi="Times New Roman" w:cs="Times New Roman"/>
          <w:sz w:val="24"/>
          <w:szCs w:val="24"/>
        </w:rPr>
        <w:t xml:space="preserve"> and inspection approvals</w:t>
      </w:r>
      <w:r w:rsidR="00B77C73">
        <w:rPr>
          <w:rFonts w:ascii="Times New Roman" w:hAnsi="Times New Roman" w:cs="Times New Roman"/>
          <w:sz w:val="24"/>
          <w:szCs w:val="24"/>
        </w:rPr>
        <w:t xml:space="preserve">. </w:t>
      </w:r>
    </w:p>
    <w:p w14:paraId="490C8741" w14:textId="5D2517FD" w:rsidR="003414E8" w:rsidRDefault="00AA7AA6" w:rsidP="00AF72E9">
      <w:pPr>
        <w:pStyle w:val="ListParagraph"/>
        <w:numPr>
          <w:ilvl w:val="2"/>
          <w:numId w:val="1"/>
        </w:numPr>
        <w:spacing w:after="120" w:line="240" w:lineRule="auto"/>
        <w:ind w:hanging="684"/>
        <w:contextualSpacing w:val="0"/>
        <w:jc w:val="both"/>
        <w:rPr>
          <w:rFonts w:ascii="Times New Roman" w:hAnsi="Times New Roman" w:cs="Times New Roman"/>
          <w:sz w:val="24"/>
          <w:szCs w:val="24"/>
        </w:rPr>
      </w:pPr>
      <w:r>
        <w:rPr>
          <w:rFonts w:ascii="Times New Roman" w:hAnsi="Times New Roman" w:cs="Times New Roman"/>
          <w:sz w:val="24"/>
          <w:szCs w:val="24"/>
        </w:rPr>
        <w:t>C</w:t>
      </w:r>
      <w:r w:rsidR="00EE7160">
        <w:rPr>
          <w:rFonts w:ascii="Times New Roman" w:hAnsi="Times New Roman" w:cs="Times New Roman"/>
          <w:sz w:val="24"/>
          <w:szCs w:val="24"/>
        </w:rPr>
        <w:t>ontractor</w:t>
      </w:r>
      <w:r w:rsidR="00B77C73">
        <w:rPr>
          <w:rFonts w:ascii="Times New Roman" w:hAnsi="Times New Roman" w:cs="Times New Roman"/>
          <w:sz w:val="24"/>
          <w:szCs w:val="24"/>
        </w:rPr>
        <w:t xml:space="preserve"> shall be responsible for </w:t>
      </w:r>
      <w:r w:rsidR="00AC0C42">
        <w:rPr>
          <w:rFonts w:ascii="Times New Roman" w:hAnsi="Times New Roman" w:cs="Times New Roman"/>
          <w:sz w:val="24"/>
          <w:szCs w:val="24"/>
        </w:rPr>
        <w:t>all related costs/fees</w:t>
      </w:r>
      <w:r w:rsidR="003414E8">
        <w:rPr>
          <w:rFonts w:ascii="Times New Roman" w:hAnsi="Times New Roman" w:cs="Times New Roman"/>
          <w:sz w:val="24"/>
          <w:szCs w:val="24"/>
        </w:rPr>
        <w:t>.</w:t>
      </w:r>
      <w:r w:rsidR="00AC0C42">
        <w:rPr>
          <w:rFonts w:ascii="Times New Roman" w:hAnsi="Times New Roman" w:cs="Times New Roman"/>
          <w:sz w:val="24"/>
          <w:szCs w:val="24"/>
        </w:rPr>
        <w:t xml:space="preserve"> </w:t>
      </w:r>
    </w:p>
    <w:p w14:paraId="0EE15E76" w14:textId="2F590DDF" w:rsidR="003C58A0" w:rsidRDefault="00F07C00" w:rsidP="00AF72E9">
      <w:pPr>
        <w:pStyle w:val="ListParagraph"/>
        <w:numPr>
          <w:ilvl w:val="2"/>
          <w:numId w:val="1"/>
        </w:numPr>
        <w:spacing w:after="120" w:line="240" w:lineRule="auto"/>
        <w:ind w:hanging="684"/>
        <w:contextualSpacing w:val="0"/>
        <w:jc w:val="both"/>
        <w:rPr>
          <w:rFonts w:ascii="Times New Roman" w:hAnsi="Times New Roman" w:cs="Times New Roman"/>
          <w:sz w:val="24"/>
          <w:szCs w:val="24"/>
        </w:rPr>
      </w:pPr>
      <w:r>
        <w:rPr>
          <w:rFonts w:ascii="Times New Roman" w:hAnsi="Times New Roman" w:cs="Times New Roman"/>
          <w:sz w:val="24"/>
          <w:szCs w:val="24"/>
        </w:rPr>
        <w:t xml:space="preserve">Contractor </w:t>
      </w:r>
      <w:r w:rsidR="00EF66C4">
        <w:rPr>
          <w:rFonts w:ascii="Times New Roman" w:hAnsi="Times New Roman" w:cs="Times New Roman"/>
          <w:sz w:val="24"/>
          <w:szCs w:val="24"/>
        </w:rPr>
        <w:t xml:space="preserve">shall be </w:t>
      </w:r>
      <w:r>
        <w:rPr>
          <w:rFonts w:ascii="Times New Roman" w:hAnsi="Times New Roman" w:cs="Times New Roman"/>
          <w:sz w:val="24"/>
          <w:szCs w:val="24"/>
        </w:rPr>
        <w:t xml:space="preserve">responsible </w:t>
      </w:r>
      <w:r w:rsidR="00EF66C4">
        <w:rPr>
          <w:rFonts w:ascii="Times New Roman" w:hAnsi="Times New Roman" w:cs="Times New Roman"/>
          <w:sz w:val="24"/>
          <w:szCs w:val="24"/>
        </w:rPr>
        <w:t>for obtaining</w:t>
      </w:r>
      <w:r>
        <w:rPr>
          <w:rFonts w:ascii="Times New Roman" w:hAnsi="Times New Roman" w:cs="Times New Roman"/>
          <w:sz w:val="24"/>
          <w:szCs w:val="24"/>
        </w:rPr>
        <w:t xml:space="preserve"> engineering drawings for any footings at </w:t>
      </w:r>
      <w:r w:rsidR="00EF66C4">
        <w:rPr>
          <w:rFonts w:ascii="Times New Roman" w:hAnsi="Times New Roman" w:cs="Times New Roman"/>
          <w:sz w:val="24"/>
          <w:szCs w:val="24"/>
        </w:rPr>
        <w:t xml:space="preserve">Contractor </w:t>
      </w:r>
      <w:r>
        <w:rPr>
          <w:rFonts w:ascii="Times New Roman" w:hAnsi="Times New Roman" w:cs="Times New Roman"/>
          <w:sz w:val="24"/>
          <w:szCs w:val="24"/>
        </w:rPr>
        <w:t>expense.</w:t>
      </w:r>
    </w:p>
    <w:p w14:paraId="705F242F" w14:textId="4D7A0E5E" w:rsidR="00C875D8" w:rsidRDefault="00EE7160" w:rsidP="00BA2770">
      <w:pPr>
        <w:pStyle w:val="ListParagraph"/>
        <w:numPr>
          <w:ilvl w:val="2"/>
          <w:numId w:val="1"/>
        </w:numPr>
        <w:spacing w:after="120" w:line="240" w:lineRule="auto"/>
        <w:ind w:hanging="684"/>
        <w:contextualSpacing w:val="0"/>
        <w:jc w:val="both"/>
        <w:rPr>
          <w:rFonts w:ascii="Times New Roman" w:hAnsi="Times New Roman" w:cs="Times New Roman"/>
          <w:sz w:val="24"/>
          <w:szCs w:val="24"/>
        </w:rPr>
      </w:pPr>
      <w:r>
        <w:rPr>
          <w:rFonts w:ascii="Times New Roman" w:hAnsi="Times New Roman" w:cs="Times New Roman"/>
          <w:sz w:val="24"/>
          <w:szCs w:val="24"/>
        </w:rPr>
        <w:t>Contractor</w:t>
      </w:r>
      <w:r w:rsidR="00F07C00">
        <w:rPr>
          <w:rFonts w:ascii="Times New Roman" w:hAnsi="Times New Roman" w:cs="Times New Roman"/>
          <w:sz w:val="24"/>
          <w:szCs w:val="24"/>
        </w:rPr>
        <w:t xml:space="preserve"> </w:t>
      </w:r>
      <w:r w:rsidR="00D642B8">
        <w:rPr>
          <w:rFonts w:ascii="Times New Roman" w:hAnsi="Times New Roman" w:cs="Times New Roman"/>
          <w:sz w:val="24"/>
          <w:szCs w:val="24"/>
        </w:rPr>
        <w:t>shall</w:t>
      </w:r>
      <w:r w:rsidR="00F07C00">
        <w:rPr>
          <w:rFonts w:ascii="Times New Roman" w:hAnsi="Times New Roman" w:cs="Times New Roman"/>
          <w:sz w:val="24"/>
          <w:szCs w:val="24"/>
        </w:rPr>
        <w:t xml:space="preserve"> complete all work within </w:t>
      </w:r>
      <w:r w:rsidR="00DC2C96">
        <w:rPr>
          <w:rFonts w:ascii="Times New Roman" w:hAnsi="Times New Roman" w:cs="Times New Roman"/>
          <w:sz w:val="24"/>
          <w:szCs w:val="24"/>
        </w:rPr>
        <w:t>thirty (</w:t>
      </w:r>
      <w:r w:rsidR="00F07C00">
        <w:rPr>
          <w:rFonts w:ascii="Times New Roman" w:hAnsi="Times New Roman" w:cs="Times New Roman"/>
          <w:sz w:val="24"/>
          <w:szCs w:val="24"/>
        </w:rPr>
        <w:t>30</w:t>
      </w:r>
      <w:r w:rsidR="00DC2C96">
        <w:rPr>
          <w:rFonts w:ascii="Times New Roman" w:hAnsi="Times New Roman" w:cs="Times New Roman"/>
          <w:sz w:val="24"/>
          <w:szCs w:val="24"/>
        </w:rPr>
        <w:t>) calendar</w:t>
      </w:r>
      <w:r w:rsidR="00F07C00">
        <w:rPr>
          <w:rFonts w:ascii="Times New Roman" w:hAnsi="Times New Roman" w:cs="Times New Roman"/>
          <w:sz w:val="24"/>
          <w:szCs w:val="24"/>
        </w:rPr>
        <w:t xml:space="preserve"> days of issuance of </w:t>
      </w:r>
      <w:r w:rsidR="00752E2C">
        <w:rPr>
          <w:rFonts w:ascii="Times New Roman" w:hAnsi="Times New Roman" w:cs="Times New Roman"/>
          <w:sz w:val="24"/>
          <w:szCs w:val="24"/>
        </w:rPr>
        <w:t xml:space="preserve">a </w:t>
      </w:r>
      <w:r w:rsidR="00F07C00">
        <w:rPr>
          <w:rFonts w:ascii="Times New Roman" w:hAnsi="Times New Roman" w:cs="Times New Roman"/>
          <w:sz w:val="24"/>
          <w:szCs w:val="24"/>
        </w:rPr>
        <w:t>P</w:t>
      </w:r>
      <w:r w:rsidR="00752E2C">
        <w:rPr>
          <w:rFonts w:ascii="Times New Roman" w:hAnsi="Times New Roman" w:cs="Times New Roman"/>
          <w:sz w:val="24"/>
          <w:szCs w:val="24"/>
        </w:rPr>
        <w:t xml:space="preserve">urchase </w:t>
      </w:r>
      <w:r w:rsidR="00F07C00">
        <w:rPr>
          <w:rFonts w:ascii="Times New Roman" w:hAnsi="Times New Roman" w:cs="Times New Roman"/>
          <w:sz w:val="24"/>
          <w:szCs w:val="24"/>
        </w:rPr>
        <w:t>O</w:t>
      </w:r>
      <w:r w:rsidR="00752E2C">
        <w:rPr>
          <w:rFonts w:ascii="Times New Roman" w:hAnsi="Times New Roman" w:cs="Times New Roman"/>
          <w:sz w:val="24"/>
          <w:szCs w:val="24"/>
        </w:rPr>
        <w:t>rder</w:t>
      </w:r>
      <w:r w:rsidR="00F07C00">
        <w:rPr>
          <w:rFonts w:ascii="Times New Roman" w:hAnsi="Times New Roman" w:cs="Times New Roman"/>
          <w:sz w:val="24"/>
          <w:szCs w:val="24"/>
        </w:rPr>
        <w:t xml:space="preserve">, unless </w:t>
      </w:r>
      <w:r w:rsidR="002C5189">
        <w:rPr>
          <w:rFonts w:ascii="Times New Roman" w:hAnsi="Times New Roman" w:cs="Times New Roman"/>
          <w:sz w:val="24"/>
          <w:szCs w:val="24"/>
        </w:rPr>
        <w:t>manufacturers’</w:t>
      </w:r>
      <w:r w:rsidR="00F07C00">
        <w:rPr>
          <w:rFonts w:ascii="Times New Roman" w:hAnsi="Times New Roman" w:cs="Times New Roman"/>
          <w:sz w:val="24"/>
          <w:szCs w:val="24"/>
        </w:rPr>
        <w:t xml:space="preserve"> lead time requires additional time.</w:t>
      </w:r>
    </w:p>
    <w:p w14:paraId="7449C4CD" w14:textId="2710F040" w:rsidR="003B25EC" w:rsidRPr="003B25EC" w:rsidRDefault="003B25EC" w:rsidP="003B25EC">
      <w:pPr>
        <w:pStyle w:val="ListParagraph"/>
        <w:numPr>
          <w:ilvl w:val="3"/>
          <w:numId w:val="1"/>
        </w:numPr>
        <w:spacing w:after="120" w:line="240" w:lineRule="auto"/>
        <w:ind w:left="1987" w:hanging="907"/>
        <w:contextualSpacing w:val="0"/>
        <w:jc w:val="both"/>
        <w:rPr>
          <w:rFonts w:ascii="Times New Roman" w:hAnsi="Times New Roman" w:cs="Times New Roman"/>
          <w:sz w:val="24"/>
          <w:szCs w:val="24"/>
        </w:rPr>
      </w:pPr>
      <w:r w:rsidRPr="003B25EC">
        <w:rPr>
          <w:rFonts w:ascii="Times New Roman" w:hAnsi="Times New Roman" w:cs="Times New Roman"/>
          <w:sz w:val="24"/>
          <w:szCs w:val="24"/>
        </w:rPr>
        <w:t xml:space="preserve">Submit product data/specification and shop drawings to </w:t>
      </w:r>
      <w:r w:rsidR="00EE7160" w:rsidRPr="003B25EC">
        <w:rPr>
          <w:rFonts w:ascii="Times New Roman" w:hAnsi="Times New Roman" w:cs="Times New Roman"/>
          <w:sz w:val="24"/>
          <w:szCs w:val="24"/>
        </w:rPr>
        <w:t>the Office</w:t>
      </w:r>
      <w:r w:rsidRPr="003B25EC">
        <w:rPr>
          <w:rFonts w:ascii="Times New Roman" w:hAnsi="Times New Roman" w:cs="Times New Roman"/>
          <w:sz w:val="24"/>
          <w:szCs w:val="24"/>
        </w:rPr>
        <w:t xml:space="preserve"> of Parks &amp; Water Resources</w:t>
      </w:r>
      <w:r w:rsidR="00D64D81">
        <w:rPr>
          <w:rFonts w:ascii="Times New Roman" w:hAnsi="Times New Roman" w:cs="Times New Roman"/>
          <w:sz w:val="24"/>
          <w:szCs w:val="24"/>
        </w:rPr>
        <w:t>’</w:t>
      </w:r>
      <w:r w:rsidRPr="003B25EC">
        <w:rPr>
          <w:rFonts w:ascii="Times New Roman" w:hAnsi="Times New Roman" w:cs="Times New Roman"/>
          <w:sz w:val="24"/>
          <w:szCs w:val="24"/>
        </w:rPr>
        <w:t xml:space="preserve"> </w:t>
      </w:r>
      <w:r w:rsidR="00CE450B">
        <w:rPr>
          <w:rFonts w:ascii="Times New Roman" w:hAnsi="Times New Roman" w:cs="Times New Roman"/>
          <w:sz w:val="24"/>
          <w:szCs w:val="24"/>
        </w:rPr>
        <w:t xml:space="preserve">Project Manager </w:t>
      </w:r>
      <w:r w:rsidRPr="003B25EC">
        <w:rPr>
          <w:rFonts w:ascii="Times New Roman" w:hAnsi="Times New Roman" w:cs="Times New Roman"/>
          <w:sz w:val="24"/>
          <w:szCs w:val="24"/>
        </w:rPr>
        <w:t xml:space="preserve">for review and approval of all items of work. All submittals to be approved by Parks &amp; Water Resources </w:t>
      </w:r>
      <w:r w:rsidR="00CE450B">
        <w:rPr>
          <w:rFonts w:ascii="Times New Roman" w:hAnsi="Times New Roman" w:cs="Times New Roman"/>
          <w:sz w:val="24"/>
          <w:szCs w:val="24"/>
        </w:rPr>
        <w:t xml:space="preserve">Project Manager </w:t>
      </w:r>
      <w:r w:rsidRPr="003B25EC">
        <w:rPr>
          <w:rFonts w:ascii="Times New Roman" w:hAnsi="Times New Roman" w:cs="Times New Roman"/>
          <w:sz w:val="24"/>
          <w:szCs w:val="24"/>
        </w:rPr>
        <w:t>prior to Contractor delivering materials to job site.</w:t>
      </w:r>
    </w:p>
    <w:p w14:paraId="0CFC09A0" w14:textId="08B04DBB" w:rsidR="00C875D8" w:rsidRPr="00C875D8" w:rsidRDefault="00CD60DE" w:rsidP="00C875D8">
      <w:pPr>
        <w:pStyle w:val="ListParagraph"/>
        <w:numPr>
          <w:ilvl w:val="3"/>
          <w:numId w:val="1"/>
        </w:numPr>
        <w:spacing w:after="120" w:line="240" w:lineRule="auto"/>
        <w:ind w:left="1987" w:hanging="907"/>
        <w:contextualSpacing w:val="0"/>
        <w:jc w:val="both"/>
        <w:rPr>
          <w:rFonts w:ascii="Times New Roman" w:hAnsi="Times New Roman" w:cs="Times New Roman"/>
          <w:sz w:val="24"/>
          <w:szCs w:val="24"/>
        </w:rPr>
      </w:pPr>
      <w:r>
        <w:rPr>
          <w:rFonts w:ascii="Times New Roman" w:hAnsi="Times New Roman" w:cs="Times New Roman"/>
          <w:sz w:val="24"/>
          <w:szCs w:val="24"/>
        </w:rPr>
        <w:t>L</w:t>
      </w:r>
      <w:r w:rsidR="00C875D8" w:rsidRPr="00C875D8">
        <w:rPr>
          <w:rFonts w:ascii="Times New Roman" w:hAnsi="Times New Roman" w:cs="Times New Roman"/>
          <w:sz w:val="24"/>
          <w:szCs w:val="24"/>
        </w:rPr>
        <w:t>ong lead item</w:t>
      </w:r>
      <w:r>
        <w:rPr>
          <w:rFonts w:ascii="Times New Roman" w:hAnsi="Times New Roman" w:cs="Times New Roman"/>
          <w:sz w:val="24"/>
          <w:szCs w:val="24"/>
        </w:rPr>
        <w:t>(s)</w:t>
      </w:r>
      <w:r w:rsidR="00C875D8" w:rsidRPr="00C875D8">
        <w:rPr>
          <w:rFonts w:ascii="Times New Roman" w:hAnsi="Times New Roman" w:cs="Times New Roman"/>
          <w:sz w:val="24"/>
          <w:szCs w:val="24"/>
        </w:rPr>
        <w:t xml:space="preserve"> must be ordered within one (1) week of issuance of project purchase order. Proof of purchase will be required if requested.</w:t>
      </w:r>
    </w:p>
    <w:p w14:paraId="76F185A4" w14:textId="6EA19BF8" w:rsidR="003C58A0" w:rsidRDefault="003C58A0" w:rsidP="00CE6D32">
      <w:pPr>
        <w:pStyle w:val="ListParagraph"/>
        <w:numPr>
          <w:ilvl w:val="0"/>
          <w:numId w:val="1"/>
        </w:numPr>
        <w:spacing w:after="120" w:line="240" w:lineRule="auto"/>
        <w:ind w:left="0"/>
        <w:contextualSpacing w:val="0"/>
        <w:jc w:val="both"/>
        <w:rPr>
          <w:rFonts w:ascii="Times New Roman" w:hAnsi="Times New Roman" w:cs="Times New Roman"/>
          <w:b/>
          <w:color w:val="000000" w:themeColor="text1"/>
          <w:sz w:val="24"/>
          <w:szCs w:val="24"/>
        </w:rPr>
      </w:pPr>
      <w:bookmarkStart w:id="1" w:name="_Toc142910056"/>
      <w:r>
        <w:rPr>
          <w:rFonts w:ascii="Times New Roman" w:hAnsi="Times New Roman" w:cs="Times New Roman"/>
          <w:b/>
          <w:color w:val="000000" w:themeColor="text1"/>
          <w:sz w:val="24"/>
          <w:szCs w:val="24"/>
        </w:rPr>
        <w:t>EQUAL PRODUCT CONSIDER</w:t>
      </w:r>
      <w:r w:rsidR="000B3B85">
        <w:rPr>
          <w:rFonts w:ascii="Times New Roman" w:hAnsi="Times New Roman" w:cs="Times New Roman"/>
          <w:b/>
          <w:color w:val="000000" w:themeColor="text1"/>
          <w:sz w:val="24"/>
          <w:szCs w:val="24"/>
        </w:rPr>
        <w:t>AT</w:t>
      </w:r>
      <w:bookmarkEnd w:id="1"/>
      <w:r w:rsidR="000B3B85">
        <w:rPr>
          <w:rFonts w:ascii="Times New Roman" w:hAnsi="Times New Roman" w:cs="Times New Roman"/>
          <w:b/>
          <w:color w:val="000000" w:themeColor="text1"/>
          <w:sz w:val="24"/>
          <w:szCs w:val="24"/>
        </w:rPr>
        <w:t>ION</w:t>
      </w:r>
    </w:p>
    <w:p w14:paraId="6162FC25" w14:textId="798F1EB1" w:rsidR="00F66C20" w:rsidRDefault="00FC55AA" w:rsidP="00CE6D32">
      <w:pPr>
        <w:pStyle w:val="ListParagraph"/>
        <w:numPr>
          <w:ilvl w:val="1"/>
          <w:numId w:val="1"/>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Contractor</w:t>
      </w:r>
      <w:r w:rsidR="00FD7891">
        <w:rPr>
          <w:rFonts w:ascii="Times New Roman" w:hAnsi="Times New Roman" w:cs="Times New Roman"/>
          <w:color w:val="000000"/>
          <w:sz w:val="24"/>
          <w:szCs w:val="24"/>
        </w:rPr>
        <w:t xml:space="preserve"> </w:t>
      </w:r>
      <w:r w:rsidR="0010654C">
        <w:rPr>
          <w:rFonts w:ascii="Times New Roman" w:hAnsi="Times New Roman" w:cs="Times New Roman"/>
          <w:color w:val="000000"/>
          <w:sz w:val="24"/>
          <w:szCs w:val="24"/>
        </w:rPr>
        <w:t xml:space="preserve">shall </w:t>
      </w:r>
      <w:r w:rsidR="00FD7891">
        <w:rPr>
          <w:rFonts w:ascii="Times New Roman" w:hAnsi="Times New Roman" w:cs="Times New Roman"/>
          <w:color w:val="000000"/>
          <w:sz w:val="24"/>
          <w:szCs w:val="24"/>
        </w:rPr>
        <w:t xml:space="preserve">submit </w:t>
      </w:r>
      <w:r w:rsidR="0010654C">
        <w:rPr>
          <w:rFonts w:ascii="Times New Roman" w:hAnsi="Times New Roman" w:cs="Times New Roman"/>
          <w:color w:val="000000"/>
          <w:sz w:val="24"/>
          <w:szCs w:val="24"/>
        </w:rPr>
        <w:t>e</w:t>
      </w:r>
      <w:r w:rsidR="002379C6">
        <w:rPr>
          <w:rFonts w:ascii="Times New Roman" w:hAnsi="Times New Roman" w:cs="Times New Roman"/>
          <w:color w:val="000000"/>
          <w:sz w:val="24"/>
          <w:szCs w:val="24"/>
        </w:rPr>
        <w:t>quivalent</w:t>
      </w:r>
      <w:r w:rsidR="006E4F2D">
        <w:rPr>
          <w:rFonts w:ascii="Times New Roman" w:hAnsi="Times New Roman" w:cs="Times New Roman"/>
          <w:color w:val="000000"/>
          <w:sz w:val="24"/>
          <w:szCs w:val="24"/>
        </w:rPr>
        <w:t xml:space="preserve"> request</w:t>
      </w:r>
      <w:r w:rsidR="0010654C">
        <w:rPr>
          <w:rFonts w:ascii="Times New Roman" w:hAnsi="Times New Roman" w:cs="Times New Roman"/>
          <w:color w:val="000000"/>
          <w:sz w:val="24"/>
          <w:szCs w:val="24"/>
        </w:rPr>
        <w:t>s</w:t>
      </w:r>
      <w:r w:rsidR="009F3297">
        <w:rPr>
          <w:rFonts w:ascii="Times New Roman" w:hAnsi="Times New Roman" w:cs="Times New Roman"/>
          <w:color w:val="000000"/>
          <w:sz w:val="24"/>
          <w:szCs w:val="24"/>
        </w:rPr>
        <w:t xml:space="preserve"> to the </w:t>
      </w:r>
      <w:r w:rsidR="00267514">
        <w:rPr>
          <w:rFonts w:ascii="Times New Roman" w:hAnsi="Times New Roman" w:cs="Times New Roman"/>
          <w:color w:val="000000"/>
          <w:sz w:val="24"/>
          <w:szCs w:val="24"/>
        </w:rPr>
        <w:t>Point of Contact listed in the Solicitation exclusively</w:t>
      </w:r>
      <w:r w:rsidR="00F66C20">
        <w:rPr>
          <w:rFonts w:ascii="Times New Roman" w:hAnsi="Times New Roman" w:cs="Times New Roman"/>
          <w:color w:val="000000"/>
          <w:sz w:val="24"/>
          <w:szCs w:val="24"/>
        </w:rPr>
        <w:t>.</w:t>
      </w:r>
    </w:p>
    <w:p w14:paraId="794CD9A8" w14:textId="77777777" w:rsidR="00E72141" w:rsidRDefault="007E0B0E" w:rsidP="00F66C20">
      <w:pPr>
        <w:pStyle w:val="ListParagraph"/>
        <w:numPr>
          <w:ilvl w:val="2"/>
          <w:numId w:val="1"/>
        </w:numPr>
        <w:spacing w:after="120" w:line="240" w:lineRule="auto"/>
        <w:ind w:hanging="68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Submit </w:t>
      </w:r>
      <w:r w:rsidR="00F66920">
        <w:rPr>
          <w:rFonts w:ascii="Times New Roman" w:hAnsi="Times New Roman" w:cs="Times New Roman"/>
          <w:color w:val="000000"/>
          <w:sz w:val="24"/>
          <w:szCs w:val="24"/>
        </w:rPr>
        <w:t xml:space="preserve">detailed </w:t>
      </w:r>
      <w:r w:rsidR="007F2FCD">
        <w:rPr>
          <w:rFonts w:ascii="Times New Roman" w:hAnsi="Times New Roman" w:cs="Times New Roman"/>
          <w:color w:val="000000"/>
          <w:sz w:val="24"/>
          <w:szCs w:val="24"/>
        </w:rPr>
        <w:t xml:space="preserve">equivalent </w:t>
      </w:r>
      <w:r>
        <w:rPr>
          <w:rFonts w:ascii="Times New Roman" w:hAnsi="Times New Roman" w:cs="Times New Roman"/>
          <w:color w:val="000000"/>
          <w:sz w:val="24"/>
          <w:szCs w:val="24"/>
        </w:rPr>
        <w:t xml:space="preserve">requests during the </w:t>
      </w:r>
      <w:r w:rsidR="00F74AA3">
        <w:rPr>
          <w:rFonts w:ascii="Times New Roman" w:hAnsi="Times New Roman" w:cs="Times New Roman"/>
          <w:color w:val="000000"/>
          <w:sz w:val="24"/>
          <w:szCs w:val="24"/>
        </w:rPr>
        <w:t xml:space="preserve">Questions, Exceptions, and Addenda period listed in the </w:t>
      </w:r>
      <w:r w:rsidR="00BD2113">
        <w:rPr>
          <w:rFonts w:ascii="Times New Roman" w:hAnsi="Times New Roman" w:cs="Times New Roman"/>
          <w:color w:val="000000"/>
          <w:sz w:val="24"/>
          <w:szCs w:val="24"/>
        </w:rPr>
        <w:t>Solicitation</w:t>
      </w:r>
      <w:r w:rsidR="00E72141">
        <w:rPr>
          <w:rFonts w:ascii="Times New Roman" w:hAnsi="Times New Roman" w:cs="Times New Roman"/>
          <w:color w:val="000000"/>
          <w:sz w:val="24"/>
          <w:szCs w:val="24"/>
        </w:rPr>
        <w:t>.</w:t>
      </w:r>
    </w:p>
    <w:p w14:paraId="0D8E6FE5" w14:textId="1943CE63" w:rsidR="0070675D" w:rsidRDefault="0070675D" w:rsidP="00044A2D">
      <w:pPr>
        <w:pStyle w:val="ListParagraph"/>
        <w:numPr>
          <w:ilvl w:val="2"/>
          <w:numId w:val="1"/>
        </w:numPr>
        <w:spacing w:after="120" w:line="240" w:lineRule="auto"/>
        <w:ind w:hanging="68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Failure to submit requests before the last day for questions listed in the Solicitation will deem the request non-responsive.</w:t>
      </w:r>
    </w:p>
    <w:p w14:paraId="2AA0EE4C" w14:textId="39E7D2CA" w:rsidR="003C58A0" w:rsidRDefault="00E1170D" w:rsidP="00044A2D">
      <w:pPr>
        <w:pStyle w:val="ListParagraph"/>
        <w:numPr>
          <w:ilvl w:val="2"/>
          <w:numId w:val="1"/>
        </w:numPr>
        <w:spacing w:after="120" w:line="240" w:lineRule="auto"/>
        <w:ind w:hanging="68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County is solely responsible </w:t>
      </w:r>
      <w:r w:rsidR="00BC7E76">
        <w:rPr>
          <w:rFonts w:ascii="Times New Roman" w:hAnsi="Times New Roman" w:cs="Times New Roman"/>
          <w:color w:val="000000"/>
          <w:sz w:val="24"/>
          <w:szCs w:val="24"/>
        </w:rPr>
        <w:t>determining whether</w:t>
      </w:r>
      <w:r w:rsidR="003C58A0">
        <w:rPr>
          <w:rFonts w:ascii="Times New Roman" w:hAnsi="Times New Roman" w:cs="Times New Roman"/>
          <w:color w:val="000000"/>
          <w:sz w:val="24"/>
          <w:szCs w:val="24"/>
        </w:rPr>
        <w:t xml:space="preserve"> </w:t>
      </w:r>
      <w:r w:rsidR="00025562">
        <w:rPr>
          <w:rFonts w:ascii="Times New Roman" w:hAnsi="Times New Roman" w:cs="Times New Roman"/>
          <w:color w:val="000000"/>
          <w:sz w:val="24"/>
          <w:szCs w:val="24"/>
        </w:rPr>
        <w:t xml:space="preserve">any equivalent submission </w:t>
      </w:r>
      <w:r w:rsidR="003C58A0">
        <w:rPr>
          <w:rFonts w:ascii="Times New Roman" w:hAnsi="Times New Roman" w:cs="Times New Roman"/>
          <w:color w:val="000000"/>
          <w:sz w:val="24"/>
          <w:szCs w:val="24"/>
        </w:rPr>
        <w:t>fully meet</w:t>
      </w:r>
      <w:r w:rsidR="00025562">
        <w:rPr>
          <w:rFonts w:ascii="Times New Roman" w:hAnsi="Times New Roman" w:cs="Times New Roman"/>
          <w:color w:val="000000"/>
          <w:sz w:val="24"/>
          <w:szCs w:val="24"/>
        </w:rPr>
        <w:t>s</w:t>
      </w:r>
      <w:r w:rsidR="003C58A0">
        <w:rPr>
          <w:rFonts w:ascii="Times New Roman" w:hAnsi="Times New Roman" w:cs="Times New Roman"/>
          <w:color w:val="000000"/>
          <w:sz w:val="24"/>
          <w:szCs w:val="24"/>
        </w:rPr>
        <w:t xml:space="preserve"> the salient characteristic requirements. An alternate product will not be considered for any item notated “No Substitute”.</w:t>
      </w:r>
    </w:p>
    <w:p w14:paraId="7AE2AE0D" w14:textId="5982E1DC" w:rsidR="003C58A0" w:rsidRDefault="00CE450B" w:rsidP="00044A2D">
      <w:pPr>
        <w:pStyle w:val="ListParagraph"/>
        <w:numPr>
          <w:ilvl w:val="2"/>
          <w:numId w:val="1"/>
        </w:numPr>
        <w:spacing w:after="120" w:line="240" w:lineRule="auto"/>
        <w:ind w:hanging="684"/>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Contractor sh</w:t>
      </w:r>
      <w:r w:rsidR="00F312CF">
        <w:rPr>
          <w:rFonts w:ascii="Times New Roman" w:hAnsi="Times New Roman" w:cs="Times New Roman"/>
          <w:color w:val="000000"/>
          <w:sz w:val="24"/>
          <w:szCs w:val="24"/>
        </w:rPr>
        <w:t>all not submit</w:t>
      </w:r>
      <w:r w:rsidR="002B296C">
        <w:rPr>
          <w:rFonts w:ascii="Times New Roman" w:hAnsi="Times New Roman" w:cs="Times New Roman"/>
          <w:color w:val="000000"/>
          <w:sz w:val="24"/>
          <w:szCs w:val="24"/>
        </w:rPr>
        <w:t xml:space="preserve"> a </w:t>
      </w:r>
      <w:r w:rsidR="00B153A4">
        <w:rPr>
          <w:rFonts w:ascii="Times New Roman" w:hAnsi="Times New Roman" w:cs="Times New Roman"/>
          <w:color w:val="000000"/>
          <w:sz w:val="24"/>
          <w:szCs w:val="24"/>
        </w:rPr>
        <w:t>proposal with</w:t>
      </w:r>
      <w:r w:rsidR="00F312CF">
        <w:rPr>
          <w:rFonts w:ascii="Times New Roman" w:hAnsi="Times New Roman" w:cs="Times New Roman"/>
          <w:color w:val="000000"/>
          <w:sz w:val="24"/>
          <w:szCs w:val="24"/>
        </w:rPr>
        <w:t xml:space="preserve"> an equivalent unless</w:t>
      </w:r>
      <w:r w:rsidR="00B153A4">
        <w:rPr>
          <w:rFonts w:ascii="Times New Roman" w:hAnsi="Times New Roman" w:cs="Times New Roman"/>
          <w:color w:val="000000"/>
          <w:sz w:val="24"/>
          <w:szCs w:val="24"/>
        </w:rPr>
        <w:t xml:space="preserve"> the equivalent is </w:t>
      </w:r>
      <w:r w:rsidR="00F312CF">
        <w:rPr>
          <w:rFonts w:ascii="Times New Roman" w:hAnsi="Times New Roman" w:cs="Times New Roman"/>
          <w:color w:val="000000"/>
          <w:sz w:val="24"/>
          <w:szCs w:val="24"/>
        </w:rPr>
        <w:t>approved by the County</w:t>
      </w:r>
      <w:r w:rsidR="00C3404B">
        <w:rPr>
          <w:rFonts w:ascii="Times New Roman" w:hAnsi="Times New Roman" w:cs="Times New Roman"/>
          <w:color w:val="000000"/>
          <w:sz w:val="24"/>
          <w:szCs w:val="24"/>
        </w:rPr>
        <w:t>.</w:t>
      </w:r>
    </w:p>
    <w:p w14:paraId="4E4E9130" w14:textId="56828DCE" w:rsidR="003C58A0" w:rsidRDefault="003C58A0" w:rsidP="00CE6D32">
      <w:pPr>
        <w:pStyle w:val="ListParagraph"/>
        <w:numPr>
          <w:ilvl w:val="0"/>
          <w:numId w:val="1"/>
        </w:numPr>
        <w:spacing w:after="120" w:line="240" w:lineRule="auto"/>
        <w:ind w:left="0"/>
        <w:contextualSpacing w:val="0"/>
        <w:rPr>
          <w:rFonts w:ascii="Times New Roman" w:hAnsi="Times New Roman" w:cs="Times New Roman"/>
          <w:b/>
          <w:bCs/>
          <w:sz w:val="24"/>
          <w:szCs w:val="24"/>
        </w:rPr>
      </w:pPr>
      <w:r>
        <w:rPr>
          <w:rFonts w:ascii="Times New Roman" w:hAnsi="Times New Roman" w:cs="Times New Roman"/>
          <w:b/>
          <w:bCs/>
          <w:sz w:val="24"/>
          <w:szCs w:val="24"/>
        </w:rPr>
        <w:lastRenderedPageBreak/>
        <w:t>CO</w:t>
      </w:r>
      <w:r w:rsidR="00967938">
        <w:rPr>
          <w:rFonts w:ascii="Times New Roman" w:hAnsi="Times New Roman" w:cs="Times New Roman"/>
          <w:b/>
          <w:bCs/>
          <w:sz w:val="24"/>
          <w:szCs w:val="24"/>
        </w:rPr>
        <w:t>NTRACTOR</w:t>
      </w:r>
      <w:r>
        <w:rPr>
          <w:rFonts w:ascii="Times New Roman" w:hAnsi="Times New Roman" w:cs="Times New Roman"/>
          <w:b/>
          <w:bCs/>
          <w:sz w:val="24"/>
          <w:szCs w:val="24"/>
        </w:rPr>
        <w:t xml:space="preserve"> RESPONSIBILITIES</w:t>
      </w:r>
    </w:p>
    <w:p w14:paraId="397C4CB0" w14:textId="1C8E50E6" w:rsidR="00A63C93" w:rsidRPr="00A63C93" w:rsidRDefault="00A63C93" w:rsidP="00A63C9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CONTRACTOR SHALL:</w:t>
      </w:r>
    </w:p>
    <w:p w14:paraId="7204599C" w14:textId="5EA429E5" w:rsidR="003C58A0" w:rsidRDefault="009B556E"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B</w:t>
      </w:r>
      <w:r w:rsidR="003C58A0" w:rsidRPr="005C46C2">
        <w:rPr>
          <w:rFonts w:ascii="Times New Roman" w:hAnsi="Times New Roman" w:cs="Times New Roman"/>
          <w:sz w:val="24"/>
          <w:szCs w:val="24"/>
        </w:rPr>
        <w:t xml:space="preserve">e responsible for planning and providing perimeter site fencing and signage as required to ensure the safety and security of the site from the public, including park neighbors and visitors, children, and staff, during construction as well as after park hours. </w:t>
      </w:r>
      <w:r w:rsidR="002622B0" w:rsidRPr="005C46C2">
        <w:rPr>
          <w:rFonts w:ascii="Times New Roman" w:hAnsi="Times New Roman" w:cs="Times New Roman"/>
          <w:sz w:val="24"/>
          <w:szCs w:val="24"/>
        </w:rPr>
        <w:t>The park</w:t>
      </w:r>
      <w:r w:rsidR="003C58A0" w:rsidRPr="005C46C2">
        <w:rPr>
          <w:rFonts w:ascii="Times New Roman" w:hAnsi="Times New Roman" w:cs="Times New Roman"/>
          <w:sz w:val="24"/>
          <w:szCs w:val="24"/>
        </w:rPr>
        <w:t xml:space="preserve"> </w:t>
      </w:r>
      <w:r w:rsidR="00CE450B">
        <w:rPr>
          <w:rFonts w:ascii="Times New Roman" w:hAnsi="Times New Roman" w:cs="Times New Roman"/>
          <w:sz w:val="24"/>
          <w:szCs w:val="24"/>
        </w:rPr>
        <w:t>shall r</w:t>
      </w:r>
      <w:r w:rsidR="003C58A0" w:rsidRPr="005C46C2">
        <w:rPr>
          <w:rFonts w:ascii="Times New Roman" w:hAnsi="Times New Roman" w:cs="Times New Roman"/>
          <w:sz w:val="24"/>
          <w:szCs w:val="24"/>
        </w:rPr>
        <w:t>emain open for public use during work.</w:t>
      </w:r>
    </w:p>
    <w:p w14:paraId="719CC425" w14:textId="0FE45D7D" w:rsidR="00BE18B6" w:rsidRPr="005C46C2" w:rsidRDefault="00BE18B6" w:rsidP="00BE18B6">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Be r</w:t>
      </w:r>
      <w:r w:rsidRPr="005C46C2">
        <w:rPr>
          <w:rFonts w:ascii="Times New Roman" w:hAnsi="Times New Roman" w:cs="Times New Roman"/>
          <w:sz w:val="24"/>
          <w:szCs w:val="24"/>
        </w:rPr>
        <w:t xml:space="preserve">esponsible for initiating, maintaining, and supervising all safety precautions in connection with the work and throughout the contract term. Contractor </w:t>
      </w:r>
      <w:r w:rsidR="00D642B8">
        <w:rPr>
          <w:rFonts w:ascii="Times New Roman" w:hAnsi="Times New Roman" w:cs="Times New Roman"/>
          <w:sz w:val="24"/>
          <w:szCs w:val="24"/>
        </w:rPr>
        <w:t>shall</w:t>
      </w:r>
      <w:r w:rsidRPr="005C46C2">
        <w:rPr>
          <w:rFonts w:ascii="Times New Roman" w:hAnsi="Times New Roman" w:cs="Times New Roman"/>
          <w:sz w:val="24"/>
          <w:szCs w:val="24"/>
        </w:rPr>
        <w:t xml:space="preserve"> erect and maintain all reasonable safeguards for safety and protection, including posting danger signs and other warning signs against hazards. It is the responsibility of the Contractor to provide a safe environment for park patrons and </w:t>
      </w:r>
      <w:r w:rsidR="00D642B8">
        <w:rPr>
          <w:rFonts w:ascii="Times New Roman" w:hAnsi="Times New Roman" w:cs="Times New Roman"/>
          <w:sz w:val="24"/>
          <w:szCs w:val="24"/>
        </w:rPr>
        <w:t>shall</w:t>
      </w:r>
      <w:r w:rsidRPr="005C46C2">
        <w:rPr>
          <w:rFonts w:ascii="Times New Roman" w:hAnsi="Times New Roman" w:cs="Times New Roman"/>
          <w:sz w:val="24"/>
          <w:szCs w:val="24"/>
        </w:rPr>
        <w:t xml:space="preserve"> monitor and maintain fencing/barricades to ensure continued safety.</w:t>
      </w:r>
    </w:p>
    <w:p w14:paraId="7CCD4643" w14:textId="65270B2A" w:rsidR="003C58A0" w:rsidRPr="006E7993" w:rsidRDefault="000C5B92" w:rsidP="00532F9C">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6E7993">
        <w:rPr>
          <w:rFonts w:ascii="Times New Roman" w:hAnsi="Times New Roman" w:cs="Times New Roman"/>
          <w:sz w:val="24"/>
          <w:szCs w:val="24"/>
        </w:rPr>
        <w:t>Be</w:t>
      </w:r>
      <w:r w:rsidR="003C58A0" w:rsidRPr="006E7993">
        <w:rPr>
          <w:rFonts w:ascii="Times New Roman" w:hAnsi="Times New Roman" w:cs="Times New Roman"/>
          <w:sz w:val="24"/>
          <w:szCs w:val="24"/>
        </w:rPr>
        <w:t xml:space="preserve"> responsible for locating/identifying all utilities before starting construction, take every precaution to avoid damage to any underground utility</w:t>
      </w:r>
      <w:r w:rsidR="009357B7" w:rsidRPr="006E7993">
        <w:rPr>
          <w:rFonts w:ascii="Times New Roman" w:hAnsi="Times New Roman" w:cs="Times New Roman"/>
          <w:sz w:val="24"/>
          <w:szCs w:val="24"/>
        </w:rPr>
        <w:t>, and</w:t>
      </w:r>
      <w:r w:rsidR="003C58A0" w:rsidRPr="006E7993">
        <w:rPr>
          <w:rFonts w:ascii="Times New Roman" w:hAnsi="Times New Roman" w:cs="Times New Roman"/>
          <w:sz w:val="24"/>
          <w:szCs w:val="24"/>
        </w:rPr>
        <w:t xml:space="preserve"> be responsible for any damage caused to the existing utilities. </w:t>
      </w:r>
      <w:r w:rsidR="002622B0" w:rsidRPr="006E7993">
        <w:rPr>
          <w:rFonts w:ascii="Times New Roman" w:hAnsi="Times New Roman" w:cs="Times New Roman"/>
          <w:sz w:val="24"/>
          <w:szCs w:val="24"/>
        </w:rPr>
        <w:t>Contractors</w:t>
      </w:r>
      <w:r w:rsidR="003C58A0" w:rsidRPr="006E7993">
        <w:rPr>
          <w:rFonts w:ascii="Times New Roman" w:hAnsi="Times New Roman" w:cs="Times New Roman"/>
          <w:sz w:val="24"/>
          <w:szCs w:val="24"/>
        </w:rPr>
        <w:t xml:space="preserve"> </w:t>
      </w:r>
      <w:r w:rsidR="00935A9E" w:rsidRPr="006E7993">
        <w:rPr>
          <w:rFonts w:ascii="Times New Roman" w:hAnsi="Times New Roman" w:cs="Times New Roman"/>
          <w:sz w:val="24"/>
          <w:szCs w:val="24"/>
        </w:rPr>
        <w:t xml:space="preserve">shall be responsible for any </w:t>
      </w:r>
      <w:r w:rsidR="006E7993" w:rsidRPr="006E7993">
        <w:rPr>
          <w:rFonts w:ascii="Times New Roman" w:hAnsi="Times New Roman" w:cs="Times New Roman"/>
          <w:sz w:val="24"/>
          <w:szCs w:val="24"/>
        </w:rPr>
        <w:t xml:space="preserve">damage </w:t>
      </w:r>
      <w:r w:rsidR="003C58A0" w:rsidRPr="006E7993">
        <w:rPr>
          <w:rFonts w:ascii="Times New Roman" w:hAnsi="Times New Roman" w:cs="Times New Roman"/>
          <w:sz w:val="24"/>
          <w:szCs w:val="24"/>
        </w:rPr>
        <w:t>or any subcontractors</w:t>
      </w:r>
      <w:r w:rsidR="006E7993">
        <w:rPr>
          <w:rFonts w:ascii="Times New Roman" w:hAnsi="Times New Roman" w:cs="Times New Roman"/>
          <w:sz w:val="24"/>
          <w:szCs w:val="24"/>
        </w:rPr>
        <w:t>’</w:t>
      </w:r>
      <w:r w:rsidR="003C58A0" w:rsidRPr="006E7993">
        <w:rPr>
          <w:rFonts w:ascii="Times New Roman" w:hAnsi="Times New Roman" w:cs="Times New Roman"/>
          <w:sz w:val="24"/>
          <w:szCs w:val="24"/>
        </w:rPr>
        <w:t xml:space="preserve"> damage </w:t>
      </w:r>
      <w:r w:rsidR="006E7993" w:rsidRPr="006E7993">
        <w:rPr>
          <w:rFonts w:ascii="Times New Roman" w:hAnsi="Times New Roman" w:cs="Times New Roman"/>
          <w:sz w:val="24"/>
          <w:szCs w:val="24"/>
        </w:rPr>
        <w:t xml:space="preserve">to </w:t>
      </w:r>
      <w:r w:rsidR="003C58A0" w:rsidRPr="006E7993">
        <w:rPr>
          <w:rFonts w:ascii="Times New Roman" w:hAnsi="Times New Roman" w:cs="Times New Roman"/>
          <w:sz w:val="24"/>
          <w:szCs w:val="24"/>
        </w:rPr>
        <w:t xml:space="preserve">an existing </w:t>
      </w:r>
      <w:r w:rsidR="006E7993" w:rsidRPr="006E7993">
        <w:rPr>
          <w:rFonts w:ascii="Times New Roman" w:hAnsi="Times New Roman" w:cs="Times New Roman"/>
          <w:sz w:val="24"/>
          <w:szCs w:val="24"/>
        </w:rPr>
        <w:t>utility and</w:t>
      </w:r>
      <w:r w:rsidR="003C58A0" w:rsidRPr="006E7993">
        <w:rPr>
          <w:rFonts w:ascii="Times New Roman" w:hAnsi="Times New Roman" w:cs="Times New Roman"/>
          <w:sz w:val="24"/>
          <w:szCs w:val="24"/>
        </w:rPr>
        <w:t xml:space="preserve"> </w:t>
      </w:r>
      <w:r w:rsidR="00B34A5B">
        <w:rPr>
          <w:rFonts w:ascii="Times New Roman" w:hAnsi="Times New Roman" w:cs="Times New Roman"/>
          <w:sz w:val="24"/>
          <w:szCs w:val="24"/>
        </w:rPr>
        <w:t>shall</w:t>
      </w:r>
      <w:r w:rsidR="003C58A0" w:rsidRPr="006E7993">
        <w:rPr>
          <w:rFonts w:ascii="Times New Roman" w:hAnsi="Times New Roman" w:cs="Times New Roman"/>
          <w:sz w:val="24"/>
          <w:szCs w:val="24"/>
        </w:rPr>
        <w:t xml:space="preserve"> repair the same at </w:t>
      </w:r>
      <w:r w:rsidR="006E7993" w:rsidRPr="006E7993">
        <w:rPr>
          <w:rFonts w:ascii="Times New Roman" w:hAnsi="Times New Roman" w:cs="Times New Roman"/>
          <w:sz w:val="24"/>
          <w:szCs w:val="24"/>
        </w:rPr>
        <w:t>their own</w:t>
      </w:r>
      <w:r w:rsidR="003C58A0" w:rsidRPr="006E7993">
        <w:rPr>
          <w:rFonts w:ascii="Times New Roman" w:hAnsi="Times New Roman" w:cs="Times New Roman"/>
          <w:sz w:val="24"/>
          <w:szCs w:val="24"/>
        </w:rPr>
        <w:t xml:space="preserve"> cost.</w:t>
      </w:r>
    </w:p>
    <w:p w14:paraId="6A0D667B" w14:textId="74D84567" w:rsidR="003C58A0" w:rsidRPr="005C46C2" w:rsidRDefault="00C4595C"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R</w:t>
      </w:r>
      <w:r w:rsidR="003C58A0" w:rsidRPr="005C46C2">
        <w:rPr>
          <w:rFonts w:ascii="Times New Roman" w:hAnsi="Times New Roman" w:cs="Times New Roman"/>
          <w:sz w:val="24"/>
          <w:szCs w:val="24"/>
        </w:rPr>
        <w:t>emove and relocate existing fencing and park signs/kiosks as necessary for the construction of proposed park improvements.</w:t>
      </w:r>
    </w:p>
    <w:p w14:paraId="62D7E11A" w14:textId="4D6F3C4A" w:rsidR="003C58A0" w:rsidRDefault="00226831"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 xml:space="preserve">Be </w:t>
      </w:r>
      <w:r w:rsidR="003C58A0" w:rsidRPr="005C46C2">
        <w:rPr>
          <w:rFonts w:ascii="Times New Roman" w:hAnsi="Times New Roman" w:cs="Times New Roman"/>
          <w:sz w:val="24"/>
          <w:szCs w:val="24"/>
        </w:rPr>
        <w:t xml:space="preserve">responsible for debris/trash management </w:t>
      </w:r>
      <w:r w:rsidR="003B0FB0" w:rsidRPr="005C46C2">
        <w:rPr>
          <w:rFonts w:ascii="Times New Roman" w:hAnsi="Times New Roman" w:cs="Times New Roman"/>
          <w:sz w:val="24"/>
          <w:szCs w:val="24"/>
        </w:rPr>
        <w:t>and</w:t>
      </w:r>
      <w:r w:rsidR="003C58A0" w:rsidRPr="005C46C2">
        <w:rPr>
          <w:rFonts w:ascii="Times New Roman" w:hAnsi="Times New Roman" w:cs="Times New Roman"/>
          <w:sz w:val="24"/>
          <w:szCs w:val="24"/>
        </w:rPr>
        <w:t xml:space="preserve"> provide</w:t>
      </w:r>
      <w:r w:rsidR="00E12443">
        <w:rPr>
          <w:rFonts w:ascii="Times New Roman" w:hAnsi="Times New Roman" w:cs="Times New Roman"/>
          <w:sz w:val="24"/>
          <w:szCs w:val="24"/>
        </w:rPr>
        <w:t xml:space="preserve"> a clean work environment. Remove all excess materials, soil, debris, and </w:t>
      </w:r>
      <w:r w:rsidR="005D4983">
        <w:rPr>
          <w:rFonts w:ascii="Times New Roman" w:hAnsi="Times New Roman" w:cs="Times New Roman"/>
          <w:sz w:val="24"/>
          <w:szCs w:val="24"/>
        </w:rPr>
        <w:t xml:space="preserve">idle equipment. Any spoils created become the property of the Contractor and </w:t>
      </w:r>
      <w:r w:rsidR="00173515">
        <w:rPr>
          <w:rFonts w:ascii="Times New Roman" w:hAnsi="Times New Roman" w:cs="Times New Roman"/>
          <w:sz w:val="24"/>
          <w:szCs w:val="24"/>
        </w:rPr>
        <w:t>shall</w:t>
      </w:r>
      <w:r w:rsidR="005D4983">
        <w:rPr>
          <w:rFonts w:ascii="Times New Roman" w:hAnsi="Times New Roman" w:cs="Times New Roman"/>
          <w:sz w:val="24"/>
          <w:szCs w:val="24"/>
        </w:rPr>
        <w:t xml:space="preserve"> be disposed of in a legal and proper manner. A</w:t>
      </w:r>
      <w:r w:rsidR="003C58A0" w:rsidRPr="005C46C2">
        <w:rPr>
          <w:rFonts w:ascii="Times New Roman" w:hAnsi="Times New Roman" w:cs="Times New Roman"/>
          <w:sz w:val="24"/>
          <w:szCs w:val="24"/>
        </w:rPr>
        <w:t xml:space="preserve"> dumpster </w:t>
      </w:r>
      <w:r w:rsidR="00EE4587">
        <w:rPr>
          <w:rFonts w:ascii="Times New Roman" w:hAnsi="Times New Roman" w:cs="Times New Roman"/>
          <w:sz w:val="24"/>
          <w:szCs w:val="24"/>
        </w:rPr>
        <w:t>shall be on site and provided by the Contractor. A</w:t>
      </w:r>
      <w:r w:rsidR="003C58A0" w:rsidRPr="005C46C2">
        <w:rPr>
          <w:rFonts w:ascii="Times New Roman" w:hAnsi="Times New Roman" w:cs="Times New Roman"/>
          <w:sz w:val="24"/>
          <w:szCs w:val="24"/>
        </w:rPr>
        <w:t>ll construction debris</w:t>
      </w:r>
      <w:r w:rsidR="00411FD0">
        <w:rPr>
          <w:rFonts w:ascii="Times New Roman" w:hAnsi="Times New Roman" w:cs="Times New Roman"/>
          <w:sz w:val="24"/>
          <w:szCs w:val="24"/>
        </w:rPr>
        <w:t xml:space="preserve">, </w:t>
      </w:r>
      <w:r w:rsidR="003C58A0" w:rsidRPr="005C46C2">
        <w:rPr>
          <w:rFonts w:ascii="Times New Roman" w:hAnsi="Times New Roman" w:cs="Times New Roman"/>
          <w:sz w:val="24"/>
          <w:szCs w:val="24"/>
        </w:rPr>
        <w:t>discarded materials</w:t>
      </w:r>
      <w:r w:rsidR="00173515">
        <w:rPr>
          <w:rFonts w:ascii="Times New Roman" w:hAnsi="Times New Roman" w:cs="Times New Roman"/>
          <w:sz w:val="24"/>
          <w:szCs w:val="24"/>
        </w:rPr>
        <w:t>, a</w:t>
      </w:r>
      <w:r w:rsidR="00411FD0">
        <w:rPr>
          <w:rFonts w:ascii="Times New Roman" w:hAnsi="Times New Roman" w:cs="Times New Roman"/>
          <w:sz w:val="24"/>
          <w:szCs w:val="24"/>
        </w:rPr>
        <w:t xml:space="preserve">nd </w:t>
      </w:r>
      <w:r w:rsidR="003C58A0" w:rsidRPr="005C46C2">
        <w:rPr>
          <w:rFonts w:ascii="Times New Roman" w:hAnsi="Times New Roman" w:cs="Times New Roman"/>
          <w:sz w:val="24"/>
          <w:szCs w:val="24"/>
        </w:rPr>
        <w:t xml:space="preserve">trash </w:t>
      </w:r>
      <w:r w:rsidR="00411FD0">
        <w:rPr>
          <w:rFonts w:ascii="Times New Roman" w:hAnsi="Times New Roman" w:cs="Times New Roman"/>
          <w:sz w:val="24"/>
          <w:szCs w:val="24"/>
        </w:rPr>
        <w:t xml:space="preserve">shall be cleaned </w:t>
      </w:r>
      <w:r w:rsidR="00A560B9" w:rsidRPr="005C46C2">
        <w:rPr>
          <w:rFonts w:ascii="Times New Roman" w:hAnsi="Times New Roman" w:cs="Times New Roman"/>
          <w:sz w:val="24"/>
          <w:szCs w:val="24"/>
        </w:rPr>
        <w:t>daily</w:t>
      </w:r>
      <w:r w:rsidR="003C58A0" w:rsidRPr="005C46C2">
        <w:rPr>
          <w:rFonts w:ascii="Times New Roman" w:hAnsi="Times New Roman" w:cs="Times New Roman"/>
          <w:sz w:val="24"/>
          <w:szCs w:val="24"/>
        </w:rPr>
        <w:t xml:space="preserve">. No discarded construction material shall be dumped or remain on site unless contained within a </w:t>
      </w:r>
      <w:r w:rsidR="00EB54CC">
        <w:rPr>
          <w:rFonts w:ascii="Times New Roman" w:hAnsi="Times New Roman" w:cs="Times New Roman"/>
          <w:sz w:val="24"/>
          <w:szCs w:val="24"/>
        </w:rPr>
        <w:t xml:space="preserve">Contractor provided </w:t>
      </w:r>
      <w:r w:rsidR="003C58A0" w:rsidRPr="005C46C2">
        <w:rPr>
          <w:rFonts w:ascii="Times New Roman" w:hAnsi="Times New Roman" w:cs="Times New Roman"/>
          <w:sz w:val="24"/>
          <w:szCs w:val="24"/>
        </w:rPr>
        <w:t xml:space="preserve">dumpster. Dumpsters </w:t>
      </w:r>
      <w:r w:rsidR="00D16BC1">
        <w:rPr>
          <w:rFonts w:ascii="Times New Roman" w:hAnsi="Times New Roman" w:cs="Times New Roman"/>
          <w:sz w:val="24"/>
          <w:szCs w:val="24"/>
        </w:rPr>
        <w:t>shall</w:t>
      </w:r>
      <w:r w:rsidR="003C58A0" w:rsidRPr="005C46C2">
        <w:rPr>
          <w:rFonts w:ascii="Times New Roman" w:hAnsi="Times New Roman" w:cs="Times New Roman"/>
          <w:sz w:val="24"/>
          <w:szCs w:val="24"/>
        </w:rPr>
        <w:t xml:space="preserve"> be properly maintained to prevent overflow of debris.</w:t>
      </w:r>
    </w:p>
    <w:p w14:paraId="0EE3813C" w14:textId="2E21D357" w:rsidR="003C58A0" w:rsidRPr="005C46C2" w:rsidRDefault="00D16BC1"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Be</w:t>
      </w:r>
      <w:r w:rsidR="003C58A0" w:rsidRPr="005C46C2">
        <w:rPr>
          <w:rFonts w:ascii="Times New Roman" w:hAnsi="Times New Roman" w:cs="Times New Roman"/>
          <w:sz w:val="24"/>
          <w:szCs w:val="24"/>
        </w:rPr>
        <w:t xml:space="preserve"> responsible for re-grading and re-sodding all areas impacted by construction for the new facilities. </w:t>
      </w:r>
      <w:r w:rsidR="00173515">
        <w:rPr>
          <w:rFonts w:ascii="Times New Roman" w:hAnsi="Times New Roman" w:cs="Times New Roman"/>
          <w:sz w:val="24"/>
          <w:szCs w:val="24"/>
        </w:rPr>
        <w:t>C</w:t>
      </w:r>
      <w:r w:rsidR="00F6172D" w:rsidRPr="005C46C2">
        <w:rPr>
          <w:rFonts w:ascii="Times New Roman" w:hAnsi="Times New Roman" w:cs="Times New Roman"/>
          <w:sz w:val="24"/>
          <w:szCs w:val="24"/>
        </w:rPr>
        <w:t>ontractor</w:t>
      </w:r>
      <w:r w:rsidR="00B34A5B">
        <w:rPr>
          <w:rFonts w:ascii="Times New Roman" w:hAnsi="Times New Roman" w:cs="Times New Roman"/>
          <w:sz w:val="24"/>
          <w:szCs w:val="24"/>
        </w:rPr>
        <w:t>s</w:t>
      </w:r>
      <w:r w:rsidR="003C58A0" w:rsidRPr="005C46C2">
        <w:rPr>
          <w:rFonts w:ascii="Times New Roman" w:hAnsi="Times New Roman" w:cs="Times New Roman"/>
          <w:sz w:val="24"/>
          <w:szCs w:val="24"/>
        </w:rPr>
        <w:t xml:space="preserve"> shall provide all </w:t>
      </w:r>
      <w:r w:rsidR="002F0502" w:rsidRPr="005C46C2">
        <w:rPr>
          <w:rFonts w:ascii="Times New Roman" w:hAnsi="Times New Roman" w:cs="Times New Roman"/>
          <w:sz w:val="24"/>
          <w:szCs w:val="24"/>
        </w:rPr>
        <w:t>the required sod</w:t>
      </w:r>
      <w:r w:rsidR="003C58A0" w:rsidRPr="005C46C2">
        <w:rPr>
          <w:rFonts w:ascii="Times New Roman" w:hAnsi="Times New Roman" w:cs="Times New Roman"/>
          <w:sz w:val="24"/>
          <w:szCs w:val="24"/>
        </w:rPr>
        <w:t xml:space="preserve">. No grass seeding </w:t>
      </w:r>
      <w:r w:rsidR="00F6172D" w:rsidRPr="005C46C2">
        <w:rPr>
          <w:rFonts w:ascii="Times New Roman" w:hAnsi="Times New Roman" w:cs="Times New Roman"/>
          <w:sz w:val="24"/>
          <w:szCs w:val="24"/>
        </w:rPr>
        <w:t>is allowed</w:t>
      </w:r>
      <w:r w:rsidR="003C58A0" w:rsidRPr="005C46C2">
        <w:rPr>
          <w:rFonts w:ascii="Times New Roman" w:hAnsi="Times New Roman" w:cs="Times New Roman"/>
          <w:sz w:val="24"/>
          <w:szCs w:val="24"/>
        </w:rPr>
        <w:t>.</w:t>
      </w:r>
    </w:p>
    <w:p w14:paraId="0ED153FA" w14:textId="05AA69AB" w:rsidR="003C58A0" w:rsidRPr="005C46C2" w:rsidRDefault="005C2BBA" w:rsidP="00B33F2D">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P</w:t>
      </w:r>
      <w:r w:rsidR="003C58A0" w:rsidRPr="005C46C2">
        <w:rPr>
          <w:rFonts w:ascii="Times New Roman" w:hAnsi="Times New Roman" w:cs="Times New Roman"/>
          <w:sz w:val="24"/>
          <w:szCs w:val="24"/>
        </w:rPr>
        <w:t>rovide a timeline/work schedule and a detailed cost breakdown (schedule of values) at the preconstruction meeting for review which shall be base</w:t>
      </w:r>
      <w:r w:rsidR="00E26D26">
        <w:rPr>
          <w:rFonts w:ascii="Times New Roman" w:hAnsi="Times New Roman" w:cs="Times New Roman"/>
          <w:sz w:val="24"/>
          <w:szCs w:val="24"/>
        </w:rPr>
        <w:t>d</w:t>
      </w:r>
      <w:r w:rsidR="003C58A0" w:rsidRPr="005C46C2">
        <w:rPr>
          <w:rFonts w:ascii="Times New Roman" w:hAnsi="Times New Roman" w:cs="Times New Roman"/>
          <w:sz w:val="24"/>
          <w:szCs w:val="24"/>
        </w:rPr>
        <w:t xml:space="preserve"> </w:t>
      </w:r>
      <w:r w:rsidR="00E26D26">
        <w:rPr>
          <w:rFonts w:ascii="Times New Roman" w:hAnsi="Times New Roman" w:cs="Times New Roman"/>
          <w:sz w:val="24"/>
          <w:szCs w:val="24"/>
        </w:rPr>
        <w:t>on</w:t>
      </w:r>
      <w:r w:rsidR="003C58A0" w:rsidRPr="005C46C2">
        <w:rPr>
          <w:rFonts w:ascii="Times New Roman" w:hAnsi="Times New Roman" w:cs="Times New Roman"/>
          <w:sz w:val="24"/>
          <w:szCs w:val="24"/>
        </w:rPr>
        <w:t xml:space="preserve"> all payment applications.</w:t>
      </w:r>
    </w:p>
    <w:p w14:paraId="58D4C068" w14:textId="5F49523F" w:rsidR="00CB2486" w:rsidRPr="005C46C2" w:rsidRDefault="00B05926" w:rsidP="00B05926">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Be</w:t>
      </w:r>
      <w:r w:rsidR="00CB2486" w:rsidRPr="005C46C2">
        <w:rPr>
          <w:rFonts w:ascii="Times New Roman" w:hAnsi="Times New Roman" w:cs="Times New Roman"/>
          <w:sz w:val="24"/>
          <w:szCs w:val="24"/>
        </w:rPr>
        <w:t xml:space="preserve"> responsible for obtaining all necessary zoning and building permits and inspection approvals and paying all related cost/fees for the required work. Contractor </w:t>
      </w:r>
      <w:r w:rsidR="000A3ED4">
        <w:rPr>
          <w:rFonts w:ascii="Times New Roman" w:hAnsi="Times New Roman" w:cs="Times New Roman"/>
          <w:sz w:val="24"/>
          <w:szCs w:val="24"/>
        </w:rPr>
        <w:t>shall be</w:t>
      </w:r>
      <w:r w:rsidR="00CB2486" w:rsidRPr="005C46C2">
        <w:rPr>
          <w:rFonts w:ascii="Times New Roman" w:hAnsi="Times New Roman" w:cs="Times New Roman"/>
          <w:sz w:val="24"/>
          <w:szCs w:val="24"/>
        </w:rPr>
        <w:t xml:space="preserve"> responsible for obtaining directly from the engineering firm at </w:t>
      </w:r>
      <w:r w:rsidR="00CE450B">
        <w:rPr>
          <w:rFonts w:ascii="Times New Roman" w:hAnsi="Times New Roman" w:cs="Times New Roman"/>
          <w:sz w:val="24"/>
          <w:szCs w:val="24"/>
        </w:rPr>
        <w:t xml:space="preserve">its </w:t>
      </w:r>
      <w:r w:rsidR="00CB2486" w:rsidRPr="005C46C2">
        <w:rPr>
          <w:rFonts w:ascii="Times New Roman" w:hAnsi="Times New Roman" w:cs="Times New Roman"/>
          <w:sz w:val="24"/>
          <w:szCs w:val="24"/>
        </w:rPr>
        <w:t xml:space="preserve">own expense, if needed, any necessary engineering drawings (CAD drawings, signed/sealed electronic plans, or hard copies). </w:t>
      </w:r>
      <w:r w:rsidR="00173515">
        <w:rPr>
          <w:rFonts w:ascii="Times New Roman" w:hAnsi="Times New Roman" w:cs="Times New Roman"/>
          <w:sz w:val="24"/>
          <w:szCs w:val="24"/>
        </w:rPr>
        <w:t>C</w:t>
      </w:r>
      <w:r w:rsidR="002F0502" w:rsidRPr="005C46C2">
        <w:rPr>
          <w:rFonts w:ascii="Times New Roman" w:hAnsi="Times New Roman" w:cs="Times New Roman"/>
          <w:sz w:val="24"/>
          <w:szCs w:val="24"/>
        </w:rPr>
        <w:t>ontractor</w:t>
      </w:r>
      <w:r w:rsidR="00CB2486" w:rsidRPr="005C46C2">
        <w:rPr>
          <w:rFonts w:ascii="Times New Roman" w:hAnsi="Times New Roman" w:cs="Times New Roman"/>
          <w:sz w:val="24"/>
          <w:szCs w:val="24"/>
        </w:rPr>
        <w:t xml:space="preserve"> </w:t>
      </w:r>
      <w:r w:rsidR="00173515">
        <w:rPr>
          <w:rFonts w:ascii="Times New Roman" w:hAnsi="Times New Roman" w:cs="Times New Roman"/>
          <w:sz w:val="24"/>
          <w:szCs w:val="24"/>
        </w:rPr>
        <w:t>shall</w:t>
      </w:r>
      <w:r w:rsidR="00CB2486" w:rsidRPr="005C46C2">
        <w:rPr>
          <w:rFonts w:ascii="Times New Roman" w:hAnsi="Times New Roman" w:cs="Times New Roman"/>
          <w:sz w:val="24"/>
          <w:szCs w:val="24"/>
        </w:rPr>
        <w:t xml:space="preserve"> provide a copy of all obtained permits to the Office of Parks &amp; Water Resources </w:t>
      </w:r>
      <w:r w:rsidR="00CE450B">
        <w:rPr>
          <w:rFonts w:ascii="Times New Roman" w:hAnsi="Times New Roman" w:cs="Times New Roman"/>
          <w:sz w:val="24"/>
          <w:szCs w:val="24"/>
        </w:rPr>
        <w:t xml:space="preserve">Project Manager </w:t>
      </w:r>
      <w:r w:rsidR="00CB2486" w:rsidRPr="005C46C2">
        <w:rPr>
          <w:rFonts w:ascii="Times New Roman" w:hAnsi="Times New Roman" w:cs="Times New Roman"/>
          <w:sz w:val="24"/>
          <w:szCs w:val="24"/>
        </w:rPr>
        <w:t>prior to the start of construction. Contractor</w:t>
      </w:r>
      <w:r w:rsidR="00173515">
        <w:rPr>
          <w:rFonts w:ascii="Times New Roman" w:hAnsi="Times New Roman" w:cs="Times New Roman"/>
          <w:sz w:val="24"/>
          <w:szCs w:val="24"/>
        </w:rPr>
        <w:t xml:space="preserve"> </w:t>
      </w:r>
      <w:r w:rsidR="000A3ED4">
        <w:rPr>
          <w:rFonts w:ascii="Times New Roman" w:hAnsi="Times New Roman" w:cs="Times New Roman"/>
          <w:sz w:val="24"/>
          <w:szCs w:val="24"/>
        </w:rPr>
        <w:t>shall be</w:t>
      </w:r>
      <w:r w:rsidR="00CB2486" w:rsidRPr="005C46C2">
        <w:rPr>
          <w:rFonts w:ascii="Times New Roman" w:hAnsi="Times New Roman" w:cs="Times New Roman"/>
          <w:sz w:val="24"/>
          <w:szCs w:val="24"/>
        </w:rPr>
        <w:t xml:space="preserve"> responsible for installing a Permit Posting Box Unit. Approved plans and permits </w:t>
      </w:r>
      <w:r w:rsidR="000A3ED4">
        <w:rPr>
          <w:rFonts w:ascii="Times New Roman" w:hAnsi="Times New Roman" w:cs="Times New Roman"/>
          <w:sz w:val="24"/>
          <w:szCs w:val="24"/>
        </w:rPr>
        <w:t>shall</w:t>
      </w:r>
      <w:r w:rsidR="00CB2486" w:rsidRPr="005C46C2">
        <w:rPr>
          <w:rFonts w:ascii="Times New Roman" w:hAnsi="Times New Roman" w:cs="Times New Roman"/>
          <w:sz w:val="24"/>
          <w:szCs w:val="24"/>
        </w:rPr>
        <w:t xml:space="preserve"> be available on site for the inspector. For questions regarding building permits and review process please contact the Office Building Services at (352) 343-9653.</w:t>
      </w:r>
    </w:p>
    <w:p w14:paraId="414CEF70" w14:textId="0981A7EC" w:rsidR="00CB2486" w:rsidRDefault="00D936D7" w:rsidP="00012700">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Be</w:t>
      </w:r>
      <w:r w:rsidR="00CB2486" w:rsidRPr="005C46C2">
        <w:rPr>
          <w:rFonts w:ascii="Times New Roman" w:hAnsi="Times New Roman" w:cs="Times New Roman"/>
          <w:sz w:val="24"/>
          <w:szCs w:val="24"/>
        </w:rPr>
        <w:t xml:space="preserve"> responsible for the proper packaging, shipping, handling, and storage of materials to be incorporated in the work, to ensure the preservation of the quality and fitness of the materials for proper installation as required by the contract documents. </w:t>
      </w:r>
      <w:r w:rsidR="009414FC">
        <w:rPr>
          <w:rFonts w:ascii="Times New Roman" w:hAnsi="Times New Roman" w:cs="Times New Roman"/>
          <w:sz w:val="24"/>
          <w:szCs w:val="24"/>
        </w:rPr>
        <w:t>Products must be d</w:t>
      </w:r>
      <w:r w:rsidR="00CB2486" w:rsidRPr="005C46C2">
        <w:rPr>
          <w:rFonts w:ascii="Times New Roman" w:hAnsi="Times New Roman" w:cs="Times New Roman"/>
          <w:sz w:val="24"/>
          <w:szCs w:val="24"/>
        </w:rPr>
        <w:t>eliver</w:t>
      </w:r>
      <w:r w:rsidR="009414FC">
        <w:rPr>
          <w:rFonts w:ascii="Times New Roman" w:hAnsi="Times New Roman" w:cs="Times New Roman"/>
          <w:sz w:val="24"/>
          <w:szCs w:val="24"/>
        </w:rPr>
        <w:t>ed</w:t>
      </w:r>
      <w:r w:rsidR="00CB2486" w:rsidRPr="005C46C2">
        <w:rPr>
          <w:rFonts w:ascii="Times New Roman" w:hAnsi="Times New Roman" w:cs="Times New Roman"/>
          <w:sz w:val="24"/>
          <w:szCs w:val="24"/>
        </w:rPr>
        <w:t xml:space="preserve"> to</w:t>
      </w:r>
      <w:r w:rsidR="009414FC">
        <w:rPr>
          <w:rFonts w:ascii="Times New Roman" w:hAnsi="Times New Roman" w:cs="Times New Roman"/>
          <w:sz w:val="24"/>
          <w:szCs w:val="24"/>
        </w:rPr>
        <w:t xml:space="preserve"> the</w:t>
      </w:r>
      <w:r w:rsidR="00CB2486" w:rsidRPr="005C46C2">
        <w:rPr>
          <w:rFonts w:ascii="Times New Roman" w:hAnsi="Times New Roman" w:cs="Times New Roman"/>
          <w:sz w:val="24"/>
          <w:szCs w:val="24"/>
        </w:rPr>
        <w:t xml:space="preserve"> site in </w:t>
      </w:r>
      <w:r w:rsidR="009414FC">
        <w:rPr>
          <w:rFonts w:ascii="Times New Roman" w:hAnsi="Times New Roman" w:cs="Times New Roman"/>
          <w:sz w:val="24"/>
          <w:szCs w:val="24"/>
        </w:rPr>
        <w:t xml:space="preserve">the </w:t>
      </w:r>
      <w:r w:rsidR="00CB2486" w:rsidRPr="005C46C2">
        <w:rPr>
          <w:rFonts w:ascii="Times New Roman" w:hAnsi="Times New Roman" w:cs="Times New Roman"/>
          <w:sz w:val="24"/>
          <w:szCs w:val="24"/>
        </w:rPr>
        <w:t xml:space="preserve">manufacturer’s containers or packaging. </w:t>
      </w:r>
      <w:r w:rsidR="009414FC">
        <w:rPr>
          <w:rFonts w:ascii="Times New Roman" w:hAnsi="Times New Roman" w:cs="Times New Roman"/>
          <w:sz w:val="24"/>
          <w:szCs w:val="24"/>
        </w:rPr>
        <w:t>Contractor shall p</w:t>
      </w:r>
      <w:r w:rsidR="00CB2486" w:rsidRPr="005C46C2">
        <w:rPr>
          <w:rFonts w:ascii="Times New Roman" w:hAnsi="Times New Roman" w:cs="Times New Roman"/>
          <w:sz w:val="24"/>
          <w:szCs w:val="24"/>
        </w:rPr>
        <w:t>rovide</w:t>
      </w:r>
      <w:r w:rsidR="009414FC">
        <w:rPr>
          <w:rFonts w:ascii="Times New Roman" w:hAnsi="Times New Roman" w:cs="Times New Roman"/>
          <w:sz w:val="24"/>
          <w:szCs w:val="24"/>
        </w:rPr>
        <w:t>:</w:t>
      </w:r>
      <w:r w:rsidR="00CB2486" w:rsidRPr="005C46C2">
        <w:rPr>
          <w:rFonts w:ascii="Times New Roman" w:hAnsi="Times New Roman" w:cs="Times New Roman"/>
          <w:sz w:val="24"/>
          <w:szCs w:val="24"/>
        </w:rPr>
        <w:t xml:space="preserve"> storage containers for material as necessary</w:t>
      </w:r>
      <w:r w:rsidR="009414FC">
        <w:rPr>
          <w:rFonts w:ascii="Times New Roman" w:hAnsi="Times New Roman" w:cs="Times New Roman"/>
          <w:sz w:val="24"/>
          <w:szCs w:val="24"/>
        </w:rPr>
        <w:t>;</w:t>
      </w:r>
      <w:r w:rsidR="00CB2486" w:rsidRPr="005C46C2">
        <w:rPr>
          <w:rFonts w:ascii="Times New Roman" w:hAnsi="Times New Roman" w:cs="Times New Roman"/>
          <w:sz w:val="24"/>
          <w:szCs w:val="24"/>
        </w:rPr>
        <w:t xml:space="preserve"> </w:t>
      </w:r>
      <w:r w:rsidR="00E45038">
        <w:rPr>
          <w:rFonts w:ascii="Times New Roman" w:hAnsi="Times New Roman" w:cs="Times New Roman"/>
          <w:sz w:val="24"/>
          <w:szCs w:val="24"/>
        </w:rPr>
        <w:t>sufficient</w:t>
      </w:r>
      <w:r w:rsidR="009414FC">
        <w:rPr>
          <w:rFonts w:ascii="Times New Roman" w:hAnsi="Times New Roman" w:cs="Times New Roman"/>
          <w:sz w:val="24"/>
          <w:szCs w:val="24"/>
        </w:rPr>
        <w:t xml:space="preserve"> </w:t>
      </w:r>
      <w:r w:rsidR="00CB2486" w:rsidRPr="005C46C2">
        <w:rPr>
          <w:rFonts w:ascii="Times New Roman" w:hAnsi="Times New Roman" w:cs="Times New Roman"/>
          <w:sz w:val="24"/>
          <w:szCs w:val="24"/>
        </w:rPr>
        <w:t xml:space="preserve">manpower and equipment to off load </w:t>
      </w:r>
      <w:r w:rsidR="00CB2486" w:rsidRPr="005C46C2">
        <w:rPr>
          <w:rFonts w:ascii="Times New Roman" w:hAnsi="Times New Roman" w:cs="Times New Roman"/>
          <w:sz w:val="24"/>
          <w:szCs w:val="24"/>
        </w:rPr>
        <w:lastRenderedPageBreak/>
        <w:t>equipment at jobsite per scheduled delivery</w:t>
      </w:r>
      <w:r w:rsidR="009414FC">
        <w:rPr>
          <w:rFonts w:ascii="Times New Roman" w:hAnsi="Times New Roman" w:cs="Times New Roman"/>
          <w:sz w:val="24"/>
          <w:szCs w:val="24"/>
        </w:rPr>
        <w:t>;</w:t>
      </w:r>
      <w:r w:rsidR="00CB2486" w:rsidRPr="005C46C2">
        <w:rPr>
          <w:rFonts w:ascii="Times New Roman" w:hAnsi="Times New Roman" w:cs="Times New Roman"/>
          <w:sz w:val="24"/>
          <w:szCs w:val="24"/>
        </w:rPr>
        <w:t xml:space="preserve"> dumpsters for cardboard waste and packing debris</w:t>
      </w:r>
      <w:r w:rsidR="009414FC">
        <w:rPr>
          <w:rFonts w:ascii="Times New Roman" w:hAnsi="Times New Roman" w:cs="Times New Roman"/>
          <w:sz w:val="24"/>
          <w:szCs w:val="24"/>
        </w:rPr>
        <w:t>;</w:t>
      </w:r>
      <w:r w:rsidR="00D96461">
        <w:rPr>
          <w:rFonts w:ascii="Times New Roman" w:hAnsi="Times New Roman" w:cs="Times New Roman"/>
          <w:sz w:val="24"/>
          <w:szCs w:val="24"/>
        </w:rPr>
        <w:t xml:space="preserve"> and</w:t>
      </w:r>
      <w:r w:rsidR="00CB2486" w:rsidRPr="005C46C2">
        <w:rPr>
          <w:rFonts w:ascii="Times New Roman" w:hAnsi="Times New Roman" w:cs="Times New Roman"/>
          <w:sz w:val="24"/>
          <w:szCs w:val="24"/>
        </w:rPr>
        <w:t xml:space="preserve"> adequate security to protect delivered products from theft, vandalism, or damage during the installation. </w:t>
      </w:r>
      <w:r w:rsidR="00173515">
        <w:rPr>
          <w:rFonts w:ascii="Times New Roman" w:hAnsi="Times New Roman" w:cs="Times New Roman"/>
          <w:sz w:val="24"/>
          <w:szCs w:val="24"/>
        </w:rPr>
        <w:t>C</w:t>
      </w:r>
      <w:r w:rsidR="002F0502" w:rsidRPr="005C46C2">
        <w:rPr>
          <w:rFonts w:ascii="Times New Roman" w:hAnsi="Times New Roman" w:cs="Times New Roman"/>
          <w:sz w:val="24"/>
          <w:szCs w:val="24"/>
        </w:rPr>
        <w:t>ontractor</w:t>
      </w:r>
      <w:r w:rsidR="00CB2486" w:rsidRPr="005C46C2">
        <w:rPr>
          <w:rFonts w:ascii="Times New Roman" w:hAnsi="Times New Roman" w:cs="Times New Roman"/>
          <w:sz w:val="24"/>
          <w:szCs w:val="24"/>
        </w:rPr>
        <w:t xml:space="preserve"> </w:t>
      </w:r>
      <w:r>
        <w:rPr>
          <w:rFonts w:ascii="Times New Roman" w:hAnsi="Times New Roman" w:cs="Times New Roman"/>
          <w:sz w:val="24"/>
          <w:szCs w:val="24"/>
        </w:rPr>
        <w:t>shall</w:t>
      </w:r>
      <w:r w:rsidR="00CB2486" w:rsidRPr="005C46C2">
        <w:rPr>
          <w:rFonts w:ascii="Times New Roman" w:hAnsi="Times New Roman" w:cs="Times New Roman"/>
          <w:sz w:val="24"/>
          <w:szCs w:val="24"/>
        </w:rPr>
        <w:t xml:space="preserve"> return all damaged products to </w:t>
      </w:r>
      <w:r w:rsidR="002F0502" w:rsidRPr="005C46C2">
        <w:rPr>
          <w:rFonts w:ascii="Times New Roman" w:hAnsi="Times New Roman" w:cs="Times New Roman"/>
          <w:sz w:val="24"/>
          <w:szCs w:val="24"/>
        </w:rPr>
        <w:t>the manufacturer</w:t>
      </w:r>
      <w:r w:rsidR="00D96461">
        <w:rPr>
          <w:rFonts w:ascii="Times New Roman" w:hAnsi="Times New Roman" w:cs="Times New Roman"/>
          <w:sz w:val="24"/>
          <w:szCs w:val="24"/>
        </w:rPr>
        <w:t xml:space="preserve"> and shall be responsible for replacement of damaged items</w:t>
      </w:r>
      <w:r w:rsidR="00CB2486" w:rsidRPr="005C46C2">
        <w:rPr>
          <w:rFonts w:ascii="Times New Roman" w:hAnsi="Times New Roman" w:cs="Times New Roman"/>
          <w:sz w:val="24"/>
          <w:szCs w:val="24"/>
        </w:rPr>
        <w:t>.</w:t>
      </w:r>
    </w:p>
    <w:p w14:paraId="74D8C60C" w14:textId="7D18FDCF" w:rsidR="00CB2486" w:rsidRPr="002022A8" w:rsidRDefault="005C45FB" w:rsidP="005C45FB">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 xml:space="preserve">Be </w:t>
      </w:r>
      <w:r w:rsidR="00CB2486" w:rsidRPr="005C46C2">
        <w:rPr>
          <w:rFonts w:ascii="Times New Roman" w:hAnsi="Times New Roman" w:cs="Times New Roman"/>
          <w:sz w:val="24"/>
          <w:szCs w:val="24"/>
        </w:rPr>
        <w:t>responsibl</w:t>
      </w:r>
      <w:r>
        <w:rPr>
          <w:rFonts w:ascii="Times New Roman" w:hAnsi="Times New Roman" w:cs="Times New Roman"/>
          <w:sz w:val="24"/>
          <w:szCs w:val="24"/>
        </w:rPr>
        <w:t>e</w:t>
      </w:r>
      <w:r w:rsidR="00CB2486" w:rsidRPr="005C46C2">
        <w:rPr>
          <w:rFonts w:ascii="Times New Roman" w:hAnsi="Times New Roman" w:cs="Times New Roman"/>
          <w:sz w:val="24"/>
          <w:szCs w:val="24"/>
        </w:rPr>
        <w:t xml:space="preserve"> </w:t>
      </w:r>
      <w:r w:rsidR="00E31EA3" w:rsidRPr="005C46C2">
        <w:rPr>
          <w:rFonts w:ascii="Times New Roman" w:hAnsi="Times New Roman" w:cs="Times New Roman"/>
          <w:sz w:val="24"/>
          <w:szCs w:val="24"/>
        </w:rPr>
        <w:t>for verifying</w:t>
      </w:r>
      <w:r w:rsidR="00CB2486" w:rsidRPr="005C46C2">
        <w:rPr>
          <w:rFonts w:ascii="Times New Roman" w:hAnsi="Times New Roman" w:cs="Times New Roman"/>
          <w:sz w:val="24"/>
          <w:szCs w:val="24"/>
        </w:rPr>
        <w:t xml:space="preserve"> site conditions</w:t>
      </w:r>
      <w:r w:rsidR="00E31EA3">
        <w:rPr>
          <w:rFonts w:ascii="Times New Roman" w:hAnsi="Times New Roman" w:cs="Times New Roman"/>
          <w:sz w:val="24"/>
          <w:szCs w:val="24"/>
        </w:rPr>
        <w:t xml:space="preserve">. </w:t>
      </w:r>
      <w:r w:rsidR="00CB2486" w:rsidRPr="005C46C2">
        <w:rPr>
          <w:rFonts w:ascii="Times New Roman" w:hAnsi="Times New Roman" w:cs="Times New Roman"/>
          <w:sz w:val="24"/>
          <w:szCs w:val="24"/>
        </w:rPr>
        <w:t xml:space="preserve">Verify and coordinate all work to field locations and </w:t>
      </w:r>
      <w:r w:rsidR="00CB2486" w:rsidRPr="002022A8">
        <w:rPr>
          <w:rFonts w:ascii="Times New Roman" w:hAnsi="Times New Roman" w:cs="Times New Roman"/>
          <w:sz w:val="24"/>
          <w:szCs w:val="24"/>
        </w:rPr>
        <w:t xml:space="preserve">dimensions. </w:t>
      </w:r>
    </w:p>
    <w:p w14:paraId="21BA6FE0" w14:textId="009106C8" w:rsidR="00C43ED0" w:rsidRPr="005C46C2" w:rsidRDefault="00FB3902" w:rsidP="00D664F6">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2022A8">
        <w:rPr>
          <w:rFonts w:ascii="Times New Roman" w:hAnsi="Times New Roman" w:cs="Times New Roman"/>
          <w:sz w:val="24"/>
          <w:szCs w:val="24"/>
        </w:rPr>
        <w:t>C</w:t>
      </w:r>
      <w:r w:rsidR="00C43ED0" w:rsidRPr="002022A8">
        <w:rPr>
          <w:rFonts w:ascii="Times New Roman" w:hAnsi="Times New Roman" w:cs="Times New Roman"/>
          <w:sz w:val="24"/>
          <w:szCs w:val="24"/>
        </w:rPr>
        <w:t>onfine its operations at the site to areas permitted by law, ordinances</w:t>
      </w:r>
      <w:r w:rsidR="00B335DF">
        <w:rPr>
          <w:rFonts w:ascii="Times New Roman" w:hAnsi="Times New Roman" w:cs="Times New Roman"/>
          <w:sz w:val="24"/>
          <w:szCs w:val="24"/>
        </w:rPr>
        <w:t>,</w:t>
      </w:r>
      <w:r w:rsidR="00C43ED0" w:rsidRPr="002022A8">
        <w:rPr>
          <w:rFonts w:ascii="Times New Roman" w:hAnsi="Times New Roman" w:cs="Times New Roman"/>
          <w:sz w:val="24"/>
          <w:szCs w:val="24"/>
        </w:rPr>
        <w:t xml:space="preserve"> and permits.  Contractor </w:t>
      </w:r>
      <w:r w:rsidR="00173515">
        <w:rPr>
          <w:rFonts w:ascii="Times New Roman" w:hAnsi="Times New Roman" w:cs="Times New Roman"/>
          <w:sz w:val="24"/>
          <w:szCs w:val="24"/>
        </w:rPr>
        <w:t>shall</w:t>
      </w:r>
      <w:r w:rsidR="00C43ED0" w:rsidRPr="002022A8">
        <w:rPr>
          <w:rFonts w:ascii="Times New Roman" w:hAnsi="Times New Roman" w:cs="Times New Roman"/>
          <w:sz w:val="24"/>
          <w:szCs w:val="24"/>
        </w:rPr>
        <w:t xml:space="preserve"> not unreasonably encumber the site with materials, equipment, or trailers. </w:t>
      </w:r>
      <w:r w:rsidR="002F0502" w:rsidRPr="002022A8">
        <w:rPr>
          <w:rFonts w:ascii="Times New Roman" w:hAnsi="Times New Roman" w:cs="Times New Roman"/>
          <w:sz w:val="24"/>
          <w:szCs w:val="24"/>
        </w:rPr>
        <w:t>Contractors</w:t>
      </w:r>
      <w:r w:rsidR="00C43ED0" w:rsidRPr="002022A8">
        <w:rPr>
          <w:rFonts w:ascii="Times New Roman" w:hAnsi="Times New Roman" w:cs="Times New Roman"/>
          <w:sz w:val="24"/>
          <w:szCs w:val="24"/>
        </w:rPr>
        <w:t xml:space="preserve"> shall not cause the entrance to be blocked or otherwise prevent reasonable access to the site, other working</w:t>
      </w:r>
      <w:r w:rsidR="004E4BD7">
        <w:rPr>
          <w:rFonts w:ascii="Times New Roman" w:hAnsi="Times New Roman" w:cs="Times New Roman"/>
          <w:sz w:val="24"/>
          <w:szCs w:val="24"/>
        </w:rPr>
        <w:t xml:space="preserve"> or</w:t>
      </w:r>
      <w:r w:rsidR="00C43ED0" w:rsidRPr="005C46C2">
        <w:rPr>
          <w:rFonts w:ascii="Times New Roman" w:hAnsi="Times New Roman" w:cs="Times New Roman"/>
          <w:sz w:val="24"/>
          <w:szCs w:val="24"/>
        </w:rPr>
        <w:t xml:space="preserve"> parking areas, completed portions of the work</w:t>
      </w:r>
      <w:r w:rsidR="00374389">
        <w:rPr>
          <w:rFonts w:ascii="Times New Roman" w:hAnsi="Times New Roman" w:cs="Times New Roman"/>
          <w:sz w:val="24"/>
          <w:szCs w:val="24"/>
        </w:rPr>
        <w:t>,</w:t>
      </w:r>
      <w:r w:rsidR="00C43ED0" w:rsidRPr="005C46C2">
        <w:rPr>
          <w:rFonts w:ascii="Times New Roman" w:hAnsi="Times New Roman" w:cs="Times New Roman"/>
          <w:sz w:val="24"/>
          <w:szCs w:val="24"/>
        </w:rPr>
        <w:t xml:space="preserve"> and/or properties and storage areas. Contractor </w:t>
      </w:r>
      <w:r w:rsidR="00173515">
        <w:rPr>
          <w:rFonts w:ascii="Times New Roman" w:hAnsi="Times New Roman" w:cs="Times New Roman"/>
          <w:sz w:val="24"/>
          <w:szCs w:val="24"/>
        </w:rPr>
        <w:t>shall</w:t>
      </w:r>
      <w:r w:rsidR="00C43ED0" w:rsidRPr="005C46C2">
        <w:rPr>
          <w:rFonts w:ascii="Times New Roman" w:hAnsi="Times New Roman" w:cs="Times New Roman"/>
          <w:sz w:val="24"/>
          <w:szCs w:val="24"/>
        </w:rPr>
        <w:t xml:space="preserve"> be given twenty-four (24) hours’ notice by the County </w:t>
      </w:r>
      <w:r w:rsidR="00CE450B">
        <w:rPr>
          <w:rFonts w:ascii="Times New Roman" w:hAnsi="Times New Roman" w:cs="Times New Roman"/>
          <w:sz w:val="24"/>
          <w:szCs w:val="24"/>
        </w:rPr>
        <w:t>Project Manager</w:t>
      </w:r>
      <w:r w:rsidR="00C43ED0" w:rsidRPr="005C46C2">
        <w:rPr>
          <w:rFonts w:ascii="Times New Roman" w:hAnsi="Times New Roman" w:cs="Times New Roman"/>
          <w:sz w:val="24"/>
          <w:szCs w:val="24"/>
        </w:rPr>
        <w:t xml:space="preserve"> to </w:t>
      </w:r>
      <w:r w:rsidR="00374389">
        <w:rPr>
          <w:rFonts w:ascii="Times New Roman" w:hAnsi="Times New Roman" w:cs="Times New Roman"/>
          <w:sz w:val="24"/>
          <w:szCs w:val="24"/>
        </w:rPr>
        <w:t>re</w:t>
      </w:r>
      <w:r w:rsidR="00C43ED0" w:rsidRPr="005C46C2">
        <w:rPr>
          <w:rFonts w:ascii="Times New Roman" w:hAnsi="Times New Roman" w:cs="Times New Roman"/>
          <w:sz w:val="24"/>
          <w:szCs w:val="24"/>
        </w:rPr>
        <w:t>move</w:t>
      </w:r>
      <w:r w:rsidR="00374389">
        <w:rPr>
          <w:rFonts w:ascii="Times New Roman" w:hAnsi="Times New Roman" w:cs="Times New Roman"/>
          <w:sz w:val="24"/>
          <w:szCs w:val="24"/>
        </w:rPr>
        <w:t xml:space="preserve"> or relocate</w:t>
      </w:r>
      <w:r w:rsidR="004E4BD7">
        <w:rPr>
          <w:rFonts w:ascii="Times New Roman" w:hAnsi="Times New Roman" w:cs="Times New Roman"/>
          <w:sz w:val="24"/>
          <w:szCs w:val="24"/>
        </w:rPr>
        <w:t xml:space="preserve"> </w:t>
      </w:r>
      <w:r w:rsidR="00C43ED0" w:rsidRPr="005C46C2">
        <w:rPr>
          <w:rFonts w:ascii="Times New Roman" w:hAnsi="Times New Roman" w:cs="Times New Roman"/>
          <w:sz w:val="24"/>
          <w:szCs w:val="24"/>
        </w:rPr>
        <w:t>the materials, equipment, or trailers</w:t>
      </w:r>
      <w:r w:rsidR="00374389">
        <w:rPr>
          <w:rFonts w:ascii="Times New Roman" w:hAnsi="Times New Roman" w:cs="Times New Roman"/>
          <w:sz w:val="24"/>
          <w:szCs w:val="24"/>
        </w:rPr>
        <w:t xml:space="preserve"> improperly placed on the site; if Contractor f</w:t>
      </w:r>
      <w:r w:rsidR="004E4BD7">
        <w:rPr>
          <w:rFonts w:ascii="Times New Roman" w:hAnsi="Times New Roman" w:cs="Times New Roman"/>
          <w:sz w:val="24"/>
          <w:szCs w:val="24"/>
        </w:rPr>
        <w:t xml:space="preserve">ails </w:t>
      </w:r>
      <w:r w:rsidR="00374389">
        <w:rPr>
          <w:rFonts w:ascii="Times New Roman" w:hAnsi="Times New Roman" w:cs="Times New Roman"/>
          <w:sz w:val="24"/>
          <w:szCs w:val="24"/>
        </w:rPr>
        <w:t>to remove or relocate the items as directed within the 24 hours provided, the County will remove the items</w:t>
      </w:r>
      <w:r w:rsidR="00C43ED0" w:rsidRPr="005C46C2">
        <w:rPr>
          <w:rFonts w:ascii="Times New Roman" w:hAnsi="Times New Roman" w:cs="Times New Roman"/>
          <w:sz w:val="24"/>
          <w:szCs w:val="24"/>
        </w:rPr>
        <w:t xml:space="preserve"> at Contractor’s expense.</w:t>
      </w:r>
    </w:p>
    <w:p w14:paraId="1F6E92E4" w14:textId="4A315822" w:rsidR="00D936D7" w:rsidRDefault="00D936D7" w:rsidP="00A856F2">
      <w:pPr>
        <w:pStyle w:val="ListParagraph"/>
        <w:numPr>
          <w:ilvl w:val="2"/>
          <w:numId w:val="1"/>
        </w:numPr>
        <w:spacing w:after="120" w:line="240" w:lineRule="auto"/>
        <w:ind w:hanging="684"/>
        <w:contextualSpacing w:val="0"/>
        <w:jc w:val="both"/>
        <w:rPr>
          <w:rFonts w:ascii="Times New Roman" w:hAnsi="Times New Roman" w:cs="Times New Roman"/>
          <w:sz w:val="24"/>
          <w:szCs w:val="24"/>
        </w:rPr>
      </w:pPr>
      <w:r>
        <w:rPr>
          <w:rFonts w:ascii="Times New Roman" w:hAnsi="Times New Roman" w:cs="Times New Roman"/>
          <w:sz w:val="24"/>
          <w:szCs w:val="24"/>
        </w:rPr>
        <w:t>County will provide an area for Contractor to store equipment. County is not responsible for theft of Contractor’s items.</w:t>
      </w:r>
    </w:p>
    <w:p w14:paraId="4A9B578F" w14:textId="7698C5C1" w:rsidR="002022A8" w:rsidRPr="002022A8" w:rsidRDefault="002022A8" w:rsidP="002022A8">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2022A8">
        <w:rPr>
          <w:rFonts w:ascii="Times New Roman" w:hAnsi="Times New Roman" w:cs="Times New Roman"/>
          <w:sz w:val="24"/>
          <w:szCs w:val="24"/>
        </w:rPr>
        <w:t>Install</w:t>
      </w:r>
      <w:r w:rsidR="00EE2309">
        <w:rPr>
          <w:rFonts w:ascii="Times New Roman" w:hAnsi="Times New Roman" w:cs="Times New Roman"/>
          <w:sz w:val="24"/>
          <w:szCs w:val="24"/>
        </w:rPr>
        <w:t xml:space="preserve"> playground equipment and any associated improvements</w:t>
      </w:r>
      <w:r w:rsidRPr="002022A8">
        <w:rPr>
          <w:rFonts w:ascii="Times New Roman" w:hAnsi="Times New Roman" w:cs="Times New Roman"/>
          <w:sz w:val="24"/>
          <w:szCs w:val="24"/>
        </w:rPr>
        <w:t xml:space="preserve"> in accordance with the </w:t>
      </w:r>
      <w:r w:rsidR="000D6DCD">
        <w:rPr>
          <w:rFonts w:ascii="Times New Roman" w:hAnsi="Times New Roman" w:cs="Times New Roman"/>
          <w:sz w:val="24"/>
          <w:szCs w:val="24"/>
        </w:rPr>
        <w:t xml:space="preserve">stated and implied Scope of Work, County </w:t>
      </w:r>
      <w:r w:rsidR="00173515">
        <w:rPr>
          <w:rFonts w:ascii="Times New Roman" w:hAnsi="Times New Roman" w:cs="Times New Roman"/>
          <w:sz w:val="24"/>
          <w:szCs w:val="24"/>
        </w:rPr>
        <w:t>T</w:t>
      </w:r>
      <w:r w:rsidRPr="002022A8">
        <w:rPr>
          <w:rFonts w:ascii="Times New Roman" w:hAnsi="Times New Roman" w:cs="Times New Roman"/>
          <w:sz w:val="24"/>
          <w:szCs w:val="24"/>
        </w:rPr>
        <w:t xml:space="preserve">erms and </w:t>
      </w:r>
      <w:r w:rsidR="00173515">
        <w:rPr>
          <w:rFonts w:ascii="Times New Roman" w:hAnsi="Times New Roman" w:cs="Times New Roman"/>
          <w:sz w:val="24"/>
          <w:szCs w:val="24"/>
        </w:rPr>
        <w:t>C</w:t>
      </w:r>
      <w:r w:rsidRPr="002022A8">
        <w:rPr>
          <w:rFonts w:ascii="Times New Roman" w:hAnsi="Times New Roman" w:cs="Times New Roman"/>
          <w:sz w:val="24"/>
          <w:szCs w:val="24"/>
        </w:rPr>
        <w:t>onditions,</w:t>
      </w:r>
      <w:r w:rsidR="000D6DCD">
        <w:rPr>
          <w:rFonts w:ascii="Times New Roman" w:hAnsi="Times New Roman" w:cs="Times New Roman"/>
          <w:sz w:val="24"/>
          <w:szCs w:val="24"/>
        </w:rPr>
        <w:t xml:space="preserve"> and</w:t>
      </w:r>
      <w:r w:rsidRPr="002022A8">
        <w:rPr>
          <w:rFonts w:ascii="Times New Roman" w:hAnsi="Times New Roman" w:cs="Times New Roman"/>
          <w:sz w:val="24"/>
          <w:szCs w:val="24"/>
        </w:rPr>
        <w:t xml:space="preserve"> Construction Plans &amp; Specifications provided under the manufacturer’s instructions.</w:t>
      </w:r>
    </w:p>
    <w:p w14:paraId="3D7BA43D" w14:textId="3360D8A7" w:rsidR="004919BC" w:rsidRDefault="002C323F" w:rsidP="002022A8">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M</w:t>
      </w:r>
      <w:r w:rsidR="002022A8" w:rsidRPr="002022A8">
        <w:rPr>
          <w:rFonts w:ascii="Times New Roman" w:hAnsi="Times New Roman" w:cs="Times New Roman"/>
          <w:sz w:val="24"/>
          <w:szCs w:val="24"/>
        </w:rPr>
        <w:t xml:space="preserve">eet all applicable Federal, State, and local building codes and </w:t>
      </w:r>
      <w:r>
        <w:rPr>
          <w:rFonts w:ascii="Times New Roman" w:hAnsi="Times New Roman" w:cs="Times New Roman"/>
          <w:sz w:val="24"/>
          <w:szCs w:val="24"/>
        </w:rPr>
        <w:t>shall</w:t>
      </w:r>
      <w:r w:rsidR="002022A8" w:rsidRPr="002022A8">
        <w:rPr>
          <w:rFonts w:ascii="Times New Roman" w:hAnsi="Times New Roman" w:cs="Times New Roman"/>
          <w:sz w:val="24"/>
          <w:szCs w:val="24"/>
        </w:rPr>
        <w:t xml:space="preserve"> be performed by qualified licensed Contractors in their respective areas (electrical, mechanical, plumbing, fire, etc.). </w:t>
      </w:r>
    </w:p>
    <w:p w14:paraId="76CC0949" w14:textId="1D40D3AB" w:rsidR="00134EFA" w:rsidRPr="005C46C2" w:rsidRDefault="00134EFA" w:rsidP="00134EFA">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5C46C2">
        <w:rPr>
          <w:rFonts w:ascii="Times New Roman" w:hAnsi="Times New Roman" w:cs="Times New Roman"/>
          <w:sz w:val="24"/>
          <w:szCs w:val="24"/>
        </w:rPr>
        <w:t xml:space="preserve">Coordinate all work </w:t>
      </w:r>
      <w:r>
        <w:rPr>
          <w:rFonts w:ascii="Times New Roman" w:hAnsi="Times New Roman" w:cs="Times New Roman"/>
          <w:sz w:val="24"/>
          <w:szCs w:val="24"/>
        </w:rPr>
        <w:t>with the County’s Project Manager</w:t>
      </w:r>
      <w:r w:rsidR="0072443F">
        <w:rPr>
          <w:rFonts w:ascii="Times New Roman" w:hAnsi="Times New Roman" w:cs="Times New Roman"/>
          <w:sz w:val="24"/>
          <w:szCs w:val="24"/>
        </w:rPr>
        <w:t xml:space="preserve"> (</w:t>
      </w:r>
      <w:r w:rsidRPr="005C46C2">
        <w:rPr>
          <w:rFonts w:ascii="Times New Roman" w:hAnsi="Times New Roman" w:cs="Times New Roman"/>
          <w:sz w:val="24"/>
          <w:szCs w:val="24"/>
        </w:rPr>
        <w:t>Chris Macdonald (352) 460-2902</w:t>
      </w:r>
      <w:r w:rsidR="0072443F">
        <w:rPr>
          <w:rFonts w:ascii="Times New Roman" w:hAnsi="Times New Roman" w:cs="Times New Roman"/>
          <w:sz w:val="24"/>
          <w:szCs w:val="24"/>
        </w:rPr>
        <w:t>)</w:t>
      </w:r>
      <w:r w:rsidRPr="005C46C2">
        <w:rPr>
          <w:rFonts w:ascii="Times New Roman" w:hAnsi="Times New Roman" w:cs="Times New Roman"/>
          <w:sz w:val="24"/>
          <w:szCs w:val="24"/>
        </w:rPr>
        <w:t>, 48 hours prior to delivery &amp; installation</w:t>
      </w:r>
      <w:r w:rsidR="00E26D26">
        <w:rPr>
          <w:rFonts w:ascii="Times New Roman" w:hAnsi="Times New Roman" w:cs="Times New Roman"/>
          <w:sz w:val="24"/>
          <w:szCs w:val="24"/>
        </w:rPr>
        <w:t>.</w:t>
      </w:r>
    </w:p>
    <w:p w14:paraId="61631E8B" w14:textId="77FE6CE3" w:rsidR="00221E26" w:rsidRPr="00221E26" w:rsidRDefault="000E0077" w:rsidP="00221E26">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Move p</w:t>
      </w:r>
      <w:r w:rsidR="00221E26" w:rsidRPr="00221E26">
        <w:rPr>
          <w:rFonts w:ascii="Times New Roman" w:hAnsi="Times New Roman" w:cs="Times New Roman"/>
          <w:sz w:val="24"/>
          <w:szCs w:val="24"/>
        </w:rPr>
        <w:t xml:space="preserve">roperty at the site, including turf (rubber, sod), concrete pavement, asphalt, lime rock path, and fencing </w:t>
      </w:r>
      <w:r w:rsidR="00044C4E">
        <w:rPr>
          <w:rFonts w:ascii="Times New Roman" w:hAnsi="Times New Roman" w:cs="Times New Roman"/>
          <w:sz w:val="24"/>
          <w:szCs w:val="24"/>
        </w:rPr>
        <w:t xml:space="preserve">as needed </w:t>
      </w:r>
      <w:r w:rsidR="00221E26" w:rsidRPr="00221E26">
        <w:rPr>
          <w:rFonts w:ascii="Times New Roman" w:hAnsi="Times New Roman" w:cs="Times New Roman"/>
          <w:sz w:val="24"/>
          <w:szCs w:val="24"/>
        </w:rPr>
        <w:t>during construction</w:t>
      </w:r>
      <w:r w:rsidR="00044C4E">
        <w:rPr>
          <w:rFonts w:ascii="Times New Roman" w:hAnsi="Times New Roman" w:cs="Times New Roman"/>
          <w:sz w:val="24"/>
          <w:szCs w:val="24"/>
        </w:rPr>
        <w:t>. D</w:t>
      </w:r>
      <w:r w:rsidR="00221E26" w:rsidRPr="00221E26">
        <w:rPr>
          <w:rFonts w:ascii="Times New Roman" w:hAnsi="Times New Roman" w:cs="Times New Roman"/>
          <w:sz w:val="24"/>
          <w:szCs w:val="24"/>
        </w:rPr>
        <w:t xml:space="preserve">amage due to the work </w:t>
      </w:r>
      <w:r w:rsidR="000C31F8" w:rsidRPr="00221E26">
        <w:rPr>
          <w:rFonts w:ascii="Times New Roman" w:hAnsi="Times New Roman" w:cs="Times New Roman"/>
          <w:sz w:val="24"/>
          <w:szCs w:val="24"/>
        </w:rPr>
        <w:t>performed</w:t>
      </w:r>
      <w:r w:rsidR="001106FB">
        <w:rPr>
          <w:rFonts w:ascii="Times New Roman" w:hAnsi="Times New Roman" w:cs="Times New Roman"/>
          <w:sz w:val="24"/>
          <w:szCs w:val="24"/>
        </w:rPr>
        <w:t xml:space="preserve"> </w:t>
      </w:r>
      <w:r w:rsidR="00173515">
        <w:rPr>
          <w:rFonts w:ascii="Times New Roman" w:hAnsi="Times New Roman" w:cs="Times New Roman"/>
          <w:sz w:val="24"/>
          <w:szCs w:val="24"/>
        </w:rPr>
        <w:t>shall</w:t>
      </w:r>
      <w:r w:rsidR="00221E26" w:rsidRPr="00221E26">
        <w:rPr>
          <w:rFonts w:ascii="Times New Roman" w:hAnsi="Times New Roman" w:cs="Times New Roman"/>
          <w:sz w:val="24"/>
          <w:szCs w:val="24"/>
        </w:rPr>
        <w:t xml:space="preserve"> be reinstalled, repaired</w:t>
      </w:r>
      <w:r w:rsidR="00EE2309">
        <w:rPr>
          <w:rFonts w:ascii="Times New Roman" w:hAnsi="Times New Roman" w:cs="Times New Roman"/>
          <w:sz w:val="24"/>
          <w:szCs w:val="24"/>
        </w:rPr>
        <w:t>,</w:t>
      </w:r>
      <w:r w:rsidR="00221E26" w:rsidRPr="00221E26">
        <w:rPr>
          <w:rFonts w:ascii="Times New Roman" w:hAnsi="Times New Roman" w:cs="Times New Roman"/>
          <w:sz w:val="24"/>
          <w:szCs w:val="24"/>
        </w:rPr>
        <w:t xml:space="preserve"> or replaced before final payment is made.</w:t>
      </w:r>
    </w:p>
    <w:p w14:paraId="09375BF6" w14:textId="00AED5F4" w:rsidR="003C58A0" w:rsidRPr="005C46C2" w:rsidRDefault="00301C9B" w:rsidP="00301C9B">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F</w:t>
      </w:r>
      <w:r w:rsidR="003C58A0" w:rsidRPr="005C46C2">
        <w:rPr>
          <w:rFonts w:ascii="Times New Roman" w:hAnsi="Times New Roman" w:cs="Times New Roman"/>
          <w:sz w:val="24"/>
          <w:szCs w:val="24"/>
        </w:rPr>
        <w:t xml:space="preserve">urnish the Office of Parks &amp; </w:t>
      </w:r>
      <w:r w:rsidR="008C203A" w:rsidRPr="005C46C2">
        <w:rPr>
          <w:rFonts w:ascii="Times New Roman" w:hAnsi="Times New Roman" w:cs="Times New Roman"/>
          <w:sz w:val="24"/>
          <w:szCs w:val="24"/>
        </w:rPr>
        <w:t>Water Resources</w:t>
      </w:r>
      <w:r w:rsidR="003C58A0" w:rsidRPr="005C46C2">
        <w:rPr>
          <w:rFonts w:ascii="Times New Roman" w:hAnsi="Times New Roman" w:cs="Times New Roman"/>
          <w:sz w:val="24"/>
          <w:szCs w:val="24"/>
        </w:rPr>
        <w:t xml:space="preserve"> with a signed minimum one (1) year warranty and maintenance program covering all </w:t>
      </w:r>
      <w:r w:rsidR="00E26D26">
        <w:rPr>
          <w:rFonts w:ascii="Times New Roman" w:hAnsi="Times New Roman" w:cs="Times New Roman"/>
          <w:sz w:val="24"/>
          <w:szCs w:val="24"/>
        </w:rPr>
        <w:t xml:space="preserve">labor and </w:t>
      </w:r>
      <w:r w:rsidR="003C58A0" w:rsidRPr="005C46C2">
        <w:rPr>
          <w:rFonts w:ascii="Times New Roman" w:hAnsi="Times New Roman" w:cs="Times New Roman"/>
          <w:sz w:val="24"/>
          <w:szCs w:val="24"/>
        </w:rPr>
        <w:t xml:space="preserve">systems for a minimum one (1) year from the date of final acceptance of the project by Lake County. Contractor </w:t>
      </w:r>
      <w:r w:rsidR="00173515">
        <w:rPr>
          <w:rFonts w:ascii="Times New Roman" w:hAnsi="Times New Roman" w:cs="Times New Roman"/>
          <w:sz w:val="24"/>
          <w:szCs w:val="24"/>
        </w:rPr>
        <w:t>shall be</w:t>
      </w:r>
      <w:r w:rsidR="003C58A0" w:rsidRPr="005C46C2">
        <w:rPr>
          <w:rFonts w:ascii="Times New Roman" w:hAnsi="Times New Roman" w:cs="Times New Roman"/>
          <w:sz w:val="24"/>
          <w:szCs w:val="24"/>
        </w:rPr>
        <w:t xml:space="preserve"> responsible for securing warranties and guarantees for any materials, equipment, or fixtures to be incorporated into the project.</w:t>
      </w:r>
      <w:r>
        <w:rPr>
          <w:rFonts w:ascii="Times New Roman" w:hAnsi="Times New Roman" w:cs="Times New Roman"/>
          <w:sz w:val="24"/>
          <w:szCs w:val="24"/>
        </w:rPr>
        <w:t xml:space="preserve"> </w:t>
      </w:r>
    </w:p>
    <w:p w14:paraId="04CFF3DD" w14:textId="6DA8F70F" w:rsidR="00535B55" w:rsidRPr="005C46C2" w:rsidRDefault="006D10E7" w:rsidP="00535B55">
      <w:pPr>
        <w:pStyle w:val="ListParagraph"/>
        <w:numPr>
          <w:ilvl w:val="0"/>
          <w:numId w:val="1"/>
        </w:numPr>
        <w:spacing w:after="120" w:line="240" w:lineRule="auto"/>
        <w:ind w:left="0"/>
        <w:contextualSpacing w:val="0"/>
        <w:rPr>
          <w:rFonts w:ascii="Times New Roman" w:hAnsi="Times New Roman" w:cs="Times New Roman"/>
          <w:b/>
          <w:bCs/>
          <w:sz w:val="24"/>
          <w:szCs w:val="24"/>
        </w:rPr>
      </w:pPr>
      <w:r w:rsidRPr="005C46C2">
        <w:rPr>
          <w:rFonts w:ascii="Times New Roman" w:hAnsi="Times New Roman" w:cs="Times New Roman"/>
          <w:b/>
          <w:bCs/>
          <w:sz w:val="24"/>
          <w:szCs w:val="24"/>
        </w:rPr>
        <w:t>A</w:t>
      </w:r>
      <w:r w:rsidR="005C46C2" w:rsidRPr="005C46C2">
        <w:rPr>
          <w:rFonts w:ascii="Times New Roman" w:hAnsi="Times New Roman" w:cs="Times New Roman"/>
          <w:b/>
          <w:bCs/>
          <w:sz w:val="24"/>
          <w:szCs w:val="24"/>
        </w:rPr>
        <w:t>CCEPTANCE</w:t>
      </w:r>
    </w:p>
    <w:p w14:paraId="02713C81" w14:textId="3362711C" w:rsidR="0008193A" w:rsidRDefault="0008193A" w:rsidP="00C66C3C">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 xml:space="preserve">All products </w:t>
      </w:r>
      <w:r w:rsidR="00173515">
        <w:rPr>
          <w:rFonts w:ascii="Times New Roman" w:hAnsi="Times New Roman" w:cs="Times New Roman"/>
          <w:sz w:val="24"/>
          <w:szCs w:val="24"/>
        </w:rPr>
        <w:t>will</w:t>
      </w:r>
      <w:r>
        <w:rPr>
          <w:rFonts w:ascii="Times New Roman" w:hAnsi="Times New Roman" w:cs="Times New Roman"/>
          <w:sz w:val="24"/>
          <w:szCs w:val="24"/>
        </w:rPr>
        <w:t xml:space="preserve"> be inspected by the County for damage and chipped or marred finish. Contractor </w:t>
      </w:r>
      <w:r w:rsidR="00173515">
        <w:rPr>
          <w:rFonts w:ascii="Times New Roman" w:hAnsi="Times New Roman" w:cs="Times New Roman"/>
          <w:sz w:val="24"/>
          <w:szCs w:val="24"/>
        </w:rPr>
        <w:t>shall</w:t>
      </w:r>
      <w:r>
        <w:rPr>
          <w:rFonts w:ascii="Times New Roman" w:hAnsi="Times New Roman" w:cs="Times New Roman"/>
          <w:sz w:val="24"/>
          <w:szCs w:val="24"/>
        </w:rPr>
        <w:t xml:space="preserve"> replace any damaged or rejected products at no additional cost to the </w:t>
      </w:r>
      <w:r w:rsidR="00CE450B">
        <w:rPr>
          <w:rFonts w:ascii="Times New Roman" w:hAnsi="Times New Roman" w:cs="Times New Roman"/>
          <w:sz w:val="24"/>
          <w:szCs w:val="24"/>
        </w:rPr>
        <w:t xml:space="preserve">County. </w:t>
      </w:r>
    </w:p>
    <w:p w14:paraId="38CB1132" w14:textId="6FA27250" w:rsidR="00535B55" w:rsidRDefault="00535B55" w:rsidP="00C66C3C">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 xml:space="preserve">Lake County will review installation to determine compliance prior to final acceptance of the work. Any work not installed in accordance with the plans and specifications and rejected by Lake County </w:t>
      </w:r>
      <w:r w:rsidR="00365E48">
        <w:rPr>
          <w:rFonts w:ascii="Times New Roman" w:hAnsi="Times New Roman" w:cs="Times New Roman"/>
          <w:sz w:val="24"/>
          <w:szCs w:val="24"/>
        </w:rPr>
        <w:t>shall</w:t>
      </w:r>
      <w:r>
        <w:rPr>
          <w:rFonts w:ascii="Times New Roman" w:hAnsi="Times New Roman" w:cs="Times New Roman"/>
          <w:sz w:val="24"/>
          <w:szCs w:val="24"/>
        </w:rPr>
        <w:t xml:space="preserve"> be removed and replaced at the Contractor’s expense.</w:t>
      </w:r>
    </w:p>
    <w:p w14:paraId="7491BB4C" w14:textId="4FF6AB45" w:rsidR="00C66C3C" w:rsidRDefault="00C66C3C" w:rsidP="00C66C3C">
      <w:pPr>
        <w:pStyle w:val="ListParagraph"/>
        <w:numPr>
          <w:ilvl w:val="1"/>
          <w:numId w:val="1"/>
        </w:numPr>
        <w:spacing w:after="120" w:line="240" w:lineRule="auto"/>
        <w:ind w:left="547" w:hanging="547"/>
        <w:contextualSpacing w:val="0"/>
        <w:jc w:val="both"/>
        <w:rPr>
          <w:rFonts w:ascii="Times New Roman" w:hAnsi="Times New Roman" w:cs="Times New Roman"/>
          <w:sz w:val="24"/>
          <w:szCs w:val="24"/>
        </w:rPr>
      </w:pPr>
      <w:r w:rsidRPr="005C46C2">
        <w:rPr>
          <w:rFonts w:ascii="Times New Roman" w:hAnsi="Times New Roman" w:cs="Times New Roman"/>
          <w:sz w:val="24"/>
          <w:szCs w:val="24"/>
        </w:rPr>
        <w:t xml:space="preserve">Final Payment: A Certificate of Completion issued by the Office of Building Services, (352) 343-9653, must be provided on or before </w:t>
      </w:r>
      <w:r w:rsidR="00FA722E" w:rsidRPr="005C46C2">
        <w:rPr>
          <w:rFonts w:ascii="Times New Roman" w:hAnsi="Times New Roman" w:cs="Times New Roman"/>
          <w:sz w:val="24"/>
          <w:szCs w:val="24"/>
        </w:rPr>
        <w:t>submitting</w:t>
      </w:r>
      <w:r w:rsidRPr="005C46C2">
        <w:rPr>
          <w:rFonts w:ascii="Times New Roman" w:hAnsi="Times New Roman" w:cs="Times New Roman"/>
          <w:sz w:val="24"/>
          <w:szCs w:val="24"/>
        </w:rPr>
        <w:t xml:space="preserve"> the final payment application.</w:t>
      </w:r>
    </w:p>
    <w:p w14:paraId="523C1340" w14:textId="2D5E57D8" w:rsidR="003C58A0" w:rsidRDefault="003C58A0" w:rsidP="00C74742">
      <w:pPr>
        <w:pStyle w:val="ListParagraph"/>
        <w:spacing w:after="120" w:line="240" w:lineRule="auto"/>
        <w:ind w:left="1080"/>
        <w:contextualSpacing w:val="0"/>
        <w:jc w:val="center"/>
      </w:pPr>
      <w:r>
        <w:rPr>
          <w:rFonts w:ascii="Times New Roman" w:hAnsi="Times New Roman" w:cs="Times New Roman"/>
          <w:i/>
          <w:iCs/>
          <w:sz w:val="24"/>
          <w:szCs w:val="24"/>
        </w:rPr>
        <w:t>[The remainder of this page is intentionally left blank.]</w:t>
      </w:r>
    </w:p>
    <w:sectPr w:rsidR="003C58A0" w:rsidSect="00C74742">
      <w:headerReference w:type="even" r:id="rId7"/>
      <w:headerReference w:type="default" r:id="rId8"/>
      <w:footerReference w:type="even" r:id="rId9"/>
      <w:footerReference w:type="default" r:id="rId10"/>
      <w:headerReference w:type="first" r:id="rId11"/>
      <w:footerReference w:type="first" r:id="rId12"/>
      <w:pgSz w:w="12240" w:h="15840"/>
      <w:pgMar w:top="1260" w:right="1440" w:bottom="117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579F" w14:textId="77777777" w:rsidR="00DA7CC9" w:rsidRDefault="00DA7CC9" w:rsidP="00DA7CC9">
      <w:pPr>
        <w:spacing w:after="0" w:line="240" w:lineRule="auto"/>
      </w:pPr>
      <w:r>
        <w:separator/>
      </w:r>
    </w:p>
  </w:endnote>
  <w:endnote w:type="continuationSeparator" w:id="0">
    <w:p w14:paraId="2EA4D169" w14:textId="77777777" w:rsidR="00DA7CC9" w:rsidRDefault="00DA7CC9" w:rsidP="00DA7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A6B9" w14:textId="77777777" w:rsidR="005A576C" w:rsidRDefault="005A5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532110"/>
      <w:docPartObj>
        <w:docPartGallery w:val="Page Numbers (Bottom of Page)"/>
        <w:docPartUnique/>
      </w:docPartObj>
    </w:sdtPr>
    <w:sdtEndPr/>
    <w:sdtContent>
      <w:sdt>
        <w:sdtPr>
          <w:id w:val="-1769616900"/>
          <w:docPartObj>
            <w:docPartGallery w:val="Page Numbers (Top of Page)"/>
            <w:docPartUnique/>
          </w:docPartObj>
        </w:sdtPr>
        <w:sdtEndPr/>
        <w:sdtContent>
          <w:p w14:paraId="4E0669AB" w14:textId="072EF7E2" w:rsidR="00DA7CC9" w:rsidRDefault="00DA7C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8F94FD" w14:textId="77777777" w:rsidR="00DA7CC9" w:rsidRDefault="00DA7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E464" w14:textId="77777777" w:rsidR="005A576C" w:rsidRDefault="005A5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3A1D" w14:textId="77777777" w:rsidR="00DA7CC9" w:rsidRDefault="00DA7CC9" w:rsidP="00DA7CC9">
      <w:pPr>
        <w:spacing w:after="0" w:line="240" w:lineRule="auto"/>
      </w:pPr>
      <w:r>
        <w:separator/>
      </w:r>
    </w:p>
  </w:footnote>
  <w:footnote w:type="continuationSeparator" w:id="0">
    <w:p w14:paraId="1D0BF4FF" w14:textId="77777777" w:rsidR="00DA7CC9" w:rsidRDefault="00DA7CC9" w:rsidP="00DA7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9708" w14:textId="77777777" w:rsidR="005A576C" w:rsidRDefault="005A5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D4E8" w14:textId="155465AA" w:rsidR="00FA722E" w:rsidRDefault="00FA722E">
    <w:pPr>
      <w:pStyle w:val="Header"/>
      <w:rPr>
        <w:rFonts w:ascii="Times New Roman" w:hAnsi="Times New Roman" w:cs="Times New Roman"/>
        <w:b/>
        <w:bCs/>
        <w:sz w:val="24"/>
        <w:szCs w:val="24"/>
      </w:rPr>
    </w:pPr>
    <w:r w:rsidRPr="00C74742">
      <w:rPr>
        <w:rFonts w:ascii="Times New Roman" w:hAnsi="Times New Roman" w:cs="Times New Roman"/>
        <w:b/>
        <w:bCs/>
        <w:sz w:val="24"/>
        <w:szCs w:val="24"/>
      </w:rPr>
      <w:t>EXHIBIT A – SCOPE OF WORK</w:t>
    </w:r>
    <w:r w:rsidRPr="00C74742">
      <w:rPr>
        <w:rFonts w:ascii="Times New Roman" w:hAnsi="Times New Roman" w:cs="Times New Roman"/>
        <w:b/>
        <w:bCs/>
        <w:sz w:val="24"/>
        <w:szCs w:val="24"/>
      </w:rPr>
      <w:tab/>
    </w:r>
    <w:r w:rsidRPr="00C74742">
      <w:rPr>
        <w:rFonts w:ascii="Times New Roman" w:hAnsi="Times New Roman" w:cs="Times New Roman"/>
        <w:b/>
        <w:bCs/>
        <w:sz w:val="24"/>
        <w:szCs w:val="24"/>
      </w:rPr>
      <w:tab/>
      <w:t>2</w:t>
    </w:r>
    <w:r w:rsidR="00C74742" w:rsidRPr="00C74742">
      <w:rPr>
        <w:rFonts w:ascii="Times New Roman" w:hAnsi="Times New Roman" w:cs="Times New Roman"/>
        <w:b/>
        <w:bCs/>
        <w:sz w:val="24"/>
        <w:szCs w:val="24"/>
      </w:rPr>
      <w:t>6</w:t>
    </w:r>
    <w:r w:rsidR="00D266BE">
      <w:rPr>
        <w:rFonts w:ascii="Times New Roman" w:hAnsi="Times New Roman" w:cs="Times New Roman"/>
        <w:b/>
        <w:bCs/>
        <w:sz w:val="24"/>
        <w:szCs w:val="24"/>
      </w:rPr>
      <w:t>-407</w:t>
    </w:r>
  </w:p>
  <w:p w14:paraId="0E8D08E9" w14:textId="6FADC663" w:rsidR="00D266BE" w:rsidRDefault="00D266BE" w:rsidP="005A15C5">
    <w:pPr>
      <w:pStyle w:val="Header"/>
      <w:jc w:val="center"/>
      <w:rPr>
        <w:rFonts w:ascii="Times New Roman" w:hAnsi="Times New Roman" w:cs="Times New Roman"/>
        <w:b/>
        <w:bCs/>
        <w:sz w:val="24"/>
        <w:szCs w:val="24"/>
      </w:rPr>
    </w:pPr>
    <w:r>
      <w:rPr>
        <w:rFonts w:ascii="Times New Roman" w:hAnsi="Times New Roman" w:cs="Times New Roman"/>
        <w:b/>
        <w:bCs/>
        <w:sz w:val="24"/>
        <w:szCs w:val="24"/>
      </w:rPr>
      <w:t>NORTH LAKE</w:t>
    </w:r>
    <w:r w:rsidR="005A15C5">
      <w:rPr>
        <w:rFonts w:ascii="Times New Roman" w:hAnsi="Times New Roman" w:cs="Times New Roman"/>
        <w:b/>
        <w:bCs/>
        <w:sz w:val="24"/>
        <w:szCs w:val="24"/>
      </w:rPr>
      <w:t xml:space="preserve"> REGIONAL PARK</w:t>
    </w:r>
    <w:r w:rsidR="005A576C">
      <w:rPr>
        <w:rFonts w:ascii="Times New Roman" w:hAnsi="Times New Roman" w:cs="Times New Roman"/>
        <w:b/>
        <w:bCs/>
        <w:sz w:val="24"/>
        <w:szCs w:val="24"/>
      </w:rPr>
      <w:t xml:space="preserve"> PLAYGROUND REPLACEMENT</w:t>
    </w:r>
  </w:p>
  <w:p w14:paraId="5982B09C" w14:textId="77777777" w:rsidR="00D64D81" w:rsidRPr="00C74742" w:rsidRDefault="00D64D81" w:rsidP="005A15C5">
    <w:pPr>
      <w:pStyle w:val="Header"/>
      <w:jc w:val="center"/>
      <w:rPr>
        <w:rFonts w:ascii="Times New Roman" w:hAnsi="Times New Roman" w:cs="Times New Roman"/>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ABCA" w14:textId="77777777" w:rsidR="005A576C" w:rsidRDefault="005A5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37AF0"/>
    <w:multiLevelType w:val="multilevel"/>
    <w:tmpl w:val="36A4911C"/>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4353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LpEJiNEPuavxM+1Gp1N/GG+9+sGneMEWF6+EQ7LQItCEIhPptFEyuugNv0kqrjhb5MZL8vRqIPWVoU/eDXVckg==" w:salt="IKWDHLzGzNq9hZHFXqy0Ww=="/>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8A0"/>
    <w:rsid w:val="00012700"/>
    <w:rsid w:val="00020197"/>
    <w:rsid w:val="00025562"/>
    <w:rsid w:val="00027F12"/>
    <w:rsid w:val="00044A2D"/>
    <w:rsid w:val="00044C4E"/>
    <w:rsid w:val="0006063E"/>
    <w:rsid w:val="0008193A"/>
    <w:rsid w:val="00091B71"/>
    <w:rsid w:val="000A0288"/>
    <w:rsid w:val="000A3ED4"/>
    <w:rsid w:val="000B1FF0"/>
    <w:rsid w:val="000B3B85"/>
    <w:rsid w:val="000B6CD8"/>
    <w:rsid w:val="000B706A"/>
    <w:rsid w:val="000C2CCD"/>
    <w:rsid w:val="000C31F8"/>
    <w:rsid w:val="000C5B92"/>
    <w:rsid w:val="000D6DCD"/>
    <w:rsid w:val="000E0077"/>
    <w:rsid w:val="000F2F5D"/>
    <w:rsid w:val="0010654C"/>
    <w:rsid w:val="0010721D"/>
    <w:rsid w:val="001106FB"/>
    <w:rsid w:val="00117219"/>
    <w:rsid w:val="00134EFA"/>
    <w:rsid w:val="00140020"/>
    <w:rsid w:val="00145CD0"/>
    <w:rsid w:val="00164C7B"/>
    <w:rsid w:val="00173515"/>
    <w:rsid w:val="00192A16"/>
    <w:rsid w:val="001A56AE"/>
    <w:rsid w:val="001D6162"/>
    <w:rsid w:val="001E1859"/>
    <w:rsid w:val="002022A8"/>
    <w:rsid w:val="00204A88"/>
    <w:rsid w:val="0021183B"/>
    <w:rsid w:val="00221E26"/>
    <w:rsid w:val="00226831"/>
    <w:rsid w:val="00231D4E"/>
    <w:rsid w:val="002379C6"/>
    <w:rsid w:val="002622B0"/>
    <w:rsid w:val="00267514"/>
    <w:rsid w:val="002B047C"/>
    <w:rsid w:val="002B169F"/>
    <w:rsid w:val="002B296C"/>
    <w:rsid w:val="002C323F"/>
    <w:rsid w:val="002C5189"/>
    <w:rsid w:val="002D4405"/>
    <w:rsid w:val="002D4B27"/>
    <w:rsid w:val="002F0502"/>
    <w:rsid w:val="002F73EC"/>
    <w:rsid w:val="00301C9B"/>
    <w:rsid w:val="00320C5E"/>
    <w:rsid w:val="0032291F"/>
    <w:rsid w:val="003414E8"/>
    <w:rsid w:val="00345594"/>
    <w:rsid w:val="0035174B"/>
    <w:rsid w:val="00365E48"/>
    <w:rsid w:val="00373F62"/>
    <w:rsid w:val="00374389"/>
    <w:rsid w:val="003950D7"/>
    <w:rsid w:val="003A30DB"/>
    <w:rsid w:val="003B0FB0"/>
    <w:rsid w:val="003B130D"/>
    <w:rsid w:val="003B25EC"/>
    <w:rsid w:val="003C58A0"/>
    <w:rsid w:val="00411FD0"/>
    <w:rsid w:val="0046354B"/>
    <w:rsid w:val="004855BF"/>
    <w:rsid w:val="004919BC"/>
    <w:rsid w:val="004976FB"/>
    <w:rsid w:val="004B184C"/>
    <w:rsid w:val="004D07B0"/>
    <w:rsid w:val="004E4BD7"/>
    <w:rsid w:val="00522EAE"/>
    <w:rsid w:val="00531F58"/>
    <w:rsid w:val="00535B55"/>
    <w:rsid w:val="00535D0C"/>
    <w:rsid w:val="005738DF"/>
    <w:rsid w:val="00587353"/>
    <w:rsid w:val="005A15C5"/>
    <w:rsid w:val="005A23DD"/>
    <w:rsid w:val="005A576C"/>
    <w:rsid w:val="005C01FE"/>
    <w:rsid w:val="005C2BBA"/>
    <w:rsid w:val="005C3822"/>
    <w:rsid w:val="005C45FB"/>
    <w:rsid w:val="005C46C2"/>
    <w:rsid w:val="005C7011"/>
    <w:rsid w:val="005C7566"/>
    <w:rsid w:val="005D4983"/>
    <w:rsid w:val="006030C3"/>
    <w:rsid w:val="00621CCE"/>
    <w:rsid w:val="0062264B"/>
    <w:rsid w:val="00637168"/>
    <w:rsid w:val="006574BB"/>
    <w:rsid w:val="00666A79"/>
    <w:rsid w:val="006675A9"/>
    <w:rsid w:val="00687A6C"/>
    <w:rsid w:val="006D10E7"/>
    <w:rsid w:val="006D13FA"/>
    <w:rsid w:val="006E4F2D"/>
    <w:rsid w:val="006E7993"/>
    <w:rsid w:val="0070675D"/>
    <w:rsid w:val="0071718F"/>
    <w:rsid w:val="0072396B"/>
    <w:rsid w:val="0072443F"/>
    <w:rsid w:val="00733000"/>
    <w:rsid w:val="00752E2C"/>
    <w:rsid w:val="007754C1"/>
    <w:rsid w:val="007A2CFE"/>
    <w:rsid w:val="007B668C"/>
    <w:rsid w:val="007C3E59"/>
    <w:rsid w:val="007E0263"/>
    <w:rsid w:val="007E0B0E"/>
    <w:rsid w:val="007E4BA9"/>
    <w:rsid w:val="007F1141"/>
    <w:rsid w:val="007F2FCD"/>
    <w:rsid w:val="007F5BC5"/>
    <w:rsid w:val="00802996"/>
    <w:rsid w:val="008146E3"/>
    <w:rsid w:val="00832527"/>
    <w:rsid w:val="00841FEA"/>
    <w:rsid w:val="00857062"/>
    <w:rsid w:val="008B3E7C"/>
    <w:rsid w:val="008C203A"/>
    <w:rsid w:val="008F4CCC"/>
    <w:rsid w:val="008F7C1A"/>
    <w:rsid w:val="00903AF1"/>
    <w:rsid w:val="00907341"/>
    <w:rsid w:val="009122B7"/>
    <w:rsid w:val="00923B93"/>
    <w:rsid w:val="00930376"/>
    <w:rsid w:val="009357B7"/>
    <w:rsid w:val="00935A9E"/>
    <w:rsid w:val="00935DBB"/>
    <w:rsid w:val="0093682B"/>
    <w:rsid w:val="009414FC"/>
    <w:rsid w:val="009605EE"/>
    <w:rsid w:val="00967938"/>
    <w:rsid w:val="0099123E"/>
    <w:rsid w:val="009B1A21"/>
    <w:rsid w:val="009B556E"/>
    <w:rsid w:val="009F3297"/>
    <w:rsid w:val="00A0332B"/>
    <w:rsid w:val="00A119A1"/>
    <w:rsid w:val="00A45653"/>
    <w:rsid w:val="00A55C13"/>
    <w:rsid w:val="00A560B9"/>
    <w:rsid w:val="00A63C93"/>
    <w:rsid w:val="00A71D2E"/>
    <w:rsid w:val="00A856F2"/>
    <w:rsid w:val="00AA7AA6"/>
    <w:rsid w:val="00AC0C42"/>
    <w:rsid w:val="00AE737B"/>
    <w:rsid w:val="00AF72E9"/>
    <w:rsid w:val="00B05926"/>
    <w:rsid w:val="00B061A1"/>
    <w:rsid w:val="00B153A4"/>
    <w:rsid w:val="00B16A2D"/>
    <w:rsid w:val="00B31C56"/>
    <w:rsid w:val="00B31F27"/>
    <w:rsid w:val="00B335DF"/>
    <w:rsid w:val="00B33F2D"/>
    <w:rsid w:val="00B34A5B"/>
    <w:rsid w:val="00B5059E"/>
    <w:rsid w:val="00B573A9"/>
    <w:rsid w:val="00B73ADC"/>
    <w:rsid w:val="00B76FFA"/>
    <w:rsid w:val="00B77C73"/>
    <w:rsid w:val="00B90F09"/>
    <w:rsid w:val="00BA2770"/>
    <w:rsid w:val="00BA71BD"/>
    <w:rsid w:val="00BC7E76"/>
    <w:rsid w:val="00BD2113"/>
    <w:rsid w:val="00BE18B6"/>
    <w:rsid w:val="00C3404B"/>
    <w:rsid w:val="00C36E0A"/>
    <w:rsid w:val="00C43ED0"/>
    <w:rsid w:val="00C4595C"/>
    <w:rsid w:val="00C50A19"/>
    <w:rsid w:val="00C557AC"/>
    <w:rsid w:val="00C55AB1"/>
    <w:rsid w:val="00C62390"/>
    <w:rsid w:val="00C66C3C"/>
    <w:rsid w:val="00C71A90"/>
    <w:rsid w:val="00C74742"/>
    <w:rsid w:val="00C875D8"/>
    <w:rsid w:val="00CB2486"/>
    <w:rsid w:val="00CD60DE"/>
    <w:rsid w:val="00CE450B"/>
    <w:rsid w:val="00CE6D32"/>
    <w:rsid w:val="00CF0141"/>
    <w:rsid w:val="00D1122A"/>
    <w:rsid w:val="00D16BC1"/>
    <w:rsid w:val="00D266BE"/>
    <w:rsid w:val="00D6273E"/>
    <w:rsid w:val="00D62B25"/>
    <w:rsid w:val="00D642B8"/>
    <w:rsid w:val="00D64D81"/>
    <w:rsid w:val="00D664F6"/>
    <w:rsid w:val="00D936D7"/>
    <w:rsid w:val="00D96461"/>
    <w:rsid w:val="00DA7CC9"/>
    <w:rsid w:val="00DC2C96"/>
    <w:rsid w:val="00DF247F"/>
    <w:rsid w:val="00E1170D"/>
    <w:rsid w:val="00E12443"/>
    <w:rsid w:val="00E26D26"/>
    <w:rsid w:val="00E31EA3"/>
    <w:rsid w:val="00E36664"/>
    <w:rsid w:val="00E45038"/>
    <w:rsid w:val="00E46259"/>
    <w:rsid w:val="00E50184"/>
    <w:rsid w:val="00E629FE"/>
    <w:rsid w:val="00E66504"/>
    <w:rsid w:val="00E67347"/>
    <w:rsid w:val="00E7194A"/>
    <w:rsid w:val="00E72141"/>
    <w:rsid w:val="00E74A5B"/>
    <w:rsid w:val="00E90D8D"/>
    <w:rsid w:val="00EA6902"/>
    <w:rsid w:val="00EB39E2"/>
    <w:rsid w:val="00EB54CC"/>
    <w:rsid w:val="00ED3ED5"/>
    <w:rsid w:val="00EE0D36"/>
    <w:rsid w:val="00EE2309"/>
    <w:rsid w:val="00EE4587"/>
    <w:rsid w:val="00EE7160"/>
    <w:rsid w:val="00EF61CF"/>
    <w:rsid w:val="00EF66C4"/>
    <w:rsid w:val="00F07C00"/>
    <w:rsid w:val="00F10328"/>
    <w:rsid w:val="00F24055"/>
    <w:rsid w:val="00F27053"/>
    <w:rsid w:val="00F312CF"/>
    <w:rsid w:val="00F3511A"/>
    <w:rsid w:val="00F355AC"/>
    <w:rsid w:val="00F378C1"/>
    <w:rsid w:val="00F458B6"/>
    <w:rsid w:val="00F6172D"/>
    <w:rsid w:val="00F66920"/>
    <w:rsid w:val="00F66C20"/>
    <w:rsid w:val="00F74AA3"/>
    <w:rsid w:val="00F95C9E"/>
    <w:rsid w:val="00FA276C"/>
    <w:rsid w:val="00FA4BEA"/>
    <w:rsid w:val="00FA722E"/>
    <w:rsid w:val="00FB3902"/>
    <w:rsid w:val="00FB7462"/>
    <w:rsid w:val="00FC55AA"/>
    <w:rsid w:val="00FD7891"/>
    <w:rsid w:val="00FE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37CDDF"/>
  <w15:chartTrackingRefBased/>
  <w15:docId w15:val="{EF48B9A2-5DCE-4FD1-B577-0C92D748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8A0"/>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58A0"/>
    <w:rPr>
      <w:color w:val="0563C1" w:themeColor="hyperlink"/>
      <w:u w:val="single"/>
    </w:rPr>
  </w:style>
  <w:style w:type="paragraph" w:styleId="ListParagraph">
    <w:name w:val="List Paragraph"/>
    <w:basedOn w:val="Normal"/>
    <w:uiPriority w:val="34"/>
    <w:qFormat/>
    <w:rsid w:val="003C58A0"/>
    <w:pPr>
      <w:ind w:left="720"/>
      <w:contextualSpacing/>
    </w:pPr>
  </w:style>
  <w:style w:type="paragraph" w:styleId="Header">
    <w:name w:val="header"/>
    <w:basedOn w:val="Normal"/>
    <w:link w:val="HeaderChar"/>
    <w:uiPriority w:val="99"/>
    <w:unhideWhenUsed/>
    <w:rsid w:val="00DA7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CC9"/>
    <w:rPr>
      <w:kern w:val="0"/>
      <w14:ligatures w14:val="none"/>
    </w:rPr>
  </w:style>
  <w:style w:type="paragraph" w:styleId="Footer">
    <w:name w:val="footer"/>
    <w:basedOn w:val="Normal"/>
    <w:link w:val="FooterChar"/>
    <w:uiPriority w:val="99"/>
    <w:unhideWhenUsed/>
    <w:rsid w:val="00DA7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CC9"/>
    <w:rPr>
      <w:kern w:val="0"/>
      <w14:ligatures w14:val="none"/>
    </w:rPr>
  </w:style>
  <w:style w:type="character" w:styleId="CommentReference">
    <w:name w:val="annotation reference"/>
    <w:basedOn w:val="DefaultParagraphFont"/>
    <w:uiPriority w:val="99"/>
    <w:semiHidden/>
    <w:unhideWhenUsed/>
    <w:rsid w:val="00E26D26"/>
    <w:rPr>
      <w:sz w:val="16"/>
      <w:szCs w:val="16"/>
    </w:rPr>
  </w:style>
  <w:style w:type="paragraph" w:styleId="CommentText">
    <w:name w:val="annotation text"/>
    <w:basedOn w:val="Normal"/>
    <w:link w:val="CommentTextChar"/>
    <w:uiPriority w:val="99"/>
    <w:unhideWhenUsed/>
    <w:rsid w:val="00E26D26"/>
    <w:pPr>
      <w:spacing w:line="240" w:lineRule="auto"/>
    </w:pPr>
    <w:rPr>
      <w:sz w:val="20"/>
      <w:szCs w:val="20"/>
    </w:rPr>
  </w:style>
  <w:style w:type="character" w:customStyle="1" w:styleId="CommentTextChar">
    <w:name w:val="Comment Text Char"/>
    <w:basedOn w:val="DefaultParagraphFont"/>
    <w:link w:val="CommentText"/>
    <w:uiPriority w:val="99"/>
    <w:rsid w:val="00E26D2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6D26"/>
    <w:rPr>
      <w:b/>
      <w:bCs/>
    </w:rPr>
  </w:style>
  <w:style w:type="character" w:customStyle="1" w:styleId="CommentSubjectChar">
    <w:name w:val="Comment Subject Char"/>
    <w:basedOn w:val="CommentTextChar"/>
    <w:link w:val="CommentSubject"/>
    <w:uiPriority w:val="99"/>
    <w:semiHidden/>
    <w:rsid w:val="00E26D26"/>
    <w:rPr>
      <w:b/>
      <w:bCs/>
      <w:kern w:val="0"/>
      <w:sz w:val="20"/>
      <w:szCs w:val="20"/>
      <w14:ligatures w14:val="none"/>
    </w:rPr>
  </w:style>
  <w:style w:type="paragraph" w:styleId="Revision">
    <w:name w:val="Revision"/>
    <w:hidden/>
    <w:uiPriority w:val="99"/>
    <w:semiHidden/>
    <w:rsid w:val="00E74A5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1365</Words>
  <Characters>7784</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Christopher</dc:creator>
  <cp:keywords/>
  <dc:description/>
  <cp:lastModifiedBy>Falanga, Ron</cp:lastModifiedBy>
  <cp:revision>7</cp:revision>
  <cp:lastPrinted>2025-08-05T14:32:00Z</cp:lastPrinted>
  <dcterms:created xsi:type="dcterms:W3CDTF">2025-10-14T10:58:00Z</dcterms:created>
  <dcterms:modified xsi:type="dcterms:W3CDTF">2025-10-14T15:21:00Z</dcterms:modified>
</cp:coreProperties>
</file>