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196DFEF4"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012B35">
        <w:rPr>
          <w:b/>
          <w:bCs/>
        </w:rPr>
        <w:t>E</w:t>
      </w:r>
      <w:r w:rsidR="0068358F">
        <w:rPr>
          <w:b/>
          <w:bCs/>
        </w:rPr>
        <w:t>MS MEDICAL SUPPLIES AND EQUIPMENT</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Pr="0068358F" w:rsidRDefault="00562EBB" w:rsidP="00562EBB">
      <w:pPr>
        <w:pStyle w:val="Heading1"/>
        <w:spacing w:line="240" w:lineRule="auto"/>
        <w:rPr>
          <w:color w:val="000000" w:themeColor="text1"/>
        </w:rPr>
      </w:pPr>
      <w:bookmarkStart w:id="0" w:name="_Toc40876511"/>
      <w:r w:rsidRPr="006E721A">
        <w:t xml:space="preserve">TERM OF </w:t>
      </w:r>
      <w:r w:rsidRPr="0068358F">
        <w:rPr>
          <w:color w:val="000000" w:themeColor="text1"/>
        </w:rPr>
        <w:t>CONTRACT</w:t>
      </w:r>
      <w:bookmarkEnd w:id="0"/>
    </w:p>
    <w:p w14:paraId="11E171D3" w14:textId="77777777" w:rsidR="00562EBB" w:rsidRPr="0068358F"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68358F">
        <w:rPr>
          <w:color w:val="000000" w:themeColor="text1"/>
        </w:rPr>
        <w:t xml:space="preserve">Contract will be awarded for an initial one (1) year term with the option for two (2) subsequent two (2) year renewals. Renewals are contingent upon mutual written agreement.  </w:t>
      </w:r>
    </w:p>
    <w:p w14:paraId="10D8692C" w14:textId="5FE16902" w:rsidR="00562EBB" w:rsidRPr="004D4023" w:rsidRDefault="00562EBB" w:rsidP="00562EBB">
      <w:pPr>
        <w:spacing w:line="240" w:lineRule="auto"/>
        <w:jc w:val="both"/>
      </w:pPr>
      <w:r w:rsidRPr="0068358F">
        <w:rPr>
          <w:color w:val="000000" w:themeColor="text1"/>
        </w:rPr>
        <w:t>Contract will commence upon the first day of the next calendar month after approval by the authorized authority</w:t>
      </w:r>
      <w:r w:rsidR="0068358F" w:rsidRPr="0068358F">
        <w:rPr>
          <w:color w:val="000000" w:themeColor="text1"/>
        </w:rPr>
        <w:t xml:space="preserve"> </w:t>
      </w:r>
      <w:r w:rsidR="00CC6147" w:rsidRPr="0068358F">
        <w:rPr>
          <w:color w:val="000000" w:themeColor="text1"/>
        </w:rPr>
        <w:t xml:space="preserve">The Contract shall </w:t>
      </w:r>
      <w:r w:rsidRPr="0068358F">
        <w:rPr>
          <w:color w:val="000000" w:themeColor="text1"/>
        </w:rPr>
        <w:t xml:space="preserve">remain in effect until completion of </w:t>
      </w:r>
      <w:r w:rsidR="00CC6147" w:rsidRPr="0068358F">
        <w:rPr>
          <w:color w:val="000000" w:themeColor="text1"/>
        </w:rPr>
        <w:t xml:space="preserve">both </w:t>
      </w:r>
      <w:r w:rsidRPr="0068358F">
        <w:rPr>
          <w:color w:val="000000" w:themeColor="text1"/>
        </w:rPr>
        <w:t>the expressed and implied warranty periods</w:t>
      </w:r>
      <w:r w:rsidRPr="004D4023">
        <w:t>.</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0127AE6E" w:rsidR="00562EBB" w:rsidRDefault="00562EBB" w:rsidP="00562EBB">
      <w:pPr>
        <w:spacing w:line="240" w:lineRule="auto"/>
        <w:jc w:val="both"/>
      </w:pPr>
      <w:bookmarkStart w:id="6" w:name="_Hlk218851134"/>
      <w:r w:rsidRPr="001D6620">
        <w:t xml:space="preserve">Contractor </w:t>
      </w:r>
      <w:r>
        <w:t xml:space="preserve">shall email </w:t>
      </w:r>
      <w:hyperlink r:id="rId11" w:history="1">
        <w:r w:rsidR="004305A5" w:rsidRPr="00767122">
          <w:rPr>
            <w:rStyle w:val="Hyperlink"/>
          </w:rPr>
          <w:t>billing.frlogistics@lakecountyfl.gov</w:t>
        </w:r>
      </w:hyperlink>
      <w:r w:rsidR="002069BD">
        <w:t xml:space="preserve"> </w:t>
      </w:r>
      <w:r>
        <w:t>an accurate</w:t>
      </w:r>
      <w:r w:rsidRPr="004D4023">
        <w:t xml:space="preserve"> invoice</w:t>
      </w:r>
      <w:r>
        <w:t xml:space="preserve"> </w:t>
      </w:r>
      <w:bookmarkEnd w:id="6"/>
      <w:r>
        <w:t xml:space="preserve">within </w:t>
      </w:r>
      <w:r w:rsidRPr="004D4023">
        <w:t xml:space="preserve">30 calendar days </w:t>
      </w:r>
      <w:r>
        <w:t xml:space="preserve">after </w:t>
      </w:r>
      <w:r w:rsidRPr="004D4023">
        <w:t>delivery. In</w:t>
      </w:r>
      <w:r>
        <w:t>voices shall</w:t>
      </w:r>
      <w:r w:rsidRPr="004D4023">
        <w:t xml:space="preserve"> reference</w:t>
      </w:r>
      <w:r>
        <w:t xml:space="preserve">: </w:t>
      </w:r>
      <w:r w:rsidR="0010333F">
        <w:t>Lake County BCC</w:t>
      </w:r>
      <w:r w:rsidR="0068358F">
        <w:rPr>
          <w:color w:val="7030A0"/>
        </w:rPr>
        <w:t xml:space="preserve">,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7" w:name="_Hlk74129342"/>
      <w:r>
        <w:t>the</w:t>
      </w:r>
      <w:r w:rsidRPr="007269C8">
        <w:t xml:space="preserve"> </w:t>
      </w:r>
      <w:hyperlink r:id="rId12"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7"/>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1339C5B6"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8"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w:t>
      </w:r>
      <w:r w:rsidRPr="00C13E78">
        <w:rPr>
          <w:rFonts w:eastAsia="Times New Roman"/>
        </w:rPr>
        <w:lastRenderedPageBreak/>
        <w:t xml:space="preserve">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8"/>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9" w:name="_Hlk142910026"/>
      <w:bookmarkStart w:id="10"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9"/>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10"/>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lastRenderedPageBreak/>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1" w:name="_Hlk89953709"/>
      <w:r>
        <w:t>ANTITRUST VIOLATOR VENDOR LISTS</w:t>
      </w:r>
    </w:p>
    <w:p w14:paraId="6F5F828D" w14:textId="7336E664" w:rsidR="00F02243" w:rsidRPr="00B7074F" w:rsidRDefault="00F02243" w:rsidP="009A0EB4">
      <w:pPr>
        <w:spacing w:line="240" w:lineRule="auto"/>
        <w:jc w:val="both"/>
      </w:pPr>
      <w:bookmarkStart w:id="12"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1"/>
    <w:bookmarkEnd w:id="12"/>
    <w:p w14:paraId="5C40C963" w14:textId="037E5620" w:rsidR="00562EBB" w:rsidRDefault="00562EBB" w:rsidP="00562EBB">
      <w:pPr>
        <w:pStyle w:val="Heading1"/>
        <w:spacing w:line="240" w:lineRule="auto"/>
      </w:pPr>
      <w:r>
        <w:t xml:space="preserve">FEDERAL FUNDING </w:t>
      </w:r>
      <w:proofErr w:type="gramStart"/>
      <w:r>
        <w:t>REQUIREMENT</w:t>
      </w:r>
      <w:r w:rsidR="0068358F">
        <w:t xml:space="preserve">  -</w:t>
      </w:r>
      <w:proofErr w:type="gramEnd"/>
      <w:r w:rsidR="0068358F">
        <w:t xml:space="preserve"> N/A</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3"/>
      <w:footerReference w:type="default" r:id="rId14"/>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25691E36"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4D7502">
      <w:rPr>
        <w:b/>
        <w:bCs/>
      </w:rPr>
      <w:t>305</w:t>
    </w:r>
    <w:r w:rsidR="004D7502">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j668qOaT4GVr1wNsy3lv79zdZoMdN3vxQGfe2trGsCXQFfAWWx2jThmE5EidaiS2/7Im3sCNXZ8wcOSlTBRyA==" w:salt="qsWxDCyRfaBjPEQE0/rc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3794C"/>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1B3D"/>
    <w:rsid w:val="0019327C"/>
    <w:rsid w:val="001A2DAA"/>
    <w:rsid w:val="001D6A11"/>
    <w:rsid w:val="001E4AFF"/>
    <w:rsid w:val="00203A82"/>
    <w:rsid w:val="002069BD"/>
    <w:rsid w:val="002137E4"/>
    <w:rsid w:val="00215FE1"/>
    <w:rsid w:val="00235A05"/>
    <w:rsid w:val="002443DE"/>
    <w:rsid w:val="00245E0C"/>
    <w:rsid w:val="002556AE"/>
    <w:rsid w:val="00293E27"/>
    <w:rsid w:val="002B051D"/>
    <w:rsid w:val="002C2B79"/>
    <w:rsid w:val="002C341C"/>
    <w:rsid w:val="002C5D95"/>
    <w:rsid w:val="002D200C"/>
    <w:rsid w:val="002D41E2"/>
    <w:rsid w:val="00325896"/>
    <w:rsid w:val="0034050A"/>
    <w:rsid w:val="0034467B"/>
    <w:rsid w:val="0034718E"/>
    <w:rsid w:val="003904FC"/>
    <w:rsid w:val="0039099D"/>
    <w:rsid w:val="003940DD"/>
    <w:rsid w:val="003A7F6E"/>
    <w:rsid w:val="003B41F1"/>
    <w:rsid w:val="003B72C8"/>
    <w:rsid w:val="003C46AF"/>
    <w:rsid w:val="003C71B6"/>
    <w:rsid w:val="00400944"/>
    <w:rsid w:val="004061A7"/>
    <w:rsid w:val="00416CD1"/>
    <w:rsid w:val="004246A0"/>
    <w:rsid w:val="004305A5"/>
    <w:rsid w:val="00434B5A"/>
    <w:rsid w:val="004426EB"/>
    <w:rsid w:val="00454DF3"/>
    <w:rsid w:val="00475689"/>
    <w:rsid w:val="004816E4"/>
    <w:rsid w:val="004D7502"/>
    <w:rsid w:val="004D7686"/>
    <w:rsid w:val="004E3AAF"/>
    <w:rsid w:val="004F71A6"/>
    <w:rsid w:val="00510E66"/>
    <w:rsid w:val="00516573"/>
    <w:rsid w:val="00562EBB"/>
    <w:rsid w:val="0057202F"/>
    <w:rsid w:val="00590D76"/>
    <w:rsid w:val="005A2D03"/>
    <w:rsid w:val="005B492D"/>
    <w:rsid w:val="005B773A"/>
    <w:rsid w:val="005F2D8A"/>
    <w:rsid w:val="00605FBC"/>
    <w:rsid w:val="00613ECD"/>
    <w:rsid w:val="006208D1"/>
    <w:rsid w:val="006221F4"/>
    <w:rsid w:val="00643925"/>
    <w:rsid w:val="006517A3"/>
    <w:rsid w:val="00655E5C"/>
    <w:rsid w:val="00680606"/>
    <w:rsid w:val="00682208"/>
    <w:rsid w:val="0068358F"/>
    <w:rsid w:val="006A43A0"/>
    <w:rsid w:val="006B16D0"/>
    <w:rsid w:val="006C174F"/>
    <w:rsid w:val="006C62CF"/>
    <w:rsid w:val="007136B7"/>
    <w:rsid w:val="00717514"/>
    <w:rsid w:val="00734DCA"/>
    <w:rsid w:val="00753B23"/>
    <w:rsid w:val="00771218"/>
    <w:rsid w:val="00785D92"/>
    <w:rsid w:val="007A1BEF"/>
    <w:rsid w:val="007E4D01"/>
    <w:rsid w:val="007F0A3D"/>
    <w:rsid w:val="007F340F"/>
    <w:rsid w:val="00801AD5"/>
    <w:rsid w:val="008203E1"/>
    <w:rsid w:val="0084658B"/>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F3A2B"/>
    <w:rsid w:val="00B22273"/>
    <w:rsid w:val="00B31BA3"/>
    <w:rsid w:val="00B37177"/>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35867"/>
    <w:rsid w:val="00D42FC1"/>
    <w:rsid w:val="00D45E80"/>
    <w:rsid w:val="00D8493F"/>
    <w:rsid w:val="00D90020"/>
    <w:rsid w:val="00D97E99"/>
    <w:rsid w:val="00DA03CE"/>
    <w:rsid w:val="00DA374A"/>
    <w:rsid w:val="00DB4687"/>
    <w:rsid w:val="00DB6A41"/>
    <w:rsid w:val="00DD19E6"/>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lling.frlogistics@lakecountyfl.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3794C"/>
    <w:rsid w:val="000B4EC2"/>
    <w:rsid w:val="000B718E"/>
    <w:rsid w:val="00124733"/>
    <w:rsid w:val="00191B3D"/>
    <w:rsid w:val="001936B5"/>
    <w:rsid w:val="002137E4"/>
    <w:rsid w:val="003B72C8"/>
    <w:rsid w:val="00454DF3"/>
    <w:rsid w:val="004844B8"/>
    <w:rsid w:val="004E3AAF"/>
    <w:rsid w:val="0052448B"/>
    <w:rsid w:val="00524D7E"/>
    <w:rsid w:val="0057202F"/>
    <w:rsid w:val="0074586F"/>
    <w:rsid w:val="007834B1"/>
    <w:rsid w:val="007B0578"/>
    <w:rsid w:val="00833BF2"/>
    <w:rsid w:val="00835546"/>
    <w:rsid w:val="0084658B"/>
    <w:rsid w:val="00874BC8"/>
    <w:rsid w:val="008A232A"/>
    <w:rsid w:val="009B3006"/>
    <w:rsid w:val="009E7C4B"/>
    <w:rsid w:val="00A155E2"/>
    <w:rsid w:val="00A406E2"/>
    <w:rsid w:val="00A46A31"/>
    <w:rsid w:val="00A81222"/>
    <w:rsid w:val="00AD5367"/>
    <w:rsid w:val="00AF3A2B"/>
    <w:rsid w:val="00B467FE"/>
    <w:rsid w:val="00BC5A7B"/>
    <w:rsid w:val="00C1269B"/>
    <w:rsid w:val="00CC65E5"/>
    <w:rsid w:val="00D8493F"/>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1424</Words>
  <Characters>8362</Characters>
  <Application>Microsoft Office Word</Application>
  <DocSecurity>0</DocSecurity>
  <Lines>174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Rogers, Sandra</cp:lastModifiedBy>
  <cp:revision>9</cp:revision>
  <dcterms:created xsi:type="dcterms:W3CDTF">2026-01-09T16:17:00Z</dcterms:created>
  <dcterms:modified xsi:type="dcterms:W3CDTF">2026-03-20T20:40:00Z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