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FF617" w14:textId="6D3E92F6" w:rsidR="004A0D70" w:rsidRPr="004A0D70" w:rsidRDefault="00B36583" w:rsidP="00054037">
      <w:pPr>
        <w:pStyle w:val="Heading1"/>
        <w:keepNext w:val="0"/>
        <w:keepLines w:val="0"/>
        <w:numPr>
          <w:ilvl w:val="0"/>
          <w:numId w:val="3"/>
        </w:numPr>
        <w:tabs>
          <w:tab w:val="left" w:pos="0"/>
        </w:tabs>
        <w:spacing w:before="0" w:after="120"/>
        <w:ind w:left="0"/>
        <w:rPr>
          <w:rFonts w:ascii="Times New Roman" w:hAnsi="Times New Roman" w:cs="Times New Roman"/>
          <w:b/>
          <w:bCs/>
          <w:color w:val="auto"/>
          <w:sz w:val="24"/>
          <w:szCs w:val="24"/>
        </w:rPr>
      </w:pPr>
      <w:r>
        <w:rPr>
          <w:rFonts w:ascii="Times New Roman" w:hAnsi="Times New Roman" w:cs="Times New Roman"/>
          <w:b/>
          <w:bCs/>
          <w:color w:val="auto"/>
          <w:spacing w:val="-2"/>
          <w:sz w:val="24"/>
          <w:szCs w:val="24"/>
        </w:rPr>
        <w:t>SCOPE OF WORK</w:t>
      </w:r>
    </w:p>
    <w:p w14:paraId="71D0A94B" w14:textId="4879CEA2" w:rsidR="004A0D70" w:rsidRPr="00014671" w:rsidRDefault="004A0D70" w:rsidP="00014671">
      <w:pPr>
        <w:pStyle w:val="ListParagraph"/>
        <w:numPr>
          <w:ilvl w:val="1"/>
          <w:numId w:val="3"/>
        </w:numPr>
        <w:spacing w:after="120"/>
        <w:ind w:left="547" w:hanging="547"/>
        <w:contextualSpacing w:val="0"/>
        <w:jc w:val="both"/>
        <w:rPr>
          <w:sz w:val="24"/>
          <w:szCs w:val="24"/>
        </w:rPr>
      </w:pPr>
      <w:r w:rsidRPr="00014671">
        <w:rPr>
          <w:sz w:val="24"/>
          <w:szCs w:val="24"/>
        </w:rPr>
        <w:t>Contractor(s) shall be responsible for disaster debris removal, reduction, disposal, and other emergency cleanup services following a disaster event</w:t>
      </w:r>
      <w:r w:rsidR="00B55C77">
        <w:rPr>
          <w:sz w:val="24"/>
          <w:szCs w:val="24"/>
        </w:rPr>
        <w:t>, including disaster debris management sites (DDMS)</w:t>
      </w:r>
      <w:r w:rsidRPr="00014671">
        <w:rPr>
          <w:sz w:val="24"/>
          <w:szCs w:val="24"/>
        </w:rPr>
        <w:t>. Due to the urgency and level of service required following a disaster event, Contractor(s) shall possess sufficient experience in the specialized</w:t>
      </w:r>
      <w:r w:rsidRPr="00014671">
        <w:rPr>
          <w:spacing w:val="-8"/>
          <w:sz w:val="24"/>
          <w:szCs w:val="24"/>
        </w:rPr>
        <w:t xml:space="preserve"> </w:t>
      </w:r>
      <w:r w:rsidRPr="00014671">
        <w:rPr>
          <w:sz w:val="24"/>
          <w:szCs w:val="24"/>
        </w:rPr>
        <w:t>management</w:t>
      </w:r>
      <w:r w:rsidRPr="00014671">
        <w:rPr>
          <w:spacing w:val="-8"/>
          <w:sz w:val="24"/>
          <w:szCs w:val="24"/>
        </w:rPr>
        <w:t xml:space="preserve"> </w:t>
      </w:r>
      <w:r w:rsidRPr="00014671">
        <w:rPr>
          <w:sz w:val="24"/>
          <w:szCs w:val="24"/>
        </w:rPr>
        <w:t>of</w:t>
      </w:r>
      <w:r w:rsidRPr="00014671">
        <w:rPr>
          <w:spacing w:val="-11"/>
          <w:sz w:val="24"/>
          <w:szCs w:val="24"/>
        </w:rPr>
        <w:t xml:space="preserve"> </w:t>
      </w:r>
      <w:r w:rsidRPr="00014671">
        <w:rPr>
          <w:sz w:val="24"/>
          <w:szCs w:val="24"/>
        </w:rPr>
        <w:t>disaster</w:t>
      </w:r>
      <w:r w:rsidRPr="00014671">
        <w:rPr>
          <w:spacing w:val="-9"/>
          <w:sz w:val="24"/>
          <w:szCs w:val="24"/>
        </w:rPr>
        <w:t xml:space="preserve"> </w:t>
      </w:r>
      <w:r w:rsidRPr="00014671">
        <w:rPr>
          <w:sz w:val="24"/>
          <w:szCs w:val="24"/>
        </w:rPr>
        <w:t>response</w:t>
      </w:r>
      <w:r w:rsidRPr="00014671">
        <w:rPr>
          <w:spacing w:val="-9"/>
          <w:sz w:val="24"/>
          <w:szCs w:val="24"/>
        </w:rPr>
        <w:t xml:space="preserve"> </w:t>
      </w:r>
      <w:r w:rsidRPr="00014671">
        <w:rPr>
          <w:sz w:val="24"/>
          <w:szCs w:val="24"/>
        </w:rPr>
        <w:t>and</w:t>
      </w:r>
      <w:r w:rsidRPr="00014671">
        <w:rPr>
          <w:spacing w:val="-11"/>
          <w:sz w:val="24"/>
          <w:szCs w:val="24"/>
        </w:rPr>
        <w:t xml:space="preserve"> </w:t>
      </w:r>
      <w:r w:rsidRPr="00014671">
        <w:rPr>
          <w:sz w:val="24"/>
          <w:szCs w:val="24"/>
        </w:rPr>
        <w:t>subcontractors</w:t>
      </w:r>
      <w:r w:rsidRPr="00014671">
        <w:rPr>
          <w:spacing w:val="-8"/>
          <w:sz w:val="24"/>
          <w:szCs w:val="24"/>
        </w:rPr>
        <w:t xml:space="preserve"> </w:t>
      </w:r>
      <w:r w:rsidRPr="00014671">
        <w:rPr>
          <w:sz w:val="24"/>
          <w:szCs w:val="24"/>
        </w:rPr>
        <w:t>for</w:t>
      </w:r>
      <w:r w:rsidRPr="00014671">
        <w:rPr>
          <w:spacing w:val="-9"/>
          <w:sz w:val="24"/>
          <w:szCs w:val="24"/>
        </w:rPr>
        <w:t xml:space="preserve"> </w:t>
      </w:r>
      <w:r w:rsidRPr="00014671">
        <w:rPr>
          <w:sz w:val="24"/>
          <w:szCs w:val="24"/>
        </w:rPr>
        <w:t>the</w:t>
      </w:r>
      <w:r w:rsidRPr="00014671">
        <w:rPr>
          <w:spacing w:val="-12"/>
          <w:sz w:val="24"/>
          <w:szCs w:val="24"/>
        </w:rPr>
        <w:t xml:space="preserve"> </w:t>
      </w:r>
      <w:r w:rsidRPr="00014671">
        <w:rPr>
          <w:sz w:val="24"/>
          <w:szCs w:val="24"/>
        </w:rPr>
        <w:t>purpose</w:t>
      </w:r>
      <w:r w:rsidRPr="00014671">
        <w:rPr>
          <w:spacing w:val="-12"/>
          <w:sz w:val="24"/>
          <w:szCs w:val="24"/>
        </w:rPr>
        <w:t xml:space="preserve"> </w:t>
      </w:r>
      <w:r w:rsidRPr="00014671">
        <w:rPr>
          <w:sz w:val="24"/>
          <w:szCs w:val="24"/>
        </w:rPr>
        <w:t>of</w:t>
      </w:r>
      <w:r w:rsidRPr="00014671">
        <w:rPr>
          <w:spacing w:val="-11"/>
          <w:sz w:val="24"/>
          <w:szCs w:val="24"/>
        </w:rPr>
        <w:t xml:space="preserve"> </w:t>
      </w:r>
      <w:r w:rsidRPr="00014671">
        <w:rPr>
          <w:sz w:val="24"/>
          <w:szCs w:val="24"/>
        </w:rPr>
        <w:t>debris</w:t>
      </w:r>
      <w:r w:rsidRPr="00014671">
        <w:rPr>
          <w:spacing w:val="-10"/>
          <w:sz w:val="24"/>
          <w:szCs w:val="24"/>
        </w:rPr>
        <w:t xml:space="preserve"> </w:t>
      </w:r>
      <w:r w:rsidRPr="00014671">
        <w:rPr>
          <w:sz w:val="24"/>
          <w:szCs w:val="24"/>
        </w:rPr>
        <w:t>removal services</w:t>
      </w:r>
      <w:r w:rsidRPr="00014671">
        <w:rPr>
          <w:spacing w:val="-4"/>
          <w:sz w:val="24"/>
          <w:szCs w:val="24"/>
        </w:rPr>
        <w:t xml:space="preserve"> </w:t>
      </w:r>
      <w:r w:rsidRPr="00014671">
        <w:rPr>
          <w:sz w:val="24"/>
          <w:szCs w:val="24"/>
        </w:rPr>
        <w:t>during</w:t>
      </w:r>
      <w:r w:rsidRPr="00014671">
        <w:rPr>
          <w:spacing w:val="-4"/>
          <w:sz w:val="24"/>
          <w:szCs w:val="24"/>
        </w:rPr>
        <w:t xml:space="preserve"> </w:t>
      </w:r>
      <w:r w:rsidRPr="00014671">
        <w:rPr>
          <w:sz w:val="24"/>
          <w:szCs w:val="24"/>
        </w:rPr>
        <w:t>the</w:t>
      </w:r>
      <w:r w:rsidRPr="00014671">
        <w:rPr>
          <w:spacing w:val="-5"/>
          <w:sz w:val="24"/>
          <w:szCs w:val="24"/>
        </w:rPr>
        <w:t xml:space="preserve"> </w:t>
      </w:r>
      <w:r w:rsidRPr="00014671">
        <w:rPr>
          <w:sz w:val="24"/>
          <w:szCs w:val="24"/>
        </w:rPr>
        <w:t>preparation,</w:t>
      </w:r>
      <w:r w:rsidRPr="00014671">
        <w:rPr>
          <w:spacing w:val="-4"/>
          <w:sz w:val="24"/>
          <w:szCs w:val="24"/>
        </w:rPr>
        <w:t xml:space="preserve"> </w:t>
      </w:r>
      <w:r w:rsidRPr="00014671">
        <w:rPr>
          <w:sz w:val="24"/>
          <w:szCs w:val="24"/>
        </w:rPr>
        <w:t>response,</w:t>
      </w:r>
      <w:r w:rsidRPr="00014671">
        <w:rPr>
          <w:spacing w:val="-4"/>
          <w:sz w:val="24"/>
          <w:szCs w:val="24"/>
        </w:rPr>
        <w:t xml:space="preserve"> </w:t>
      </w:r>
      <w:r w:rsidRPr="00014671">
        <w:rPr>
          <w:sz w:val="24"/>
          <w:szCs w:val="24"/>
        </w:rPr>
        <w:t>recovery,</w:t>
      </w:r>
      <w:r w:rsidRPr="00014671">
        <w:rPr>
          <w:spacing w:val="-4"/>
          <w:sz w:val="24"/>
          <w:szCs w:val="24"/>
        </w:rPr>
        <w:t xml:space="preserve"> </w:t>
      </w:r>
      <w:r w:rsidRPr="00014671">
        <w:rPr>
          <w:sz w:val="24"/>
          <w:szCs w:val="24"/>
        </w:rPr>
        <w:t>and</w:t>
      </w:r>
      <w:r w:rsidRPr="00014671">
        <w:rPr>
          <w:spacing w:val="-4"/>
          <w:sz w:val="24"/>
          <w:szCs w:val="24"/>
        </w:rPr>
        <w:t xml:space="preserve"> </w:t>
      </w:r>
      <w:r w:rsidRPr="00014671">
        <w:rPr>
          <w:sz w:val="24"/>
          <w:szCs w:val="24"/>
        </w:rPr>
        <w:t>mitigation</w:t>
      </w:r>
      <w:r w:rsidRPr="00014671">
        <w:rPr>
          <w:spacing w:val="-7"/>
          <w:sz w:val="24"/>
          <w:szCs w:val="24"/>
        </w:rPr>
        <w:t xml:space="preserve"> </w:t>
      </w:r>
      <w:r w:rsidRPr="00014671">
        <w:rPr>
          <w:sz w:val="24"/>
          <w:szCs w:val="24"/>
        </w:rPr>
        <w:t>phases</w:t>
      </w:r>
      <w:r w:rsidRPr="00014671">
        <w:rPr>
          <w:spacing w:val="-4"/>
          <w:sz w:val="24"/>
          <w:szCs w:val="24"/>
        </w:rPr>
        <w:t xml:space="preserve"> </w:t>
      </w:r>
      <w:r w:rsidRPr="00014671">
        <w:rPr>
          <w:sz w:val="24"/>
          <w:szCs w:val="24"/>
        </w:rPr>
        <w:t>of</w:t>
      </w:r>
      <w:r w:rsidRPr="00014671">
        <w:rPr>
          <w:spacing w:val="-5"/>
          <w:sz w:val="24"/>
          <w:szCs w:val="24"/>
        </w:rPr>
        <w:t xml:space="preserve"> </w:t>
      </w:r>
      <w:r w:rsidRPr="00014671">
        <w:rPr>
          <w:sz w:val="24"/>
          <w:szCs w:val="24"/>
        </w:rPr>
        <w:t>potential</w:t>
      </w:r>
      <w:r w:rsidRPr="00014671">
        <w:rPr>
          <w:spacing w:val="-4"/>
          <w:sz w:val="24"/>
          <w:szCs w:val="24"/>
        </w:rPr>
        <w:t xml:space="preserve"> </w:t>
      </w:r>
      <w:r w:rsidRPr="00014671">
        <w:rPr>
          <w:sz w:val="24"/>
          <w:szCs w:val="24"/>
        </w:rPr>
        <w:t>emergency situations or disasters. Consequently, Contractor(s) shall have the capacity and ability to rapidly mobilize and respond to potential wide-scale debris volumes typical of a hurricane in addition to localized</w:t>
      </w:r>
      <w:r w:rsidR="00937910">
        <w:rPr>
          <w:sz w:val="24"/>
          <w:szCs w:val="24"/>
        </w:rPr>
        <w:t>,</w:t>
      </w:r>
      <w:r w:rsidRPr="00014671">
        <w:rPr>
          <w:sz w:val="24"/>
          <w:szCs w:val="24"/>
        </w:rPr>
        <w:t xml:space="preserve"> small-scale volumes typical of a tornado.</w:t>
      </w:r>
      <w:r w:rsidR="00F5385F">
        <w:rPr>
          <w:sz w:val="24"/>
          <w:szCs w:val="24"/>
        </w:rPr>
        <w:t xml:space="preserve">  The scope of work also includes emergency work that the County </w:t>
      </w:r>
      <w:r w:rsidR="00937910">
        <w:rPr>
          <w:sz w:val="24"/>
          <w:szCs w:val="24"/>
        </w:rPr>
        <w:t xml:space="preserve">may </w:t>
      </w:r>
      <w:r w:rsidR="00F5385F">
        <w:rPr>
          <w:sz w:val="24"/>
          <w:szCs w:val="24"/>
        </w:rPr>
        <w:t xml:space="preserve">elect to call on </w:t>
      </w:r>
      <w:r w:rsidR="00937910">
        <w:rPr>
          <w:sz w:val="24"/>
          <w:szCs w:val="24"/>
        </w:rPr>
        <w:t>C</w:t>
      </w:r>
      <w:r w:rsidR="00F5385F">
        <w:rPr>
          <w:sz w:val="24"/>
          <w:szCs w:val="24"/>
        </w:rPr>
        <w:t xml:space="preserve">ontractor for, not related to weather events. </w:t>
      </w:r>
    </w:p>
    <w:p w14:paraId="5933E297" w14:textId="0A9D6E6D" w:rsidR="00F43B4C" w:rsidRDefault="00F43B4C" w:rsidP="00F43B4C">
      <w:pPr>
        <w:pStyle w:val="ListParagraph"/>
        <w:numPr>
          <w:ilvl w:val="1"/>
          <w:numId w:val="3"/>
        </w:numPr>
        <w:spacing w:after="120"/>
        <w:ind w:left="547" w:hanging="547"/>
        <w:contextualSpacing w:val="0"/>
        <w:jc w:val="both"/>
        <w:rPr>
          <w:sz w:val="24"/>
          <w:szCs w:val="24"/>
        </w:rPr>
      </w:pPr>
      <w:r>
        <w:rPr>
          <w:sz w:val="24"/>
          <w:szCs w:val="24"/>
        </w:rPr>
        <w:t>Contractor(s) shall comply with the most recent version of all Federal regulations at time of activation.</w:t>
      </w:r>
    </w:p>
    <w:p w14:paraId="49456F3E" w14:textId="696223D3" w:rsidR="00F43B4C" w:rsidRDefault="00F43B4C" w:rsidP="00014671">
      <w:pPr>
        <w:pStyle w:val="ListParagraph"/>
        <w:numPr>
          <w:ilvl w:val="1"/>
          <w:numId w:val="3"/>
        </w:numPr>
        <w:spacing w:after="120"/>
        <w:ind w:left="547" w:hanging="547"/>
        <w:contextualSpacing w:val="0"/>
        <w:jc w:val="both"/>
        <w:rPr>
          <w:sz w:val="24"/>
          <w:szCs w:val="24"/>
        </w:rPr>
      </w:pPr>
      <w:r>
        <w:rPr>
          <w:sz w:val="24"/>
          <w:szCs w:val="24"/>
        </w:rPr>
        <w:t xml:space="preserve">Activated Contractor(s) failing to respond with agreed upon services will result in </w:t>
      </w:r>
      <w:r w:rsidR="00E63BE6">
        <w:rPr>
          <w:sz w:val="24"/>
          <w:szCs w:val="24"/>
        </w:rPr>
        <w:t>liquidated</w:t>
      </w:r>
      <w:r>
        <w:rPr>
          <w:sz w:val="24"/>
          <w:szCs w:val="24"/>
        </w:rPr>
        <w:t xml:space="preserve"> damages being assessed.</w:t>
      </w:r>
    </w:p>
    <w:p w14:paraId="56931AED" w14:textId="196DC389" w:rsidR="00A952AB" w:rsidRPr="00F43B4C" w:rsidRDefault="00A952AB" w:rsidP="00A952AB">
      <w:pPr>
        <w:pStyle w:val="ListParagraph"/>
        <w:numPr>
          <w:ilvl w:val="1"/>
          <w:numId w:val="3"/>
        </w:numPr>
        <w:spacing w:after="120"/>
        <w:ind w:left="547" w:hanging="547"/>
        <w:contextualSpacing w:val="0"/>
        <w:jc w:val="both"/>
        <w:rPr>
          <w:sz w:val="24"/>
          <w:szCs w:val="24"/>
        </w:rPr>
      </w:pPr>
      <w:r>
        <w:rPr>
          <w:sz w:val="24"/>
          <w:szCs w:val="24"/>
        </w:rPr>
        <w:t xml:space="preserve">County will request updated pricing every April via the County’s sealed Solicitation system. Contractor(s) failing to comply with the pricing submitted are subject to </w:t>
      </w:r>
      <w:r w:rsidR="00E63BE6">
        <w:rPr>
          <w:sz w:val="24"/>
          <w:szCs w:val="24"/>
        </w:rPr>
        <w:t>liquidated</w:t>
      </w:r>
      <w:r>
        <w:rPr>
          <w:sz w:val="24"/>
          <w:szCs w:val="24"/>
        </w:rPr>
        <w:t xml:space="preserve"> damages.</w:t>
      </w:r>
    </w:p>
    <w:p w14:paraId="1C66A2F6" w14:textId="40A2A874" w:rsidR="00014671" w:rsidRDefault="00014671" w:rsidP="00014671">
      <w:pPr>
        <w:pStyle w:val="ListParagraph"/>
        <w:numPr>
          <w:ilvl w:val="1"/>
          <w:numId w:val="3"/>
        </w:numPr>
        <w:spacing w:after="120"/>
        <w:ind w:left="547" w:hanging="547"/>
        <w:contextualSpacing w:val="0"/>
        <w:jc w:val="both"/>
        <w:rPr>
          <w:sz w:val="24"/>
          <w:szCs w:val="24"/>
        </w:rPr>
      </w:pPr>
      <w:r w:rsidRPr="00014671">
        <w:rPr>
          <w:sz w:val="24"/>
          <w:szCs w:val="24"/>
        </w:rPr>
        <w:t>Contractor</w:t>
      </w:r>
      <w:r w:rsidR="00F43B4C">
        <w:rPr>
          <w:sz w:val="24"/>
          <w:szCs w:val="24"/>
        </w:rPr>
        <w:t>(s)</w:t>
      </w:r>
      <w:r w:rsidRPr="00014671">
        <w:rPr>
          <w:sz w:val="24"/>
          <w:szCs w:val="24"/>
        </w:rPr>
        <w:t xml:space="preserve"> shall have a guaranteed five (5) trucks deployed within </w:t>
      </w:r>
      <w:r w:rsidR="00A952AB">
        <w:rPr>
          <w:sz w:val="24"/>
          <w:szCs w:val="24"/>
        </w:rPr>
        <w:t>forty-eight (48)</w:t>
      </w:r>
      <w:r w:rsidRPr="00014671">
        <w:rPr>
          <w:sz w:val="24"/>
          <w:szCs w:val="24"/>
        </w:rPr>
        <w:t xml:space="preserve"> hours of activation. Failure to do so will result in </w:t>
      </w:r>
      <w:r w:rsidR="00E63BE6">
        <w:rPr>
          <w:sz w:val="24"/>
          <w:szCs w:val="24"/>
        </w:rPr>
        <w:t>liquidated</w:t>
      </w:r>
      <w:r w:rsidRPr="00014671">
        <w:rPr>
          <w:sz w:val="24"/>
          <w:szCs w:val="24"/>
        </w:rPr>
        <w:t xml:space="preserve"> damages.</w:t>
      </w:r>
    </w:p>
    <w:p w14:paraId="0EEE96B9" w14:textId="335E19CE" w:rsidR="00F43B4C" w:rsidRPr="00F43B4C" w:rsidRDefault="005558C4" w:rsidP="00F43B4C">
      <w:pPr>
        <w:pStyle w:val="ListParagraph"/>
        <w:numPr>
          <w:ilvl w:val="1"/>
          <w:numId w:val="3"/>
        </w:numPr>
        <w:spacing w:after="120"/>
        <w:ind w:left="547" w:hanging="547"/>
        <w:contextualSpacing w:val="0"/>
        <w:jc w:val="both"/>
        <w:rPr>
          <w:sz w:val="24"/>
          <w:szCs w:val="24"/>
        </w:rPr>
      </w:pPr>
      <w:r>
        <w:rPr>
          <w:sz w:val="24"/>
          <w:szCs w:val="24"/>
        </w:rPr>
        <w:t>Under County direction, m</w:t>
      </w:r>
      <w:r w:rsidR="00F43B4C" w:rsidRPr="00F43B4C">
        <w:rPr>
          <w:sz w:val="24"/>
          <w:szCs w:val="24"/>
        </w:rPr>
        <w:t xml:space="preserve">ore </w:t>
      </w:r>
      <w:r w:rsidR="00BF5E32">
        <w:rPr>
          <w:sz w:val="24"/>
          <w:szCs w:val="24"/>
        </w:rPr>
        <w:t>D</w:t>
      </w:r>
      <w:r w:rsidR="00F43B4C" w:rsidRPr="00F43B4C">
        <w:rPr>
          <w:sz w:val="24"/>
          <w:szCs w:val="24"/>
        </w:rPr>
        <w:t>DMS</w:t>
      </w:r>
      <w:r w:rsidR="00B55C77">
        <w:rPr>
          <w:sz w:val="24"/>
          <w:szCs w:val="24"/>
        </w:rPr>
        <w:t>(s)</w:t>
      </w:r>
      <w:r w:rsidR="00F43B4C" w:rsidRPr="00F43B4C">
        <w:rPr>
          <w:sz w:val="24"/>
          <w:szCs w:val="24"/>
        </w:rPr>
        <w:t xml:space="preserve"> </w:t>
      </w:r>
      <w:r>
        <w:rPr>
          <w:sz w:val="24"/>
          <w:szCs w:val="24"/>
        </w:rPr>
        <w:t>may</w:t>
      </w:r>
      <w:r w:rsidR="00F43B4C" w:rsidRPr="00F43B4C">
        <w:rPr>
          <w:sz w:val="24"/>
          <w:szCs w:val="24"/>
        </w:rPr>
        <w:t xml:space="preserve"> be open</w:t>
      </w:r>
      <w:r>
        <w:rPr>
          <w:sz w:val="24"/>
          <w:szCs w:val="24"/>
        </w:rPr>
        <w:t>ed</w:t>
      </w:r>
      <w:r w:rsidR="00F43B4C" w:rsidRPr="00F43B4C">
        <w:rPr>
          <w:sz w:val="24"/>
          <w:szCs w:val="24"/>
        </w:rPr>
        <w:t xml:space="preserve"> than what </w:t>
      </w:r>
      <w:r>
        <w:rPr>
          <w:sz w:val="24"/>
          <w:szCs w:val="24"/>
        </w:rPr>
        <w:t>has been</w:t>
      </w:r>
      <w:r w:rsidR="00F43B4C" w:rsidRPr="00F43B4C">
        <w:rPr>
          <w:sz w:val="24"/>
          <w:szCs w:val="24"/>
        </w:rPr>
        <w:t xml:space="preserve"> reported to FDEP. </w:t>
      </w:r>
    </w:p>
    <w:p w14:paraId="7218E150" w14:textId="2B62C9A2" w:rsidR="00F43B4C" w:rsidRPr="00F43B4C" w:rsidRDefault="005558C4" w:rsidP="00F43B4C">
      <w:pPr>
        <w:pStyle w:val="ListParagraph"/>
        <w:numPr>
          <w:ilvl w:val="1"/>
          <w:numId w:val="3"/>
        </w:numPr>
        <w:spacing w:after="120"/>
        <w:ind w:left="547" w:hanging="547"/>
        <w:contextualSpacing w:val="0"/>
        <w:jc w:val="both"/>
        <w:rPr>
          <w:sz w:val="24"/>
          <w:szCs w:val="24"/>
        </w:rPr>
      </w:pPr>
      <w:r>
        <w:rPr>
          <w:sz w:val="24"/>
          <w:szCs w:val="24"/>
        </w:rPr>
        <w:t>Contractor shall be responsible for timely and accurate</w:t>
      </w:r>
      <w:r w:rsidR="00F43B4C" w:rsidRPr="00F43B4C">
        <w:rPr>
          <w:sz w:val="24"/>
          <w:szCs w:val="24"/>
        </w:rPr>
        <w:t xml:space="preserve"> communication between </w:t>
      </w:r>
      <w:r>
        <w:rPr>
          <w:sz w:val="24"/>
          <w:szCs w:val="24"/>
        </w:rPr>
        <w:t>Monitor, County</w:t>
      </w:r>
      <w:r w:rsidR="00E14147">
        <w:rPr>
          <w:sz w:val="24"/>
          <w:szCs w:val="24"/>
        </w:rPr>
        <w:t>,</w:t>
      </w:r>
      <w:r>
        <w:rPr>
          <w:sz w:val="24"/>
          <w:szCs w:val="24"/>
        </w:rPr>
        <w:t xml:space="preserve"> and Contractor. Reporting shall be</w:t>
      </w:r>
      <w:r w:rsidR="00E14147">
        <w:rPr>
          <w:sz w:val="24"/>
          <w:szCs w:val="24"/>
        </w:rPr>
        <w:t xml:space="preserve"> timely and free</w:t>
      </w:r>
      <w:r>
        <w:rPr>
          <w:sz w:val="24"/>
          <w:szCs w:val="24"/>
        </w:rPr>
        <w:t xml:space="preserve"> of errors.</w:t>
      </w:r>
    </w:p>
    <w:p w14:paraId="3F88BD6A" w14:textId="1EB375C4" w:rsidR="00F43B4C" w:rsidRPr="00F43B4C" w:rsidRDefault="005558C4" w:rsidP="00F43B4C">
      <w:pPr>
        <w:pStyle w:val="ListParagraph"/>
        <w:numPr>
          <w:ilvl w:val="1"/>
          <w:numId w:val="3"/>
        </w:numPr>
        <w:spacing w:after="120"/>
        <w:ind w:left="547" w:hanging="547"/>
        <w:contextualSpacing w:val="0"/>
        <w:jc w:val="both"/>
        <w:rPr>
          <w:sz w:val="24"/>
          <w:szCs w:val="24"/>
        </w:rPr>
      </w:pPr>
      <w:r>
        <w:rPr>
          <w:sz w:val="24"/>
          <w:szCs w:val="24"/>
        </w:rPr>
        <w:t xml:space="preserve">County will aid Contractor on </w:t>
      </w:r>
      <w:r w:rsidR="00F43B4C" w:rsidRPr="00F43B4C">
        <w:rPr>
          <w:sz w:val="24"/>
          <w:szCs w:val="24"/>
        </w:rPr>
        <w:t>ROE’s ahead of time</w:t>
      </w:r>
      <w:r>
        <w:rPr>
          <w:sz w:val="24"/>
          <w:szCs w:val="24"/>
        </w:rPr>
        <w:t>.</w:t>
      </w:r>
    </w:p>
    <w:p w14:paraId="7BD74F04" w14:textId="668A3257" w:rsidR="00F43B4C" w:rsidRDefault="005558C4" w:rsidP="00F43B4C">
      <w:pPr>
        <w:pStyle w:val="ListParagraph"/>
        <w:numPr>
          <w:ilvl w:val="1"/>
          <w:numId w:val="3"/>
        </w:numPr>
        <w:spacing w:after="120"/>
        <w:ind w:left="547" w:hanging="547"/>
        <w:contextualSpacing w:val="0"/>
        <w:jc w:val="both"/>
        <w:rPr>
          <w:sz w:val="24"/>
          <w:szCs w:val="24"/>
        </w:rPr>
      </w:pPr>
      <w:r>
        <w:rPr>
          <w:sz w:val="24"/>
          <w:szCs w:val="24"/>
        </w:rPr>
        <w:t xml:space="preserve">Contractor may be directed to remove debris from </w:t>
      </w:r>
      <w:r w:rsidR="00F43B4C" w:rsidRPr="00F43B4C">
        <w:rPr>
          <w:sz w:val="24"/>
          <w:szCs w:val="24"/>
        </w:rPr>
        <w:t>geographic</w:t>
      </w:r>
      <w:r>
        <w:rPr>
          <w:sz w:val="24"/>
          <w:szCs w:val="24"/>
        </w:rPr>
        <w:t xml:space="preserve"> situations </w:t>
      </w:r>
      <w:r w:rsidR="009F6A30">
        <w:rPr>
          <w:sz w:val="24"/>
          <w:szCs w:val="24"/>
        </w:rPr>
        <w:t xml:space="preserve">(debris thrown into structures, waterbodies, etc) </w:t>
      </w:r>
      <w:r>
        <w:rPr>
          <w:sz w:val="24"/>
          <w:szCs w:val="24"/>
        </w:rPr>
        <w:t xml:space="preserve">other than land. </w:t>
      </w:r>
    </w:p>
    <w:p w14:paraId="6CFB9363" w14:textId="77777777" w:rsidR="004A0D70" w:rsidRDefault="004A0D70" w:rsidP="00054037">
      <w:pPr>
        <w:pStyle w:val="Heading1"/>
        <w:keepNext w:val="0"/>
        <w:keepLines w:val="0"/>
        <w:numPr>
          <w:ilvl w:val="0"/>
          <w:numId w:val="3"/>
        </w:numPr>
        <w:tabs>
          <w:tab w:val="left" w:pos="0"/>
        </w:tabs>
        <w:spacing w:before="0" w:after="120"/>
        <w:ind w:left="0"/>
        <w:rPr>
          <w:rFonts w:ascii="Times New Roman" w:hAnsi="Times New Roman" w:cs="Times New Roman"/>
          <w:b/>
          <w:bCs/>
          <w:color w:val="auto"/>
          <w:spacing w:val="-2"/>
          <w:sz w:val="24"/>
          <w:szCs w:val="24"/>
        </w:rPr>
      </w:pPr>
      <w:bookmarkStart w:id="0" w:name="_Hlk190842107"/>
      <w:bookmarkStart w:id="1" w:name="_Hlk190841999"/>
      <w:r w:rsidRPr="004A0D70">
        <w:rPr>
          <w:rFonts w:ascii="Times New Roman" w:hAnsi="Times New Roman" w:cs="Times New Roman"/>
          <w:b/>
          <w:bCs/>
          <w:color w:val="auto"/>
          <w:sz w:val="24"/>
          <w:szCs w:val="24"/>
        </w:rPr>
        <w:t>TERMS</w:t>
      </w:r>
      <w:r w:rsidRPr="004A0D70">
        <w:rPr>
          <w:rFonts w:ascii="Times New Roman" w:hAnsi="Times New Roman" w:cs="Times New Roman"/>
          <w:b/>
          <w:bCs/>
          <w:color w:val="auto"/>
          <w:spacing w:val="-3"/>
          <w:sz w:val="24"/>
          <w:szCs w:val="24"/>
        </w:rPr>
        <w:t xml:space="preserve"> </w:t>
      </w:r>
      <w:r w:rsidRPr="004A0D70">
        <w:rPr>
          <w:rFonts w:ascii="Times New Roman" w:hAnsi="Times New Roman" w:cs="Times New Roman"/>
          <w:b/>
          <w:bCs/>
          <w:color w:val="auto"/>
          <w:sz w:val="24"/>
          <w:szCs w:val="24"/>
        </w:rPr>
        <w:t>AND</w:t>
      </w:r>
      <w:r w:rsidRPr="004A0D70">
        <w:rPr>
          <w:rFonts w:ascii="Times New Roman" w:hAnsi="Times New Roman" w:cs="Times New Roman"/>
          <w:b/>
          <w:bCs/>
          <w:color w:val="auto"/>
          <w:spacing w:val="-2"/>
          <w:sz w:val="24"/>
          <w:szCs w:val="24"/>
        </w:rPr>
        <w:t xml:space="preserve"> DEFINITIONS</w:t>
      </w:r>
    </w:p>
    <w:p w14:paraId="0A522199" w14:textId="77777777" w:rsidR="004A0D70" w:rsidRPr="004A0D70" w:rsidRDefault="004A0D70" w:rsidP="00054037">
      <w:pPr>
        <w:pStyle w:val="BodyText"/>
        <w:spacing w:before="0" w:after="120"/>
        <w:ind w:right="0" w:hanging="1920"/>
      </w:pPr>
      <w:r w:rsidRPr="004A0D70">
        <w:t>The</w:t>
      </w:r>
      <w:r w:rsidRPr="004A0D70">
        <w:rPr>
          <w:spacing w:val="-3"/>
        </w:rPr>
        <w:t xml:space="preserve"> </w:t>
      </w:r>
      <w:r w:rsidRPr="004A0D70">
        <w:t>following</w:t>
      </w:r>
      <w:r w:rsidRPr="004A0D70">
        <w:rPr>
          <w:spacing w:val="-1"/>
        </w:rPr>
        <w:t xml:space="preserve"> </w:t>
      </w:r>
      <w:r w:rsidRPr="004A0D70">
        <w:t>terms</w:t>
      </w:r>
      <w:r w:rsidRPr="004A0D70">
        <w:rPr>
          <w:spacing w:val="-1"/>
        </w:rPr>
        <w:t xml:space="preserve"> </w:t>
      </w:r>
      <w:r w:rsidRPr="004A0D70">
        <w:t>or</w:t>
      </w:r>
      <w:r w:rsidRPr="004A0D70">
        <w:rPr>
          <w:spacing w:val="-3"/>
        </w:rPr>
        <w:t xml:space="preserve"> </w:t>
      </w:r>
      <w:r w:rsidRPr="004A0D70">
        <w:t>pronouns</w:t>
      </w:r>
      <w:r w:rsidRPr="004A0D70">
        <w:rPr>
          <w:spacing w:val="-1"/>
        </w:rPr>
        <w:t xml:space="preserve"> </w:t>
      </w:r>
      <w:r w:rsidRPr="004A0D70">
        <w:t>used</w:t>
      </w:r>
      <w:r w:rsidRPr="004A0D70">
        <w:rPr>
          <w:spacing w:val="-1"/>
        </w:rPr>
        <w:t xml:space="preserve"> </w:t>
      </w:r>
      <w:r w:rsidRPr="004A0D70">
        <w:t>in</w:t>
      </w:r>
      <w:r w:rsidRPr="004A0D70">
        <w:rPr>
          <w:spacing w:val="-1"/>
        </w:rPr>
        <w:t xml:space="preserve"> </w:t>
      </w:r>
      <w:r w:rsidRPr="004A0D70">
        <w:t>place</w:t>
      </w:r>
      <w:r w:rsidRPr="004A0D70">
        <w:rPr>
          <w:spacing w:val="-3"/>
        </w:rPr>
        <w:t xml:space="preserve"> </w:t>
      </w:r>
      <w:r w:rsidRPr="004A0D70">
        <w:t>of them,</w:t>
      </w:r>
      <w:r w:rsidRPr="004A0D70">
        <w:rPr>
          <w:spacing w:val="-1"/>
        </w:rPr>
        <w:t xml:space="preserve"> </w:t>
      </w:r>
      <w:r w:rsidRPr="004A0D70">
        <w:t>will</w:t>
      </w:r>
      <w:r w:rsidRPr="004A0D70">
        <w:rPr>
          <w:spacing w:val="-2"/>
        </w:rPr>
        <w:t xml:space="preserve"> </w:t>
      </w:r>
      <w:r w:rsidRPr="004A0D70">
        <w:t>have</w:t>
      </w:r>
      <w:r w:rsidRPr="004A0D70">
        <w:rPr>
          <w:spacing w:val="-2"/>
        </w:rPr>
        <w:t xml:space="preserve"> </w:t>
      </w:r>
      <w:r w:rsidRPr="004A0D70">
        <w:t>the</w:t>
      </w:r>
      <w:r w:rsidRPr="004A0D70">
        <w:rPr>
          <w:spacing w:val="-2"/>
        </w:rPr>
        <w:t xml:space="preserve"> </w:t>
      </w:r>
      <w:r w:rsidRPr="004A0D70">
        <w:t>following</w:t>
      </w:r>
      <w:r w:rsidRPr="004A0D70">
        <w:rPr>
          <w:spacing w:val="-1"/>
        </w:rPr>
        <w:t xml:space="preserve"> </w:t>
      </w:r>
      <w:r w:rsidRPr="004A0D70">
        <w:rPr>
          <w:spacing w:val="-2"/>
        </w:rPr>
        <w:t>meanings:</w:t>
      </w:r>
    </w:p>
    <w:p w14:paraId="7CC776E0" w14:textId="7E785B83" w:rsidR="009F6A30" w:rsidRDefault="009F6A30" w:rsidP="00054037">
      <w:pPr>
        <w:pStyle w:val="ListParagraph"/>
        <w:numPr>
          <w:ilvl w:val="1"/>
          <w:numId w:val="3"/>
        </w:numPr>
        <w:spacing w:after="120"/>
        <w:ind w:left="547" w:hanging="547"/>
        <w:contextualSpacing w:val="0"/>
        <w:jc w:val="both"/>
        <w:rPr>
          <w:sz w:val="24"/>
          <w:szCs w:val="24"/>
        </w:rPr>
      </w:pPr>
      <w:r>
        <w:rPr>
          <w:b/>
          <w:bCs/>
          <w:sz w:val="24"/>
          <w:szCs w:val="24"/>
        </w:rPr>
        <w:t xml:space="preserve">Applicant – </w:t>
      </w:r>
      <w:r>
        <w:rPr>
          <w:sz w:val="24"/>
          <w:szCs w:val="24"/>
        </w:rPr>
        <w:t xml:space="preserve">A Non-Federal entity (Lake County, partnering cities within the County) submitting an application for assistance under the Recipient’s Federal award. </w:t>
      </w:r>
    </w:p>
    <w:p w14:paraId="0BDF9BF7" w14:textId="0DE74825" w:rsidR="004A0D70" w:rsidRPr="00054037" w:rsidRDefault="004A0D70" w:rsidP="00054037">
      <w:pPr>
        <w:pStyle w:val="ListParagraph"/>
        <w:numPr>
          <w:ilvl w:val="1"/>
          <w:numId w:val="3"/>
        </w:numPr>
        <w:spacing w:after="120"/>
        <w:ind w:left="547" w:hanging="547"/>
        <w:contextualSpacing w:val="0"/>
        <w:jc w:val="both"/>
        <w:rPr>
          <w:sz w:val="24"/>
          <w:szCs w:val="24"/>
        </w:rPr>
      </w:pPr>
      <w:r w:rsidRPr="00AE6306">
        <w:rPr>
          <w:b/>
          <w:bCs/>
          <w:sz w:val="24"/>
          <w:szCs w:val="24"/>
        </w:rPr>
        <w:t>Authorized Representative</w:t>
      </w:r>
      <w:r w:rsidRPr="00054037">
        <w:rPr>
          <w:sz w:val="24"/>
          <w:szCs w:val="24"/>
        </w:rPr>
        <w:t xml:space="preserve"> – County employees or contracted individuals designated by County or County Debris Manager.</w:t>
      </w:r>
    </w:p>
    <w:p w14:paraId="1C6EFABF" w14:textId="77777777" w:rsidR="004A0D70" w:rsidRPr="00054037" w:rsidRDefault="004A0D70" w:rsidP="00054037">
      <w:pPr>
        <w:pStyle w:val="ListParagraph"/>
        <w:numPr>
          <w:ilvl w:val="1"/>
          <w:numId w:val="3"/>
        </w:numPr>
        <w:spacing w:after="120"/>
        <w:ind w:left="547" w:hanging="547"/>
        <w:contextualSpacing w:val="0"/>
        <w:jc w:val="both"/>
        <w:rPr>
          <w:sz w:val="24"/>
          <w:szCs w:val="24"/>
        </w:rPr>
      </w:pPr>
      <w:r w:rsidRPr="00AE6306">
        <w:rPr>
          <w:b/>
          <w:bCs/>
          <w:sz w:val="24"/>
          <w:szCs w:val="24"/>
        </w:rPr>
        <w:t>Chipping or Mulching</w:t>
      </w:r>
      <w:r w:rsidRPr="00054037">
        <w:rPr>
          <w:sz w:val="24"/>
          <w:szCs w:val="24"/>
        </w:rPr>
        <w:t xml:space="preserve"> – The process of reducing wood material, such as lumber and vegetative debris, by mechanical means into small pieces to be used as mulch or fuel.</w:t>
      </w:r>
    </w:p>
    <w:p w14:paraId="689624B6" w14:textId="77777777" w:rsidR="004A0D70" w:rsidRPr="00054037" w:rsidRDefault="004A0D70" w:rsidP="00054037">
      <w:pPr>
        <w:pStyle w:val="ListParagraph"/>
        <w:numPr>
          <w:ilvl w:val="1"/>
          <w:numId w:val="3"/>
        </w:numPr>
        <w:spacing w:after="120"/>
        <w:ind w:left="547" w:hanging="547"/>
        <w:contextualSpacing w:val="0"/>
        <w:jc w:val="both"/>
        <w:rPr>
          <w:sz w:val="24"/>
          <w:szCs w:val="24"/>
        </w:rPr>
      </w:pPr>
      <w:r w:rsidRPr="00AE6306">
        <w:rPr>
          <w:b/>
          <w:bCs/>
          <w:sz w:val="24"/>
          <w:szCs w:val="24"/>
        </w:rPr>
        <w:t>Cleanup Crew</w:t>
      </w:r>
      <w:r w:rsidRPr="00054037">
        <w:rPr>
          <w:sz w:val="24"/>
          <w:szCs w:val="24"/>
        </w:rPr>
        <w:t xml:space="preserve"> – A group of individuals or an individual employed by the disaster debris collection Contractor to collect disaster debris.</w:t>
      </w:r>
    </w:p>
    <w:p w14:paraId="630B4437" w14:textId="77777777" w:rsidR="004A0D70" w:rsidRDefault="004A0D70" w:rsidP="00054037">
      <w:pPr>
        <w:pStyle w:val="ListParagraph"/>
        <w:numPr>
          <w:ilvl w:val="1"/>
          <w:numId w:val="3"/>
        </w:numPr>
        <w:spacing w:after="120"/>
        <w:ind w:left="547" w:hanging="547"/>
        <w:contextualSpacing w:val="0"/>
        <w:jc w:val="both"/>
        <w:rPr>
          <w:sz w:val="24"/>
          <w:szCs w:val="24"/>
        </w:rPr>
      </w:pPr>
      <w:r w:rsidRPr="00AE6306">
        <w:rPr>
          <w:b/>
          <w:bCs/>
          <w:sz w:val="24"/>
          <w:szCs w:val="24"/>
        </w:rPr>
        <w:t>Construction and Demolition Debris (C&amp;D)</w:t>
      </w:r>
      <w:r w:rsidRPr="00054037">
        <w:rPr>
          <w:sz w:val="24"/>
          <w:szCs w:val="24"/>
        </w:rPr>
        <w:t xml:space="preserve"> – FEMA Publication 325 defines eligible construction and demolition (C&amp;D) debris as damaged components of buildings and structures such as: lumber/wood, gypsum wallboard, glass, metal, roofing material, tile, </w:t>
      </w:r>
      <w:r w:rsidRPr="00054037">
        <w:rPr>
          <w:sz w:val="24"/>
          <w:szCs w:val="24"/>
        </w:rPr>
        <w:lastRenderedPageBreak/>
        <w:t>carpeting and floor coverings, window coverings, plastic pipe, concrete, fully cured asphalt, heating, ventilation and air conditioning systems and their components, light fixtures, small consumer appliances, equipment, furnishings and other residential contents that are a result of a disaster event. (Note: This definition of C&amp;D is for disaster recovery purposes and is not the same definition commonly used in other solid waste documents, such</w:t>
      </w:r>
      <w:r w:rsidRPr="004A0D70">
        <w:rPr>
          <w:sz w:val="24"/>
          <w:szCs w:val="24"/>
        </w:rPr>
        <w:t xml:space="preserve"> as FDEP Chapter 62-701.) Current eligibility criteria include:</w:t>
      </w:r>
    </w:p>
    <w:p w14:paraId="4244D39D" w14:textId="77777777" w:rsidR="004A0D70" w:rsidRPr="004A0D70" w:rsidRDefault="004A0D70" w:rsidP="00054037">
      <w:pPr>
        <w:pStyle w:val="ListParagraph"/>
        <w:numPr>
          <w:ilvl w:val="2"/>
          <w:numId w:val="3"/>
        </w:numPr>
        <w:spacing w:after="120"/>
        <w:ind w:hanging="684"/>
        <w:contextualSpacing w:val="0"/>
        <w:jc w:val="both"/>
        <w:rPr>
          <w:sz w:val="24"/>
          <w:szCs w:val="24"/>
        </w:rPr>
      </w:pPr>
      <w:r w:rsidRPr="004A0D70">
        <w:rPr>
          <w:sz w:val="24"/>
          <w:szCs w:val="24"/>
        </w:rPr>
        <w:t>Debris must be located</w:t>
      </w:r>
      <w:r w:rsidRPr="00054037">
        <w:rPr>
          <w:sz w:val="24"/>
          <w:szCs w:val="24"/>
        </w:rPr>
        <w:t xml:space="preserve"> </w:t>
      </w:r>
      <w:r w:rsidRPr="004A0D70">
        <w:rPr>
          <w:sz w:val="24"/>
          <w:szCs w:val="24"/>
        </w:rPr>
        <w:t>within a designated area and be removed from an eligible</w:t>
      </w:r>
      <w:r w:rsidRPr="00054037">
        <w:rPr>
          <w:sz w:val="24"/>
          <w:szCs w:val="24"/>
        </w:rPr>
        <w:t xml:space="preserve"> </w:t>
      </w:r>
      <w:r w:rsidRPr="00AE6306">
        <w:rPr>
          <w:sz w:val="24"/>
          <w:szCs w:val="24"/>
        </w:rPr>
        <w:t>applicant’s</w:t>
      </w:r>
      <w:r w:rsidRPr="004A0D70">
        <w:rPr>
          <w:sz w:val="24"/>
          <w:szCs w:val="24"/>
        </w:rPr>
        <w:t xml:space="preserve"> improved property or right-of-way.</w:t>
      </w:r>
    </w:p>
    <w:p w14:paraId="6576FB82" w14:textId="77777777" w:rsidR="004A0D70" w:rsidRPr="004A0D70" w:rsidRDefault="004A0D70" w:rsidP="00054037">
      <w:pPr>
        <w:pStyle w:val="ListParagraph"/>
        <w:numPr>
          <w:ilvl w:val="2"/>
          <w:numId w:val="3"/>
        </w:numPr>
        <w:spacing w:after="120"/>
        <w:ind w:hanging="684"/>
        <w:contextualSpacing w:val="0"/>
        <w:jc w:val="both"/>
        <w:rPr>
          <w:sz w:val="24"/>
          <w:szCs w:val="24"/>
        </w:rPr>
      </w:pPr>
      <w:r w:rsidRPr="004A0D70">
        <w:rPr>
          <w:sz w:val="24"/>
          <w:szCs w:val="24"/>
        </w:rPr>
        <w:t>Debris</w:t>
      </w:r>
      <w:r w:rsidRPr="00054037">
        <w:rPr>
          <w:sz w:val="24"/>
          <w:szCs w:val="24"/>
        </w:rPr>
        <w:t xml:space="preserve"> </w:t>
      </w:r>
      <w:r w:rsidRPr="004A0D70">
        <w:rPr>
          <w:sz w:val="24"/>
          <w:szCs w:val="24"/>
        </w:rPr>
        <w:t>removal</w:t>
      </w:r>
      <w:r w:rsidRPr="00054037">
        <w:rPr>
          <w:sz w:val="24"/>
          <w:szCs w:val="24"/>
        </w:rPr>
        <w:t xml:space="preserve"> </w:t>
      </w:r>
      <w:r w:rsidRPr="004A0D70">
        <w:rPr>
          <w:sz w:val="24"/>
          <w:szCs w:val="24"/>
        </w:rPr>
        <w:t>must</w:t>
      </w:r>
      <w:r w:rsidRPr="00054037">
        <w:rPr>
          <w:sz w:val="24"/>
          <w:szCs w:val="24"/>
        </w:rPr>
        <w:t xml:space="preserve"> </w:t>
      </w:r>
      <w:r w:rsidRPr="004A0D70">
        <w:rPr>
          <w:sz w:val="24"/>
          <w:szCs w:val="24"/>
        </w:rPr>
        <w:t>be</w:t>
      </w:r>
      <w:r w:rsidRPr="00054037">
        <w:rPr>
          <w:sz w:val="24"/>
          <w:szCs w:val="24"/>
        </w:rPr>
        <w:t xml:space="preserve"> </w:t>
      </w:r>
      <w:r w:rsidRPr="004A0D70">
        <w:rPr>
          <w:sz w:val="24"/>
          <w:szCs w:val="24"/>
        </w:rPr>
        <w:t>the</w:t>
      </w:r>
      <w:r w:rsidRPr="00054037">
        <w:rPr>
          <w:sz w:val="24"/>
          <w:szCs w:val="24"/>
        </w:rPr>
        <w:t xml:space="preserve"> </w:t>
      </w:r>
      <w:r w:rsidRPr="004A0D70">
        <w:rPr>
          <w:sz w:val="24"/>
          <w:szCs w:val="24"/>
        </w:rPr>
        <w:t>legal</w:t>
      </w:r>
      <w:r w:rsidRPr="00054037">
        <w:rPr>
          <w:sz w:val="24"/>
          <w:szCs w:val="24"/>
        </w:rPr>
        <w:t xml:space="preserve"> </w:t>
      </w:r>
      <w:r w:rsidRPr="004A0D70">
        <w:rPr>
          <w:sz w:val="24"/>
          <w:szCs w:val="24"/>
        </w:rPr>
        <w:t>responsibility</w:t>
      </w:r>
      <w:r w:rsidRPr="00054037">
        <w:rPr>
          <w:sz w:val="24"/>
          <w:szCs w:val="24"/>
        </w:rPr>
        <w:t xml:space="preserve"> </w:t>
      </w:r>
      <w:r w:rsidRPr="004A0D70">
        <w:rPr>
          <w:sz w:val="24"/>
          <w:szCs w:val="24"/>
        </w:rPr>
        <w:t>of the</w:t>
      </w:r>
      <w:r w:rsidRPr="00054037">
        <w:rPr>
          <w:sz w:val="24"/>
          <w:szCs w:val="24"/>
        </w:rPr>
        <w:t xml:space="preserve"> </w:t>
      </w:r>
      <w:r w:rsidRPr="00AE6306">
        <w:rPr>
          <w:sz w:val="24"/>
          <w:szCs w:val="24"/>
        </w:rPr>
        <w:t>applicant.</w:t>
      </w:r>
    </w:p>
    <w:p w14:paraId="209BA363" w14:textId="77777777" w:rsidR="004A0D70" w:rsidRPr="004A0D70" w:rsidRDefault="004A0D70" w:rsidP="00054037">
      <w:pPr>
        <w:pStyle w:val="ListParagraph"/>
        <w:numPr>
          <w:ilvl w:val="2"/>
          <w:numId w:val="3"/>
        </w:numPr>
        <w:spacing w:after="120"/>
        <w:ind w:hanging="684"/>
        <w:contextualSpacing w:val="0"/>
        <w:jc w:val="both"/>
        <w:rPr>
          <w:sz w:val="24"/>
          <w:szCs w:val="24"/>
        </w:rPr>
      </w:pPr>
      <w:r w:rsidRPr="004A0D70">
        <w:rPr>
          <w:sz w:val="24"/>
          <w:szCs w:val="24"/>
        </w:rPr>
        <w:t>Debris</w:t>
      </w:r>
      <w:r w:rsidRPr="00054037">
        <w:rPr>
          <w:sz w:val="24"/>
          <w:szCs w:val="24"/>
        </w:rPr>
        <w:t xml:space="preserve"> </w:t>
      </w:r>
      <w:r w:rsidRPr="004A0D70">
        <w:rPr>
          <w:sz w:val="24"/>
          <w:szCs w:val="24"/>
        </w:rPr>
        <w:t>must</w:t>
      </w:r>
      <w:r w:rsidRPr="00054037">
        <w:rPr>
          <w:sz w:val="24"/>
          <w:szCs w:val="24"/>
        </w:rPr>
        <w:t xml:space="preserve"> </w:t>
      </w:r>
      <w:r w:rsidRPr="004A0D70">
        <w:rPr>
          <w:sz w:val="24"/>
          <w:szCs w:val="24"/>
        </w:rPr>
        <w:t>be</w:t>
      </w:r>
      <w:r w:rsidRPr="00054037">
        <w:rPr>
          <w:sz w:val="24"/>
          <w:szCs w:val="24"/>
        </w:rPr>
        <w:t xml:space="preserve"> </w:t>
      </w:r>
      <w:r w:rsidRPr="004A0D70">
        <w:rPr>
          <w:sz w:val="24"/>
          <w:szCs w:val="24"/>
        </w:rPr>
        <w:t>a</w:t>
      </w:r>
      <w:r w:rsidRPr="00054037">
        <w:rPr>
          <w:sz w:val="24"/>
          <w:szCs w:val="24"/>
        </w:rPr>
        <w:t xml:space="preserve"> </w:t>
      </w:r>
      <w:r w:rsidRPr="004A0D70">
        <w:rPr>
          <w:sz w:val="24"/>
          <w:szCs w:val="24"/>
        </w:rPr>
        <w:t>result of</w:t>
      </w:r>
      <w:r w:rsidRPr="00054037">
        <w:rPr>
          <w:sz w:val="24"/>
          <w:szCs w:val="24"/>
        </w:rPr>
        <w:t xml:space="preserve"> </w:t>
      </w:r>
      <w:r w:rsidRPr="004A0D70">
        <w:rPr>
          <w:sz w:val="24"/>
          <w:szCs w:val="24"/>
        </w:rPr>
        <w:t>the</w:t>
      </w:r>
      <w:r w:rsidRPr="00054037">
        <w:rPr>
          <w:sz w:val="24"/>
          <w:szCs w:val="24"/>
        </w:rPr>
        <w:t xml:space="preserve"> </w:t>
      </w:r>
      <w:r w:rsidRPr="004A0D70">
        <w:rPr>
          <w:sz w:val="24"/>
          <w:szCs w:val="24"/>
        </w:rPr>
        <w:t>major</w:t>
      </w:r>
      <w:r w:rsidRPr="00054037">
        <w:rPr>
          <w:sz w:val="24"/>
          <w:szCs w:val="24"/>
        </w:rPr>
        <w:t xml:space="preserve"> </w:t>
      </w:r>
      <w:r w:rsidRPr="004A0D70">
        <w:rPr>
          <w:sz w:val="24"/>
          <w:szCs w:val="24"/>
        </w:rPr>
        <w:t>disaster</w:t>
      </w:r>
      <w:r w:rsidRPr="00054037">
        <w:rPr>
          <w:sz w:val="24"/>
          <w:szCs w:val="24"/>
        </w:rPr>
        <w:t xml:space="preserve"> event.</w:t>
      </w:r>
    </w:p>
    <w:p w14:paraId="0DD7DBCB" w14:textId="77777777" w:rsidR="004A0D70" w:rsidRPr="004A0D70" w:rsidRDefault="004A0D70" w:rsidP="00054037">
      <w:pPr>
        <w:pStyle w:val="ListParagraph"/>
        <w:numPr>
          <w:ilvl w:val="1"/>
          <w:numId w:val="3"/>
        </w:numPr>
        <w:spacing w:after="120"/>
        <w:ind w:left="547" w:hanging="547"/>
        <w:contextualSpacing w:val="0"/>
        <w:jc w:val="both"/>
        <w:rPr>
          <w:sz w:val="24"/>
          <w:szCs w:val="24"/>
        </w:rPr>
      </w:pPr>
      <w:r w:rsidRPr="00AE6306">
        <w:rPr>
          <w:b/>
          <w:bCs/>
          <w:sz w:val="24"/>
          <w:szCs w:val="24"/>
        </w:rPr>
        <w:t xml:space="preserve">County </w:t>
      </w:r>
      <w:r w:rsidRPr="004A0D70">
        <w:rPr>
          <w:sz w:val="24"/>
          <w:szCs w:val="24"/>
        </w:rPr>
        <w:t>– Lake</w:t>
      </w:r>
      <w:r w:rsidRPr="00054037">
        <w:rPr>
          <w:sz w:val="24"/>
          <w:szCs w:val="24"/>
        </w:rPr>
        <w:t xml:space="preserve"> </w:t>
      </w:r>
      <w:r w:rsidRPr="004A0D70">
        <w:rPr>
          <w:sz w:val="24"/>
          <w:szCs w:val="24"/>
        </w:rPr>
        <w:t xml:space="preserve">County, </w:t>
      </w:r>
      <w:r w:rsidRPr="00054037">
        <w:rPr>
          <w:sz w:val="24"/>
          <w:szCs w:val="24"/>
        </w:rPr>
        <w:t>Florida</w:t>
      </w:r>
    </w:p>
    <w:p w14:paraId="2D17B185" w14:textId="77777777" w:rsidR="004A0D70" w:rsidRPr="004A0D70" w:rsidRDefault="004A0D70" w:rsidP="00054037">
      <w:pPr>
        <w:pStyle w:val="ListParagraph"/>
        <w:numPr>
          <w:ilvl w:val="1"/>
          <w:numId w:val="3"/>
        </w:numPr>
        <w:spacing w:after="120"/>
        <w:ind w:left="547" w:hanging="547"/>
        <w:contextualSpacing w:val="0"/>
        <w:jc w:val="both"/>
        <w:rPr>
          <w:sz w:val="24"/>
          <w:szCs w:val="24"/>
        </w:rPr>
      </w:pPr>
      <w:r w:rsidRPr="00AE6306">
        <w:rPr>
          <w:b/>
          <w:bCs/>
          <w:sz w:val="24"/>
          <w:szCs w:val="24"/>
        </w:rPr>
        <w:t>County Approved Final Disposal Site</w:t>
      </w:r>
      <w:r w:rsidRPr="00054037">
        <w:rPr>
          <w:sz w:val="24"/>
          <w:szCs w:val="24"/>
        </w:rPr>
        <w:t xml:space="preserve"> </w:t>
      </w:r>
      <w:r w:rsidRPr="004A0D70">
        <w:rPr>
          <w:sz w:val="24"/>
          <w:szCs w:val="24"/>
        </w:rPr>
        <w:t>–</w:t>
      </w:r>
      <w:r w:rsidRPr="00054037">
        <w:rPr>
          <w:sz w:val="24"/>
          <w:szCs w:val="24"/>
        </w:rPr>
        <w:t xml:space="preserve"> </w:t>
      </w:r>
      <w:r w:rsidRPr="004A0D70">
        <w:rPr>
          <w:sz w:val="24"/>
          <w:szCs w:val="24"/>
        </w:rPr>
        <w:t>a</w:t>
      </w:r>
      <w:r w:rsidRPr="00054037">
        <w:rPr>
          <w:sz w:val="24"/>
          <w:szCs w:val="24"/>
        </w:rPr>
        <w:t xml:space="preserve"> </w:t>
      </w:r>
      <w:r w:rsidRPr="004A0D70">
        <w:rPr>
          <w:sz w:val="24"/>
          <w:szCs w:val="24"/>
        </w:rPr>
        <w:t>final</w:t>
      </w:r>
      <w:r w:rsidRPr="00054037">
        <w:rPr>
          <w:sz w:val="24"/>
          <w:szCs w:val="24"/>
        </w:rPr>
        <w:t xml:space="preserve"> </w:t>
      </w:r>
      <w:r w:rsidRPr="004A0D70">
        <w:rPr>
          <w:sz w:val="24"/>
          <w:szCs w:val="24"/>
        </w:rPr>
        <w:t>disposal</w:t>
      </w:r>
      <w:r w:rsidRPr="00054037">
        <w:rPr>
          <w:sz w:val="24"/>
          <w:szCs w:val="24"/>
        </w:rPr>
        <w:t xml:space="preserve"> </w:t>
      </w:r>
      <w:r w:rsidRPr="004A0D70">
        <w:rPr>
          <w:sz w:val="24"/>
          <w:szCs w:val="24"/>
        </w:rPr>
        <w:t>location</w:t>
      </w:r>
      <w:r w:rsidRPr="00054037">
        <w:rPr>
          <w:sz w:val="24"/>
          <w:szCs w:val="24"/>
        </w:rPr>
        <w:t xml:space="preserve"> </w:t>
      </w:r>
      <w:r w:rsidRPr="004A0D70">
        <w:rPr>
          <w:sz w:val="24"/>
          <w:szCs w:val="24"/>
        </w:rPr>
        <w:t>approved</w:t>
      </w:r>
      <w:r w:rsidRPr="00054037">
        <w:rPr>
          <w:sz w:val="24"/>
          <w:szCs w:val="24"/>
        </w:rPr>
        <w:t xml:space="preserve"> </w:t>
      </w:r>
      <w:r w:rsidRPr="004A0D70">
        <w:rPr>
          <w:sz w:val="24"/>
          <w:szCs w:val="24"/>
        </w:rPr>
        <w:t>in</w:t>
      </w:r>
      <w:r w:rsidRPr="00054037">
        <w:rPr>
          <w:sz w:val="24"/>
          <w:szCs w:val="24"/>
        </w:rPr>
        <w:t xml:space="preserve"> </w:t>
      </w:r>
      <w:r w:rsidRPr="004A0D70">
        <w:rPr>
          <w:sz w:val="24"/>
          <w:szCs w:val="24"/>
        </w:rPr>
        <w:t>writing</w:t>
      </w:r>
      <w:r w:rsidRPr="00054037">
        <w:rPr>
          <w:sz w:val="24"/>
          <w:szCs w:val="24"/>
        </w:rPr>
        <w:t xml:space="preserve"> </w:t>
      </w:r>
      <w:r w:rsidRPr="004A0D70">
        <w:rPr>
          <w:sz w:val="24"/>
          <w:szCs w:val="24"/>
        </w:rPr>
        <w:t xml:space="preserve">by </w:t>
      </w:r>
      <w:r w:rsidRPr="00054037">
        <w:rPr>
          <w:sz w:val="24"/>
          <w:szCs w:val="24"/>
        </w:rPr>
        <w:t>County.</w:t>
      </w:r>
    </w:p>
    <w:p w14:paraId="01020CB1" w14:textId="77777777" w:rsidR="004A0D70" w:rsidRPr="004A0D70" w:rsidRDefault="004A0D70" w:rsidP="00054037">
      <w:pPr>
        <w:pStyle w:val="ListParagraph"/>
        <w:numPr>
          <w:ilvl w:val="1"/>
          <w:numId w:val="3"/>
        </w:numPr>
        <w:spacing w:after="120"/>
        <w:ind w:left="547" w:hanging="547"/>
        <w:contextualSpacing w:val="0"/>
        <w:jc w:val="both"/>
        <w:rPr>
          <w:sz w:val="24"/>
          <w:szCs w:val="24"/>
        </w:rPr>
      </w:pPr>
      <w:r w:rsidRPr="00AE6306">
        <w:rPr>
          <w:b/>
          <w:bCs/>
          <w:sz w:val="24"/>
          <w:szCs w:val="24"/>
        </w:rPr>
        <w:t>County Debris Manager</w:t>
      </w:r>
      <w:r w:rsidRPr="004A0D70">
        <w:rPr>
          <w:sz w:val="24"/>
          <w:szCs w:val="24"/>
        </w:rPr>
        <w:t xml:space="preserve"> – County will designate a County Debris Manager, who will lead the debris removal process and provide general oversight for all phases of debris removal operations within County.  </w:t>
      </w:r>
      <w:bookmarkStart w:id="2" w:name="_Hlk190843459"/>
      <w:r w:rsidRPr="004A0D70">
        <w:rPr>
          <w:sz w:val="24"/>
          <w:szCs w:val="24"/>
        </w:rPr>
        <w:t>County Debris Manager shall also include a designee to act as County Debris Manager in their absence.  Also referenced as the County’s Project Manager.</w:t>
      </w:r>
    </w:p>
    <w:p w14:paraId="46AD9FD1" w14:textId="536DEACD" w:rsidR="004A0D70" w:rsidRPr="004A0D70" w:rsidRDefault="004A0D70" w:rsidP="00054037">
      <w:pPr>
        <w:pStyle w:val="ListParagraph"/>
        <w:numPr>
          <w:ilvl w:val="1"/>
          <w:numId w:val="3"/>
        </w:numPr>
        <w:spacing w:after="120"/>
        <w:ind w:left="547" w:hanging="547"/>
        <w:contextualSpacing w:val="0"/>
        <w:jc w:val="both"/>
        <w:rPr>
          <w:sz w:val="24"/>
          <w:szCs w:val="24"/>
        </w:rPr>
      </w:pPr>
      <w:r w:rsidRPr="00AE6306">
        <w:rPr>
          <w:b/>
          <w:bCs/>
          <w:sz w:val="24"/>
          <w:szCs w:val="24"/>
        </w:rPr>
        <w:t>County Project Manager</w:t>
      </w:r>
      <w:r w:rsidR="00F06856">
        <w:rPr>
          <w:sz w:val="24"/>
          <w:szCs w:val="24"/>
        </w:rPr>
        <w:t xml:space="preserve"> – See</w:t>
      </w:r>
      <w:r w:rsidRPr="004A0D70">
        <w:rPr>
          <w:sz w:val="24"/>
          <w:szCs w:val="24"/>
        </w:rPr>
        <w:t xml:space="preserve"> </w:t>
      </w:r>
      <w:r w:rsidR="00F06856">
        <w:rPr>
          <w:sz w:val="24"/>
          <w:szCs w:val="24"/>
        </w:rPr>
        <w:t>“</w:t>
      </w:r>
      <w:r w:rsidR="00AE6306" w:rsidRPr="004A0D70">
        <w:rPr>
          <w:sz w:val="24"/>
          <w:szCs w:val="24"/>
        </w:rPr>
        <w:t>County’s</w:t>
      </w:r>
      <w:r w:rsidRPr="004A0D70">
        <w:rPr>
          <w:sz w:val="24"/>
          <w:szCs w:val="24"/>
        </w:rPr>
        <w:t xml:space="preserve"> Debris Manager.</w:t>
      </w:r>
      <w:r w:rsidR="00F06856">
        <w:rPr>
          <w:sz w:val="24"/>
          <w:szCs w:val="24"/>
        </w:rPr>
        <w:t>”</w:t>
      </w:r>
    </w:p>
    <w:bookmarkEnd w:id="2"/>
    <w:p w14:paraId="570789EF" w14:textId="279560F9"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Debris</w:t>
      </w:r>
      <w:r w:rsidRPr="004A0D70">
        <w:rPr>
          <w:sz w:val="24"/>
          <w:szCs w:val="24"/>
        </w:rPr>
        <w:t xml:space="preserve"> – Items and materials broken, destroyed, or displaced by a natural or man-made federally</w:t>
      </w:r>
      <w:r w:rsidR="009F6A30">
        <w:rPr>
          <w:sz w:val="24"/>
          <w:szCs w:val="24"/>
        </w:rPr>
        <w:t xml:space="preserve"> (or state)</w:t>
      </w:r>
      <w:r w:rsidRPr="004A0D70">
        <w:rPr>
          <w:sz w:val="24"/>
          <w:szCs w:val="24"/>
        </w:rPr>
        <w:t xml:space="preserve"> declared disaster. Examples of debris include, but </w:t>
      </w:r>
      <w:r w:rsidR="00F97C30">
        <w:rPr>
          <w:sz w:val="24"/>
          <w:szCs w:val="24"/>
        </w:rPr>
        <w:t>is</w:t>
      </w:r>
      <w:r w:rsidRPr="004A0D70">
        <w:rPr>
          <w:sz w:val="24"/>
          <w:szCs w:val="24"/>
        </w:rPr>
        <w:t xml:space="preserve"> not limited to trees, construction and demolition debris</w:t>
      </w:r>
      <w:r w:rsidR="001E11AA">
        <w:rPr>
          <w:sz w:val="24"/>
          <w:szCs w:val="24"/>
        </w:rPr>
        <w:t>,</w:t>
      </w:r>
      <w:r w:rsidRPr="004A0D70">
        <w:rPr>
          <w:sz w:val="24"/>
          <w:szCs w:val="24"/>
        </w:rPr>
        <w:t xml:space="preserve"> and personal property.</w:t>
      </w:r>
    </w:p>
    <w:p w14:paraId="574367DF"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Debris Clearance</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Clearing</w:t>
      </w:r>
      <w:r w:rsidRPr="00C477CA">
        <w:rPr>
          <w:sz w:val="24"/>
          <w:szCs w:val="24"/>
        </w:rPr>
        <w:t xml:space="preserve"> </w:t>
      </w:r>
      <w:r w:rsidRPr="004A0D70">
        <w:rPr>
          <w:sz w:val="24"/>
          <w:szCs w:val="24"/>
        </w:rPr>
        <w:t>roads</w:t>
      </w:r>
      <w:r w:rsidRPr="00C477CA">
        <w:rPr>
          <w:sz w:val="24"/>
          <w:szCs w:val="24"/>
        </w:rPr>
        <w:t xml:space="preserve"> </w:t>
      </w:r>
      <w:r w:rsidRPr="004A0D70">
        <w:rPr>
          <w:sz w:val="24"/>
          <w:szCs w:val="24"/>
        </w:rPr>
        <w:t>by</w:t>
      </w:r>
      <w:r w:rsidRPr="00C477CA">
        <w:rPr>
          <w:sz w:val="24"/>
          <w:szCs w:val="24"/>
        </w:rPr>
        <w:t xml:space="preserve"> </w:t>
      </w:r>
      <w:r w:rsidRPr="004A0D70">
        <w:rPr>
          <w:sz w:val="24"/>
          <w:szCs w:val="24"/>
        </w:rPr>
        <w:t>pushing</w:t>
      </w:r>
      <w:r w:rsidRPr="00C477CA">
        <w:rPr>
          <w:sz w:val="24"/>
          <w:szCs w:val="24"/>
        </w:rPr>
        <w:t xml:space="preserve"> </w:t>
      </w:r>
      <w:r w:rsidRPr="004A0D70">
        <w:rPr>
          <w:sz w:val="24"/>
          <w:szCs w:val="24"/>
        </w:rPr>
        <w:t>debris</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roadside</w:t>
      </w:r>
      <w:r w:rsidRPr="00C477CA">
        <w:rPr>
          <w:sz w:val="24"/>
          <w:szCs w:val="24"/>
        </w:rPr>
        <w:t xml:space="preserve"> </w:t>
      </w:r>
      <w:r w:rsidRPr="004A0D70">
        <w:rPr>
          <w:sz w:val="24"/>
          <w:szCs w:val="24"/>
        </w:rPr>
        <w:t>in</w:t>
      </w:r>
      <w:r w:rsidRPr="00C477CA">
        <w:rPr>
          <w:sz w:val="24"/>
          <w:szCs w:val="24"/>
        </w:rPr>
        <w:t xml:space="preserve"> </w:t>
      </w:r>
      <w:r w:rsidRPr="004A0D70">
        <w:rPr>
          <w:sz w:val="24"/>
          <w:szCs w:val="24"/>
        </w:rPr>
        <w:t>order</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accommodate emergency traffic.</w:t>
      </w:r>
    </w:p>
    <w:p w14:paraId="4FF4ABE1" w14:textId="7485FBB1"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Disaster Debris Management Site (DDMS)</w:t>
      </w:r>
      <w:r w:rsidRPr="004A0D70">
        <w:rPr>
          <w:sz w:val="24"/>
          <w:szCs w:val="24"/>
        </w:rPr>
        <w:t xml:space="preserve"> – A location to temporarily store, reduce, segregate</w:t>
      </w:r>
      <w:r w:rsidR="001E11AA">
        <w:rPr>
          <w:sz w:val="24"/>
          <w:szCs w:val="24"/>
        </w:rPr>
        <w:t>,</w:t>
      </w:r>
      <w:r w:rsidRPr="00C477CA">
        <w:rPr>
          <w:sz w:val="24"/>
          <w:szCs w:val="24"/>
        </w:rPr>
        <w:t xml:space="preserve"> </w:t>
      </w:r>
      <w:r w:rsidRPr="004A0D70">
        <w:rPr>
          <w:sz w:val="24"/>
          <w:szCs w:val="24"/>
        </w:rPr>
        <w:t>or</w:t>
      </w:r>
      <w:r w:rsidRPr="00C477CA">
        <w:rPr>
          <w:sz w:val="24"/>
          <w:szCs w:val="24"/>
        </w:rPr>
        <w:t xml:space="preserve"> </w:t>
      </w:r>
      <w:r w:rsidRPr="004A0D70">
        <w:rPr>
          <w:sz w:val="24"/>
          <w:szCs w:val="24"/>
        </w:rPr>
        <w:t>process</w:t>
      </w:r>
      <w:r w:rsidRPr="00C477CA">
        <w:rPr>
          <w:sz w:val="24"/>
          <w:szCs w:val="24"/>
        </w:rPr>
        <w:t xml:space="preserve"> </w:t>
      </w:r>
      <w:r w:rsidRPr="004A0D70">
        <w:rPr>
          <w:sz w:val="24"/>
          <w:szCs w:val="24"/>
        </w:rPr>
        <w:t>debris</w:t>
      </w:r>
      <w:r w:rsidRPr="00C477CA">
        <w:rPr>
          <w:sz w:val="24"/>
          <w:szCs w:val="24"/>
        </w:rPr>
        <w:t xml:space="preserve"> </w:t>
      </w:r>
      <w:r w:rsidRPr="004A0D70">
        <w:rPr>
          <w:sz w:val="24"/>
          <w:szCs w:val="24"/>
        </w:rPr>
        <w:t>before</w:t>
      </w:r>
      <w:r w:rsidRPr="00C477CA">
        <w:rPr>
          <w:sz w:val="24"/>
          <w:szCs w:val="24"/>
        </w:rPr>
        <w:t xml:space="preserve"> </w:t>
      </w:r>
      <w:r w:rsidRPr="004A0D70">
        <w:rPr>
          <w:sz w:val="24"/>
          <w:szCs w:val="24"/>
        </w:rPr>
        <w:t>it</w:t>
      </w:r>
      <w:r w:rsidRPr="00C477CA">
        <w:rPr>
          <w:sz w:val="24"/>
          <w:szCs w:val="24"/>
        </w:rPr>
        <w:t xml:space="preserve"> </w:t>
      </w:r>
      <w:r w:rsidRPr="004A0D70">
        <w:rPr>
          <w:sz w:val="24"/>
          <w:szCs w:val="24"/>
        </w:rPr>
        <w:t>is</w:t>
      </w:r>
      <w:r w:rsidRPr="00C477CA">
        <w:rPr>
          <w:sz w:val="24"/>
          <w:szCs w:val="24"/>
        </w:rPr>
        <w:t xml:space="preserve"> </w:t>
      </w:r>
      <w:r w:rsidRPr="004A0D70">
        <w:rPr>
          <w:sz w:val="24"/>
          <w:szCs w:val="24"/>
        </w:rPr>
        <w:t>hauled</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final</w:t>
      </w:r>
      <w:r w:rsidRPr="00C477CA">
        <w:rPr>
          <w:sz w:val="24"/>
          <w:szCs w:val="24"/>
        </w:rPr>
        <w:t xml:space="preserve"> </w:t>
      </w:r>
      <w:r w:rsidRPr="004A0D70">
        <w:rPr>
          <w:sz w:val="24"/>
          <w:szCs w:val="24"/>
        </w:rPr>
        <w:t>disposal</w:t>
      </w:r>
      <w:r w:rsidRPr="00C477CA">
        <w:rPr>
          <w:sz w:val="24"/>
          <w:szCs w:val="24"/>
        </w:rPr>
        <w:t xml:space="preserve"> </w:t>
      </w:r>
      <w:r w:rsidRPr="004A0D70">
        <w:rPr>
          <w:sz w:val="24"/>
          <w:szCs w:val="24"/>
        </w:rPr>
        <w:t>site.</w:t>
      </w:r>
      <w:r w:rsidRPr="00C477CA">
        <w:rPr>
          <w:sz w:val="24"/>
          <w:szCs w:val="24"/>
        </w:rPr>
        <w:t xml:space="preserve"> </w:t>
      </w:r>
      <w:r w:rsidRPr="004A0D70">
        <w:rPr>
          <w:sz w:val="24"/>
          <w:szCs w:val="24"/>
        </w:rPr>
        <w:t>May</w:t>
      </w:r>
      <w:r w:rsidRPr="00C477CA">
        <w:rPr>
          <w:sz w:val="24"/>
          <w:szCs w:val="24"/>
        </w:rPr>
        <w:t xml:space="preserve"> </w:t>
      </w:r>
      <w:r w:rsidRPr="004A0D70">
        <w:rPr>
          <w:sz w:val="24"/>
          <w:szCs w:val="24"/>
        </w:rPr>
        <w:t>also</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referred</w:t>
      </w:r>
      <w:r w:rsidRPr="00C477CA">
        <w:rPr>
          <w:sz w:val="24"/>
          <w:szCs w:val="24"/>
        </w:rPr>
        <w:t xml:space="preserve"> </w:t>
      </w:r>
      <w:r w:rsidRPr="004A0D70">
        <w:rPr>
          <w:sz w:val="24"/>
          <w:szCs w:val="24"/>
        </w:rPr>
        <w:t xml:space="preserve">to as a </w:t>
      </w:r>
      <w:r w:rsidR="00D53737">
        <w:rPr>
          <w:sz w:val="24"/>
          <w:szCs w:val="24"/>
        </w:rPr>
        <w:t>“</w:t>
      </w:r>
      <w:r w:rsidRPr="004A0D70">
        <w:rPr>
          <w:sz w:val="24"/>
          <w:szCs w:val="24"/>
        </w:rPr>
        <w:t>Temporary Debris Storage and Reduction Site</w:t>
      </w:r>
      <w:r w:rsidR="00D53737">
        <w:rPr>
          <w:sz w:val="24"/>
          <w:szCs w:val="24"/>
        </w:rPr>
        <w:t>”</w:t>
      </w:r>
      <w:r w:rsidRPr="004A0D70">
        <w:rPr>
          <w:sz w:val="24"/>
          <w:szCs w:val="24"/>
        </w:rPr>
        <w:t xml:space="preserve"> (TDSR Site) or </w:t>
      </w:r>
      <w:r w:rsidR="00D53737">
        <w:rPr>
          <w:sz w:val="24"/>
          <w:szCs w:val="24"/>
        </w:rPr>
        <w:t>“</w:t>
      </w:r>
      <w:r w:rsidRPr="004A0D70">
        <w:rPr>
          <w:sz w:val="24"/>
          <w:szCs w:val="24"/>
        </w:rPr>
        <w:t>Temporary Debris Staging and Processing Facility</w:t>
      </w:r>
      <w:r w:rsidR="00D53737">
        <w:rPr>
          <w:sz w:val="24"/>
          <w:szCs w:val="24"/>
        </w:rPr>
        <w:t>”</w:t>
      </w:r>
      <w:r w:rsidRPr="004A0D70">
        <w:rPr>
          <w:sz w:val="24"/>
          <w:szCs w:val="24"/>
        </w:rPr>
        <w:t xml:space="preserve"> (TDSPF).</w:t>
      </w:r>
    </w:p>
    <w:p w14:paraId="7872B6B8" w14:textId="2882CB8E"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Debris Monitoring</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Actions</w:t>
      </w:r>
      <w:r w:rsidRPr="00C477CA">
        <w:rPr>
          <w:sz w:val="24"/>
          <w:szCs w:val="24"/>
        </w:rPr>
        <w:t xml:space="preserve"> </w:t>
      </w:r>
      <w:r w:rsidRPr="004A0D70">
        <w:rPr>
          <w:sz w:val="24"/>
          <w:szCs w:val="24"/>
        </w:rPr>
        <w:t>taken</w:t>
      </w:r>
      <w:r w:rsidRPr="00C477CA">
        <w:rPr>
          <w:sz w:val="24"/>
          <w:szCs w:val="24"/>
        </w:rPr>
        <w:t xml:space="preserve"> </w:t>
      </w:r>
      <w:r w:rsidRPr="004A0D70">
        <w:rPr>
          <w:sz w:val="24"/>
          <w:szCs w:val="24"/>
        </w:rPr>
        <w:t>by</w:t>
      </w:r>
      <w:r w:rsidRPr="00C477CA">
        <w:rPr>
          <w:sz w:val="24"/>
          <w:szCs w:val="24"/>
        </w:rPr>
        <w:t xml:space="preserve"> </w:t>
      </w:r>
      <w:r w:rsidR="001F455F">
        <w:rPr>
          <w:sz w:val="24"/>
          <w:szCs w:val="24"/>
        </w:rPr>
        <w:t xml:space="preserve">County </w:t>
      </w:r>
      <w:r w:rsidRPr="004A0D70">
        <w:rPr>
          <w:sz w:val="24"/>
          <w:szCs w:val="24"/>
        </w:rPr>
        <w:t>in</w:t>
      </w:r>
      <w:r w:rsidRPr="00C477CA">
        <w:rPr>
          <w:sz w:val="24"/>
          <w:szCs w:val="24"/>
        </w:rPr>
        <w:t xml:space="preserve"> </w:t>
      </w:r>
      <w:r w:rsidRPr="004A0D70">
        <w:rPr>
          <w:sz w:val="24"/>
          <w:szCs w:val="24"/>
        </w:rPr>
        <w:t>order</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document</w:t>
      </w:r>
      <w:r w:rsidRPr="00C477CA">
        <w:rPr>
          <w:sz w:val="24"/>
          <w:szCs w:val="24"/>
        </w:rPr>
        <w:t xml:space="preserve"> </w:t>
      </w:r>
      <w:r w:rsidRPr="004A0D70">
        <w:rPr>
          <w:sz w:val="24"/>
          <w:szCs w:val="24"/>
        </w:rPr>
        <w:t>eligible</w:t>
      </w:r>
      <w:r w:rsidRPr="00C477CA">
        <w:rPr>
          <w:sz w:val="24"/>
          <w:szCs w:val="24"/>
        </w:rPr>
        <w:t xml:space="preserve"> </w:t>
      </w:r>
      <w:r w:rsidRPr="004A0D70">
        <w:rPr>
          <w:sz w:val="24"/>
          <w:szCs w:val="24"/>
        </w:rPr>
        <w:t>quantities</w:t>
      </w:r>
      <w:r w:rsidRPr="00C477CA">
        <w:rPr>
          <w:sz w:val="24"/>
          <w:szCs w:val="24"/>
        </w:rPr>
        <w:t xml:space="preserve"> </w:t>
      </w:r>
      <w:r w:rsidRPr="004A0D70">
        <w:rPr>
          <w:sz w:val="24"/>
          <w:szCs w:val="24"/>
        </w:rPr>
        <w:t xml:space="preserve">and reasonable expenses during debris activities to ensure that the work complies with the contract </w:t>
      </w:r>
      <w:r w:rsidR="00DA2D5A">
        <w:rPr>
          <w:sz w:val="24"/>
          <w:szCs w:val="24"/>
        </w:rPr>
        <w:t>S</w:t>
      </w:r>
      <w:r w:rsidRPr="004A0D70">
        <w:rPr>
          <w:sz w:val="24"/>
          <w:szCs w:val="24"/>
        </w:rPr>
        <w:t>cope</w:t>
      </w:r>
      <w:r w:rsidR="00DA2D5A">
        <w:rPr>
          <w:sz w:val="24"/>
          <w:szCs w:val="24"/>
        </w:rPr>
        <w:t xml:space="preserve"> </w:t>
      </w:r>
      <w:r w:rsidRPr="004A0D70">
        <w:rPr>
          <w:sz w:val="24"/>
          <w:szCs w:val="24"/>
        </w:rPr>
        <w:t>of</w:t>
      </w:r>
      <w:r w:rsidR="00DA2D5A">
        <w:rPr>
          <w:sz w:val="24"/>
          <w:szCs w:val="24"/>
        </w:rPr>
        <w:t xml:space="preserve"> W</w:t>
      </w:r>
      <w:r w:rsidRPr="004A0D70">
        <w:rPr>
          <w:sz w:val="24"/>
          <w:szCs w:val="24"/>
        </w:rPr>
        <w:t xml:space="preserve">ork </w:t>
      </w:r>
      <w:r w:rsidR="00DA2D5A">
        <w:rPr>
          <w:sz w:val="24"/>
          <w:szCs w:val="24"/>
        </w:rPr>
        <w:t>and</w:t>
      </w:r>
      <w:r w:rsidRPr="004A0D70">
        <w:rPr>
          <w:sz w:val="24"/>
          <w:szCs w:val="24"/>
        </w:rPr>
        <w:t xml:space="preserve"> is eligible for Federal or State grant reimbursement.</w:t>
      </w:r>
    </w:p>
    <w:p w14:paraId="63D8A4D5" w14:textId="1C3112B9"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Debris Removal</w:t>
      </w:r>
      <w:r w:rsidRPr="004A0D70">
        <w:rPr>
          <w:sz w:val="24"/>
          <w:szCs w:val="24"/>
        </w:rPr>
        <w:t xml:space="preserve"> – Picking up debris and taking it to a debris management site, composting facility, recycling facility, permanent landfill</w:t>
      </w:r>
      <w:r w:rsidR="00DA2D5A">
        <w:rPr>
          <w:sz w:val="24"/>
          <w:szCs w:val="24"/>
        </w:rPr>
        <w:t>,</w:t>
      </w:r>
      <w:r w:rsidRPr="004A0D70">
        <w:rPr>
          <w:sz w:val="24"/>
          <w:szCs w:val="24"/>
        </w:rPr>
        <w:t xml:space="preserve"> or other reuse or end-use facility.</w:t>
      </w:r>
    </w:p>
    <w:p w14:paraId="0938601D" w14:textId="3D8A0361"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Debris Removal Contractor</w:t>
      </w:r>
      <w:r w:rsidRPr="004A0D70">
        <w:rPr>
          <w:sz w:val="24"/>
          <w:szCs w:val="24"/>
        </w:rPr>
        <w:t xml:space="preserve"> – Conducts debris removal operations per the terms of the contract. </w:t>
      </w:r>
      <w:r w:rsidR="001F455F" w:rsidRPr="004A0D70">
        <w:rPr>
          <w:sz w:val="24"/>
          <w:szCs w:val="24"/>
        </w:rPr>
        <w:t>Terms include</w:t>
      </w:r>
      <w:r w:rsidRPr="004A0D70">
        <w:rPr>
          <w:sz w:val="24"/>
          <w:szCs w:val="24"/>
        </w:rPr>
        <w:t xml:space="preserve"> primary Contractors, subcontractors, and individual crews.</w:t>
      </w:r>
    </w:p>
    <w:p w14:paraId="52CBFF1E"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Demobilization</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Following</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completion</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services</w:t>
      </w:r>
      <w:r w:rsidRPr="00C477CA">
        <w:rPr>
          <w:sz w:val="24"/>
          <w:szCs w:val="24"/>
        </w:rPr>
        <w:t xml:space="preserve"> </w:t>
      </w:r>
      <w:r w:rsidRPr="004A0D70">
        <w:rPr>
          <w:sz w:val="24"/>
          <w:szCs w:val="24"/>
        </w:rPr>
        <w:t>provided</w:t>
      </w:r>
      <w:r w:rsidRPr="00C477CA">
        <w:rPr>
          <w:sz w:val="24"/>
          <w:szCs w:val="24"/>
        </w:rPr>
        <w:t xml:space="preserve"> </w:t>
      </w:r>
      <w:r w:rsidRPr="004A0D70">
        <w:rPr>
          <w:sz w:val="24"/>
          <w:szCs w:val="24"/>
        </w:rPr>
        <w:t>under</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resulting</w:t>
      </w:r>
      <w:r w:rsidRPr="00C477CA">
        <w:rPr>
          <w:sz w:val="24"/>
          <w:szCs w:val="24"/>
        </w:rPr>
        <w:t xml:space="preserve"> </w:t>
      </w:r>
      <w:r w:rsidRPr="004A0D70">
        <w:rPr>
          <w:sz w:val="24"/>
          <w:szCs w:val="24"/>
        </w:rPr>
        <w:t>contract, Contractor will remove all equipment, supplies and other associated materials involved in the</w:t>
      </w:r>
      <w:r w:rsidRPr="00C477CA">
        <w:rPr>
          <w:sz w:val="24"/>
          <w:szCs w:val="24"/>
        </w:rPr>
        <w:t xml:space="preserve"> </w:t>
      </w:r>
      <w:r w:rsidRPr="004A0D70">
        <w:rPr>
          <w:sz w:val="24"/>
          <w:szCs w:val="24"/>
        </w:rPr>
        <w:t>services</w:t>
      </w:r>
      <w:r w:rsidRPr="00C477CA">
        <w:rPr>
          <w:sz w:val="24"/>
          <w:szCs w:val="24"/>
        </w:rPr>
        <w:t xml:space="preserve"> </w:t>
      </w:r>
      <w:r w:rsidRPr="004A0D70">
        <w:rPr>
          <w:sz w:val="24"/>
          <w:szCs w:val="24"/>
        </w:rPr>
        <w:t>provided</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County.</w:t>
      </w:r>
      <w:r w:rsidRPr="00C477CA">
        <w:rPr>
          <w:sz w:val="24"/>
          <w:szCs w:val="24"/>
        </w:rPr>
        <w:t xml:space="preserve"> </w:t>
      </w:r>
      <w:r w:rsidRPr="004A0D70">
        <w:rPr>
          <w:sz w:val="24"/>
          <w:szCs w:val="24"/>
        </w:rPr>
        <w:t>Contractor</w:t>
      </w:r>
      <w:r w:rsidRPr="00C477CA">
        <w:rPr>
          <w:sz w:val="24"/>
          <w:szCs w:val="24"/>
        </w:rPr>
        <w:t xml:space="preserve"> </w:t>
      </w:r>
      <w:r w:rsidRPr="004A0D70">
        <w:rPr>
          <w:sz w:val="24"/>
          <w:szCs w:val="24"/>
        </w:rPr>
        <w:t>will</w:t>
      </w:r>
      <w:r w:rsidRPr="00C477CA">
        <w:rPr>
          <w:sz w:val="24"/>
          <w:szCs w:val="24"/>
        </w:rPr>
        <w:t xml:space="preserve"> </w:t>
      </w:r>
      <w:r w:rsidRPr="004A0D70">
        <w:rPr>
          <w:sz w:val="24"/>
          <w:szCs w:val="24"/>
        </w:rPr>
        <w:t>leave</w:t>
      </w:r>
      <w:r w:rsidRPr="00C477CA">
        <w:rPr>
          <w:sz w:val="24"/>
          <w:szCs w:val="24"/>
        </w:rPr>
        <w:t xml:space="preserve"> </w:t>
      </w:r>
      <w:r w:rsidRPr="004A0D70">
        <w:rPr>
          <w:sz w:val="24"/>
          <w:szCs w:val="24"/>
        </w:rPr>
        <w:t>all</w:t>
      </w:r>
      <w:r w:rsidRPr="00C477CA">
        <w:rPr>
          <w:sz w:val="24"/>
          <w:szCs w:val="24"/>
        </w:rPr>
        <w:t xml:space="preserve"> </w:t>
      </w:r>
      <w:r w:rsidRPr="004A0D70">
        <w:rPr>
          <w:sz w:val="24"/>
          <w:szCs w:val="24"/>
        </w:rPr>
        <w:t>sites</w:t>
      </w:r>
      <w:r w:rsidRPr="00C477CA">
        <w:rPr>
          <w:sz w:val="24"/>
          <w:szCs w:val="24"/>
        </w:rPr>
        <w:t xml:space="preserve"> </w:t>
      </w:r>
      <w:r w:rsidRPr="004A0D70">
        <w:rPr>
          <w:sz w:val="24"/>
          <w:szCs w:val="24"/>
        </w:rPr>
        <w:t>utilized</w:t>
      </w:r>
      <w:r w:rsidRPr="00C477CA">
        <w:rPr>
          <w:sz w:val="24"/>
          <w:szCs w:val="24"/>
        </w:rPr>
        <w:t xml:space="preserve"> </w:t>
      </w:r>
      <w:r w:rsidRPr="004A0D70">
        <w:rPr>
          <w:sz w:val="24"/>
          <w:szCs w:val="24"/>
        </w:rPr>
        <w:t>clean</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restored</w:t>
      </w:r>
      <w:r w:rsidRPr="00C477CA">
        <w:rPr>
          <w:sz w:val="24"/>
          <w:szCs w:val="24"/>
        </w:rPr>
        <w:t xml:space="preserve"> </w:t>
      </w:r>
      <w:r w:rsidRPr="004A0D70">
        <w:rPr>
          <w:sz w:val="24"/>
          <w:szCs w:val="24"/>
        </w:rPr>
        <w:t>to the</w:t>
      </w:r>
      <w:r w:rsidRPr="00C477CA">
        <w:rPr>
          <w:sz w:val="24"/>
          <w:szCs w:val="24"/>
        </w:rPr>
        <w:t xml:space="preserve"> </w:t>
      </w:r>
      <w:r w:rsidRPr="004A0D70">
        <w:rPr>
          <w:sz w:val="24"/>
          <w:szCs w:val="24"/>
        </w:rPr>
        <w:t>original</w:t>
      </w:r>
      <w:r w:rsidRPr="00C477CA">
        <w:rPr>
          <w:sz w:val="24"/>
          <w:szCs w:val="24"/>
        </w:rPr>
        <w:t xml:space="preserve"> </w:t>
      </w:r>
      <w:r w:rsidRPr="004A0D70">
        <w:rPr>
          <w:sz w:val="24"/>
          <w:szCs w:val="24"/>
        </w:rPr>
        <w:t>state</w:t>
      </w:r>
      <w:r w:rsidRPr="00C477CA">
        <w:rPr>
          <w:sz w:val="24"/>
          <w:szCs w:val="24"/>
        </w:rPr>
        <w:t xml:space="preserve"> </w:t>
      </w:r>
      <w:r w:rsidRPr="004A0D70">
        <w:rPr>
          <w:sz w:val="24"/>
          <w:szCs w:val="24"/>
        </w:rPr>
        <w:t>as</w:t>
      </w:r>
      <w:r w:rsidRPr="00C477CA">
        <w:rPr>
          <w:sz w:val="24"/>
          <w:szCs w:val="24"/>
        </w:rPr>
        <w:t xml:space="preserve"> </w:t>
      </w:r>
      <w:r w:rsidRPr="004A0D70">
        <w:rPr>
          <w:sz w:val="24"/>
          <w:szCs w:val="24"/>
        </w:rPr>
        <w:t>approved</w:t>
      </w:r>
      <w:r w:rsidRPr="00C477CA">
        <w:rPr>
          <w:sz w:val="24"/>
          <w:szCs w:val="24"/>
        </w:rPr>
        <w:t xml:space="preserve"> </w:t>
      </w:r>
      <w:r w:rsidRPr="004A0D70">
        <w:rPr>
          <w:sz w:val="24"/>
          <w:szCs w:val="24"/>
        </w:rPr>
        <w:t>by</w:t>
      </w:r>
      <w:r w:rsidRPr="00C477CA">
        <w:rPr>
          <w:sz w:val="24"/>
          <w:szCs w:val="24"/>
        </w:rPr>
        <w:t xml:space="preserve"> </w:t>
      </w:r>
      <w:r w:rsidRPr="004A0D70">
        <w:rPr>
          <w:sz w:val="24"/>
          <w:szCs w:val="24"/>
        </w:rPr>
        <w:t>County</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verified</w:t>
      </w:r>
      <w:r w:rsidRPr="00C477CA">
        <w:rPr>
          <w:sz w:val="24"/>
          <w:szCs w:val="24"/>
        </w:rPr>
        <w:t xml:space="preserve"> </w:t>
      </w:r>
      <w:r w:rsidRPr="004A0D70">
        <w:rPr>
          <w:sz w:val="24"/>
          <w:szCs w:val="24"/>
        </w:rPr>
        <w:t>through</w:t>
      </w:r>
      <w:r w:rsidRPr="00C477CA">
        <w:rPr>
          <w:sz w:val="24"/>
          <w:szCs w:val="24"/>
        </w:rPr>
        <w:t xml:space="preserve"> </w:t>
      </w:r>
      <w:r w:rsidRPr="004A0D70">
        <w:rPr>
          <w:sz w:val="24"/>
          <w:szCs w:val="24"/>
        </w:rPr>
        <w:t>soil</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groundwater</w:t>
      </w:r>
      <w:r w:rsidRPr="00C477CA">
        <w:rPr>
          <w:sz w:val="24"/>
          <w:szCs w:val="24"/>
        </w:rPr>
        <w:t xml:space="preserve"> </w:t>
      </w:r>
      <w:r w:rsidRPr="004A0D70">
        <w:rPr>
          <w:sz w:val="24"/>
          <w:szCs w:val="24"/>
        </w:rPr>
        <w:t>samples.</w:t>
      </w:r>
    </w:p>
    <w:p w14:paraId="7706FFC8"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Demolition</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act</w:t>
      </w:r>
      <w:r w:rsidRPr="00C477CA">
        <w:rPr>
          <w:sz w:val="24"/>
          <w:szCs w:val="24"/>
        </w:rPr>
        <w:t xml:space="preserve"> </w:t>
      </w:r>
      <w:r w:rsidRPr="004A0D70">
        <w:rPr>
          <w:sz w:val="24"/>
          <w:szCs w:val="24"/>
        </w:rPr>
        <w:t>or</w:t>
      </w:r>
      <w:r w:rsidRPr="00C477CA">
        <w:rPr>
          <w:sz w:val="24"/>
          <w:szCs w:val="24"/>
        </w:rPr>
        <w:t xml:space="preserve"> </w:t>
      </w:r>
      <w:r w:rsidRPr="004A0D70">
        <w:rPr>
          <w:sz w:val="24"/>
          <w:szCs w:val="24"/>
        </w:rPr>
        <w:t>process</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reducing</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structure,</w:t>
      </w:r>
      <w:r w:rsidRPr="00C477CA">
        <w:rPr>
          <w:sz w:val="24"/>
          <w:szCs w:val="24"/>
        </w:rPr>
        <w:t xml:space="preserve"> </w:t>
      </w:r>
      <w:r w:rsidRPr="004A0D70">
        <w:rPr>
          <w:sz w:val="24"/>
          <w:szCs w:val="24"/>
        </w:rPr>
        <w:t>as</w:t>
      </w:r>
      <w:r w:rsidRPr="00C477CA">
        <w:rPr>
          <w:sz w:val="24"/>
          <w:szCs w:val="24"/>
        </w:rPr>
        <w:t xml:space="preserve"> </w:t>
      </w:r>
      <w:r w:rsidRPr="004A0D70">
        <w:rPr>
          <w:sz w:val="24"/>
          <w:szCs w:val="24"/>
        </w:rPr>
        <w:t>defined</w:t>
      </w:r>
      <w:r w:rsidRPr="00C477CA">
        <w:rPr>
          <w:sz w:val="24"/>
          <w:szCs w:val="24"/>
        </w:rPr>
        <w:t xml:space="preserve"> </w:t>
      </w:r>
      <w:r w:rsidRPr="004A0D70">
        <w:rPr>
          <w:sz w:val="24"/>
          <w:szCs w:val="24"/>
        </w:rPr>
        <w:t>by</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State</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Florida</w:t>
      </w:r>
      <w:r w:rsidRPr="00C477CA">
        <w:rPr>
          <w:sz w:val="24"/>
          <w:szCs w:val="24"/>
        </w:rPr>
        <w:t xml:space="preserve"> </w:t>
      </w:r>
      <w:r w:rsidRPr="004A0D70">
        <w:rPr>
          <w:sz w:val="24"/>
          <w:szCs w:val="24"/>
        </w:rPr>
        <w:lastRenderedPageBreak/>
        <w:t>or local</w:t>
      </w:r>
      <w:r w:rsidRPr="00C477CA">
        <w:rPr>
          <w:sz w:val="24"/>
          <w:szCs w:val="24"/>
        </w:rPr>
        <w:t xml:space="preserve"> </w:t>
      </w:r>
      <w:r w:rsidRPr="004A0D70">
        <w:rPr>
          <w:sz w:val="24"/>
          <w:szCs w:val="24"/>
        </w:rPr>
        <w:t>code,</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collapsed</w:t>
      </w:r>
      <w:r w:rsidRPr="00C477CA">
        <w:rPr>
          <w:sz w:val="24"/>
          <w:szCs w:val="24"/>
        </w:rPr>
        <w:t xml:space="preserve"> </w:t>
      </w:r>
      <w:r w:rsidRPr="004A0D70">
        <w:rPr>
          <w:sz w:val="24"/>
          <w:szCs w:val="24"/>
        </w:rPr>
        <w:t>state.</w:t>
      </w:r>
      <w:r w:rsidRPr="00C477CA">
        <w:rPr>
          <w:sz w:val="24"/>
          <w:szCs w:val="24"/>
        </w:rPr>
        <w:t xml:space="preserve"> </w:t>
      </w:r>
      <w:r w:rsidRPr="004A0D70">
        <w:rPr>
          <w:sz w:val="24"/>
          <w:szCs w:val="24"/>
        </w:rPr>
        <w:t>It</w:t>
      </w:r>
      <w:r w:rsidRPr="00C477CA">
        <w:rPr>
          <w:sz w:val="24"/>
          <w:szCs w:val="24"/>
        </w:rPr>
        <w:t xml:space="preserve"> </w:t>
      </w:r>
      <w:r w:rsidRPr="004A0D70">
        <w:rPr>
          <w:sz w:val="24"/>
          <w:szCs w:val="24"/>
        </w:rPr>
        <w:t>contrasts</w:t>
      </w:r>
      <w:r w:rsidRPr="00C477CA">
        <w:rPr>
          <w:sz w:val="24"/>
          <w:szCs w:val="24"/>
        </w:rPr>
        <w:t xml:space="preserve"> </w:t>
      </w:r>
      <w:r w:rsidRPr="004A0D70">
        <w:rPr>
          <w:sz w:val="24"/>
          <w:szCs w:val="24"/>
        </w:rPr>
        <w:t>with</w:t>
      </w:r>
      <w:r w:rsidRPr="00C477CA">
        <w:rPr>
          <w:sz w:val="24"/>
          <w:szCs w:val="24"/>
        </w:rPr>
        <w:t xml:space="preserve"> </w:t>
      </w:r>
      <w:r w:rsidRPr="004A0D70">
        <w:rPr>
          <w:sz w:val="24"/>
          <w:szCs w:val="24"/>
        </w:rPr>
        <w:t>deconstruction,</w:t>
      </w:r>
      <w:r w:rsidRPr="00C477CA">
        <w:rPr>
          <w:sz w:val="24"/>
          <w:szCs w:val="24"/>
        </w:rPr>
        <w:t xml:space="preserve"> </w:t>
      </w:r>
      <w:r w:rsidRPr="004A0D70">
        <w:rPr>
          <w:sz w:val="24"/>
          <w:szCs w:val="24"/>
        </w:rPr>
        <w:t>which</w:t>
      </w:r>
      <w:r w:rsidRPr="00C477CA">
        <w:rPr>
          <w:sz w:val="24"/>
          <w:szCs w:val="24"/>
        </w:rPr>
        <w:t xml:space="preserve"> </w:t>
      </w:r>
      <w:r w:rsidRPr="004A0D70">
        <w:rPr>
          <w:sz w:val="24"/>
          <w:szCs w:val="24"/>
        </w:rPr>
        <w:t>is</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taking</w:t>
      </w:r>
      <w:r w:rsidRPr="00C477CA">
        <w:rPr>
          <w:sz w:val="24"/>
          <w:szCs w:val="24"/>
        </w:rPr>
        <w:t xml:space="preserve"> </w:t>
      </w:r>
      <w:r w:rsidRPr="004A0D70">
        <w:rPr>
          <w:sz w:val="24"/>
          <w:szCs w:val="24"/>
        </w:rPr>
        <w:t>down</w:t>
      </w:r>
      <w:r w:rsidRPr="00C477CA">
        <w:rPr>
          <w:sz w:val="24"/>
          <w:szCs w:val="24"/>
        </w:rPr>
        <w:t xml:space="preserve"> </w:t>
      </w:r>
      <w:r w:rsidRPr="004A0D70">
        <w:rPr>
          <w:sz w:val="24"/>
          <w:szCs w:val="24"/>
        </w:rPr>
        <w:t>of a building while carefully preserving valuable elements for reuse.</w:t>
      </w:r>
    </w:p>
    <w:p w14:paraId="628F8C59"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Designated Area</w:t>
      </w:r>
      <w:r w:rsidRPr="004A0D70">
        <w:rPr>
          <w:sz w:val="24"/>
          <w:szCs w:val="24"/>
        </w:rPr>
        <w:t xml:space="preserve"> – Generally bounded by County line and includes public property and rights-of-way within the unincorporated areas of County that was directly affected by a debris-generating event.</w:t>
      </w:r>
    </w:p>
    <w:p w14:paraId="28DBB93E" w14:textId="694509BF" w:rsidR="004A0D70" w:rsidRPr="004A0D70" w:rsidRDefault="004A0D70" w:rsidP="00596679">
      <w:pPr>
        <w:pStyle w:val="ListParagraph"/>
        <w:numPr>
          <w:ilvl w:val="1"/>
          <w:numId w:val="3"/>
        </w:numPr>
        <w:spacing w:after="120"/>
        <w:ind w:left="547" w:hanging="547"/>
        <w:contextualSpacing w:val="0"/>
        <w:jc w:val="both"/>
        <w:rPr>
          <w:sz w:val="24"/>
          <w:szCs w:val="24"/>
        </w:rPr>
      </w:pPr>
      <w:r w:rsidRPr="00AE6306">
        <w:rPr>
          <w:b/>
          <w:bCs/>
          <w:sz w:val="24"/>
          <w:szCs w:val="24"/>
        </w:rPr>
        <w:t>Eligible</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Eligible</w:t>
      </w:r>
      <w:r w:rsidRPr="00C477CA">
        <w:rPr>
          <w:sz w:val="24"/>
          <w:szCs w:val="24"/>
        </w:rPr>
        <w:t xml:space="preserve"> </w:t>
      </w:r>
      <w:r w:rsidRPr="004A0D70">
        <w:rPr>
          <w:sz w:val="24"/>
          <w:szCs w:val="24"/>
        </w:rPr>
        <w:t>means</w:t>
      </w:r>
      <w:r w:rsidRPr="00C477CA">
        <w:rPr>
          <w:sz w:val="24"/>
          <w:szCs w:val="24"/>
        </w:rPr>
        <w:t xml:space="preserve"> </w:t>
      </w:r>
      <w:r w:rsidRPr="004A0D70">
        <w:rPr>
          <w:sz w:val="24"/>
          <w:szCs w:val="24"/>
        </w:rPr>
        <w:t>qualifying</w:t>
      </w:r>
      <w:r w:rsidRPr="00C477CA">
        <w:rPr>
          <w:sz w:val="24"/>
          <w:szCs w:val="24"/>
        </w:rPr>
        <w:t xml:space="preserve"> </w:t>
      </w:r>
      <w:r w:rsidRPr="004A0D70">
        <w:rPr>
          <w:sz w:val="24"/>
          <w:szCs w:val="24"/>
        </w:rPr>
        <w:t>for</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meeting</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most</w:t>
      </w:r>
      <w:r w:rsidRPr="00C477CA">
        <w:rPr>
          <w:sz w:val="24"/>
          <w:szCs w:val="24"/>
        </w:rPr>
        <w:t xml:space="preserve"> </w:t>
      </w:r>
      <w:r w:rsidRPr="004A0D70">
        <w:rPr>
          <w:sz w:val="24"/>
          <w:szCs w:val="24"/>
        </w:rPr>
        <w:t>current</w:t>
      </w:r>
      <w:r w:rsidRPr="00C477CA">
        <w:rPr>
          <w:sz w:val="24"/>
          <w:szCs w:val="24"/>
        </w:rPr>
        <w:t xml:space="preserve"> </w:t>
      </w:r>
      <w:r w:rsidRPr="004A0D70">
        <w:rPr>
          <w:sz w:val="24"/>
          <w:szCs w:val="24"/>
        </w:rPr>
        <w:t>stipulated</w:t>
      </w:r>
      <w:r w:rsidRPr="00C477CA">
        <w:rPr>
          <w:sz w:val="24"/>
          <w:szCs w:val="24"/>
        </w:rPr>
        <w:t xml:space="preserve"> </w:t>
      </w:r>
      <w:r w:rsidRPr="004A0D70">
        <w:rPr>
          <w:sz w:val="24"/>
          <w:szCs w:val="24"/>
        </w:rPr>
        <w:t>requirements (at</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time</w:t>
      </w:r>
      <w:r w:rsidRPr="00C477CA">
        <w:rPr>
          <w:sz w:val="24"/>
          <w:szCs w:val="24"/>
        </w:rPr>
        <w:t xml:space="preserve"> </w:t>
      </w:r>
      <w:r w:rsidRPr="004A0D70">
        <w:rPr>
          <w:sz w:val="24"/>
          <w:szCs w:val="24"/>
        </w:rPr>
        <w:t>written</w:t>
      </w:r>
      <w:r w:rsidRPr="00C477CA">
        <w:rPr>
          <w:sz w:val="24"/>
          <w:szCs w:val="24"/>
        </w:rPr>
        <w:t xml:space="preserve"> </w:t>
      </w:r>
      <w:r w:rsidRPr="004A0D70">
        <w:rPr>
          <w:sz w:val="24"/>
          <w:szCs w:val="24"/>
        </w:rPr>
        <w:t>Notice</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Proceed</w:t>
      </w:r>
      <w:r w:rsidRPr="00C477CA">
        <w:rPr>
          <w:sz w:val="24"/>
          <w:szCs w:val="24"/>
        </w:rPr>
        <w:t xml:space="preserve"> </w:t>
      </w:r>
      <w:r w:rsidRPr="004A0D70">
        <w:rPr>
          <w:sz w:val="24"/>
          <w:szCs w:val="24"/>
        </w:rPr>
        <w:t>is</w:t>
      </w:r>
      <w:r w:rsidRPr="00C477CA">
        <w:rPr>
          <w:sz w:val="24"/>
          <w:szCs w:val="24"/>
        </w:rPr>
        <w:t xml:space="preserve"> </w:t>
      </w:r>
      <w:r w:rsidRPr="004A0D70">
        <w:rPr>
          <w:sz w:val="24"/>
          <w:szCs w:val="24"/>
        </w:rPr>
        <w:t>issued</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executed</w:t>
      </w:r>
      <w:r w:rsidRPr="00C477CA">
        <w:rPr>
          <w:sz w:val="24"/>
          <w:szCs w:val="24"/>
        </w:rPr>
        <w:t xml:space="preserve"> </w:t>
      </w:r>
      <w:r w:rsidRPr="004A0D70">
        <w:rPr>
          <w:sz w:val="24"/>
          <w:szCs w:val="24"/>
        </w:rPr>
        <w:t>by</w:t>
      </w:r>
      <w:r w:rsidRPr="00C477CA">
        <w:rPr>
          <w:sz w:val="24"/>
          <w:szCs w:val="24"/>
        </w:rPr>
        <w:t xml:space="preserve"> </w:t>
      </w:r>
      <w:r w:rsidRPr="004A0D70">
        <w:rPr>
          <w:sz w:val="24"/>
          <w:szCs w:val="24"/>
        </w:rPr>
        <w:t>County</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Contractor)</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 xml:space="preserve">the Public Assistance </w:t>
      </w:r>
      <w:r w:rsidR="00DA37ED">
        <w:rPr>
          <w:sz w:val="24"/>
          <w:szCs w:val="24"/>
        </w:rPr>
        <w:t xml:space="preserve">Program and Policy Guide published by FEMA. The current version (effective January 6, 2025) is available for review and guidance can be found </w:t>
      </w:r>
      <w:r w:rsidR="0085606B">
        <w:rPr>
          <w:sz w:val="24"/>
          <w:szCs w:val="24"/>
        </w:rPr>
        <w:t>at</w:t>
      </w:r>
      <w:r w:rsidR="00DA37ED">
        <w:rPr>
          <w:sz w:val="24"/>
          <w:szCs w:val="24"/>
        </w:rPr>
        <w:t xml:space="preserve">:  </w:t>
      </w:r>
      <w:hyperlink r:id="rId7" w:history="1">
        <w:r w:rsidR="00DA37ED" w:rsidRPr="00411F79">
          <w:rPr>
            <w:rStyle w:val="Hyperlink"/>
            <w:sz w:val="24"/>
            <w:szCs w:val="24"/>
          </w:rPr>
          <w:t>https://www.fema.gov/sites/default/files/documents/fema_pa_pappg-v5.0_012025.pdf</w:t>
        </w:r>
      </w:hyperlink>
      <w:r w:rsidR="00596679">
        <w:t xml:space="preserve">; subsequent versions may be located within FEMA’s Public Assistance Resource Library: </w:t>
      </w:r>
      <w:hyperlink r:id="rId8" w:history="1">
        <w:r w:rsidR="00596679" w:rsidRPr="00375643">
          <w:rPr>
            <w:rStyle w:val="Hyperlink"/>
          </w:rPr>
          <w:t>https://www.fema.gov/assistance/public/library</w:t>
        </w:r>
      </w:hyperlink>
      <w:r w:rsidR="00596679">
        <w:t xml:space="preserve">.  </w:t>
      </w:r>
      <w:r w:rsidR="00DA37ED">
        <w:rPr>
          <w:sz w:val="24"/>
          <w:szCs w:val="24"/>
        </w:rPr>
        <w:t xml:space="preserve">  </w:t>
      </w:r>
    </w:p>
    <w:p w14:paraId="0CB9EBEE"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Emergency Relief Program</w:t>
      </w:r>
      <w:r w:rsidRPr="004A0D70">
        <w:rPr>
          <w:sz w:val="24"/>
          <w:szCs w:val="24"/>
        </w:rPr>
        <w:t xml:space="preserve"> – Provides for the funding of emergency roadway clearing and first pass disaster debris removal on federal aid highways.</w:t>
      </w:r>
    </w:p>
    <w:p w14:paraId="539CB60B" w14:textId="4A573A44"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E-Waste</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End</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life</w:t>
      </w:r>
      <w:r w:rsidRPr="00C477CA">
        <w:rPr>
          <w:sz w:val="24"/>
          <w:szCs w:val="24"/>
        </w:rPr>
        <w:t xml:space="preserve"> </w:t>
      </w:r>
      <w:r w:rsidRPr="004A0D70">
        <w:rPr>
          <w:sz w:val="24"/>
          <w:szCs w:val="24"/>
        </w:rPr>
        <w:t>electronics,</w:t>
      </w:r>
      <w:r w:rsidRPr="00C477CA">
        <w:rPr>
          <w:sz w:val="24"/>
          <w:szCs w:val="24"/>
        </w:rPr>
        <w:t xml:space="preserve"> </w:t>
      </w:r>
      <w:r w:rsidRPr="004A0D70">
        <w:rPr>
          <w:sz w:val="24"/>
          <w:szCs w:val="24"/>
        </w:rPr>
        <w:t>typically</w:t>
      </w:r>
      <w:r w:rsidRPr="00C477CA">
        <w:rPr>
          <w:sz w:val="24"/>
          <w:szCs w:val="24"/>
        </w:rPr>
        <w:t xml:space="preserve"> </w:t>
      </w:r>
      <w:r w:rsidRPr="004A0D70">
        <w:rPr>
          <w:sz w:val="24"/>
          <w:szCs w:val="24"/>
        </w:rPr>
        <w:t>televisions,</w:t>
      </w:r>
      <w:r w:rsidRPr="00C477CA">
        <w:rPr>
          <w:sz w:val="24"/>
          <w:szCs w:val="24"/>
        </w:rPr>
        <w:t xml:space="preserve"> </w:t>
      </w:r>
      <w:r w:rsidRPr="004A0D70">
        <w:rPr>
          <w:sz w:val="24"/>
          <w:szCs w:val="24"/>
        </w:rPr>
        <w:t>computers</w:t>
      </w:r>
      <w:r w:rsidR="003B7405">
        <w:rPr>
          <w:sz w:val="24"/>
          <w:szCs w:val="24"/>
        </w:rPr>
        <w:t>,</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related</w:t>
      </w:r>
      <w:r w:rsidRPr="00C477CA">
        <w:rPr>
          <w:sz w:val="24"/>
          <w:szCs w:val="24"/>
        </w:rPr>
        <w:t xml:space="preserve"> components.</w:t>
      </w:r>
    </w:p>
    <w:p w14:paraId="369713CD" w14:textId="55B07FD4" w:rsid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Field Inspector</w:t>
      </w:r>
      <w:r w:rsidRPr="00C477CA">
        <w:rPr>
          <w:sz w:val="24"/>
          <w:szCs w:val="24"/>
        </w:rPr>
        <w:t xml:space="preserve"> </w:t>
      </w:r>
      <w:r w:rsidRPr="004A0D70">
        <w:rPr>
          <w:sz w:val="24"/>
          <w:szCs w:val="24"/>
        </w:rPr>
        <w:t>–</w:t>
      </w:r>
      <w:r w:rsidRPr="00C477CA">
        <w:rPr>
          <w:sz w:val="24"/>
          <w:szCs w:val="24"/>
        </w:rPr>
        <w:t xml:space="preserve"> </w:t>
      </w:r>
      <w:r w:rsidR="008504CB">
        <w:rPr>
          <w:sz w:val="24"/>
          <w:szCs w:val="24"/>
        </w:rPr>
        <w:t>See “</w:t>
      </w:r>
      <w:r w:rsidRPr="00C477CA">
        <w:rPr>
          <w:sz w:val="24"/>
          <w:szCs w:val="24"/>
        </w:rPr>
        <w:t>Monitor</w:t>
      </w:r>
      <w:r w:rsidR="008504CB">
        <w:rPr>
          <w:sz w:val="24"/>
          <w:szCs w:val="24"/>
        </w:rPr>
        <w:t>.”</w:t>
      </w:r>
    </w:p>
    <w:p w14:paraId="51ABA651" w14:textId="2225D539" w:rsidR="00233CDD" w:rsidRPr="004A0D70" w:rsidRDefault="00233CDD" w:rsidP="00C477CA">
      <w:pPr>
        <w:pStyle w:val="ListParagraph"/>
        <w:numPr>
          <w:ilvl w:val="1"/>
          <w:numId w:val="3"/>
        </w:numPr>
        <w:spacing w:after="120"/>
        <w:ind w:left="547" w:hanging="547"/>
        <w:contextualSpacing w:val="0"/>
        <w:jc w:val="both"/>
        <w:rPr>
          <w:sz w:val="24"/>
          <w:szCs w:val="24"/>
        </w:rPr>
      </w:pPr>
      <w:r w:rsidRPr="00AE6306">
        <w:rPr>
          <w:b/>
          <w:bCs/>
          <w:sz w:val="24"/>
          <w:szCs w:val="24"/>
        </w:rPr>
        <w:t>First Push or Emergency Debris Clearance</w:t>
      </w:r>
      <w:r w:rsidRPr="004A0D70">
        <w:rPr>
          <w:sz w:val="24"/>
          <w:szCs w:val="24"/>
        </w:rPr>
        <w:t xml:space="preserve"> – </w:t>
      </w:r>
      <w:r w:rsidR="009F6A30">
        <w:rPr>
          <w:sz w:val="24"/>
          <w:szCs w:val="24"/>
        </w:rPr>
        <w:t>See Debris Clearance</w:t>
      </w:r>
      <w:r w:rsidRPr="004A0D70">
        <w:rPr>
          <w:sz w:val="24"/>
          <w:szCs w:val="24"/>
        </w:rPr>
        <w:t>.</w:t>
      </w:r>
    </w:p>
    <w:p w14:paraId="5CDF6D79"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Force Account Labor</w:t>
      </w:r>
      <w:r w:rsidRPr="00C477CA">
        <w:rPr>
          <w:sz w:val="24"/>
          <w:szCs w:val="24"/>
        </w:rPr>
        <w:t xml:space="preserve"> – Labor performed by the applicant’s permanent, full time or temporary employees.</w:t>
      </w:r>
    </w:p>
    <w:p w14:paraId="0277982C" w14:textId="6B72789A"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Garbage</w:t>
      </w:r>
      <w:r w:rsidRPr="004A0D70">
        <w:rPr>
          <w:sz w:val="24"/>
          <w:szCs w:val="24"/>
        </w:rPr>
        <w:t xml:space="preserve"> – Waste that is regularly collected through County’s normal waste collection methods</w:t>
      </w:r>
      <w:r w:rsidR="00A21C35">
        <w:rPr>
          <w:sz w:val="24"/>
          <w:szCs w:val="24"/>
        </w:rPr>
        <w:t xml:space="preserve"> (municipal solid waste)</w:t>
      </w:r>
      <w:r w:rsidRPr="004A0D70">
        <w:rPr>
          <w:sz w:val="24"/>
          <w:szCs w:val="24"/>
        </w:rPr>
        <w:t>. Includes all putrescible or non-putrescible wastes such as but not limited to, plastics,</w:t>
      </w:r>
      <w:r w:rsidRPr="00C477CA">
        <w:rPr>
          <w:sz w:val="24"/>
          <w:szCs w:val="24"/>
        </w:rPr>
        <w:t xml:space="preserve"> </w:t>
      </w:r>
      <w:r w:rsidRPr="004A0D70">
        <w:rPr>
          <w:sz w:val="24"/>
          <w:szCs w:val="24"/>
        </w:rPr>
        <w:t>paper,</w:t>
      </w:r>
      <w:r w:rsidRPr="00C477CA">
        <w:rPr>
          <w:sz w:val="24"/>
          <w:szCs w:val="24"/>
        </w:rPr>
        <w:t xml:space="preserve"> </w:t>
      </w:r>
      <w:r w:rsidRPr="004A0D70">
        <w:rPr>
          <w:sz w:val="24"/>
          <w:szCs w:val="24"/>
        </w:rPr>
        <w:t>cardboard,</w:t>
      </w:r>
      <w:r w:rsidRPr="00C477CA">
        <w:rPr>
          <w:sz w:val="24"/>
          <w:szCs w:val="24"/>
        </w:rPr>
        <w:t xml:space="preserve"> </w:t>
      </w:r>
      <w:r w:rsidRPr="004A0D70">
        <w:rPr>
          <w:sz w:val="24"/>
          <w:szCs w:val="24"/>
        </w:rPr>
        <w:t>kitchen</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table</w:t>
      </w:r>
      <w:r w:rsidRPr="00C477CA">
        <w:rPr>
          <w:sz w:val="24"/>
          <w:szCs w:val="24"/>
        </w:rPr>
        <w:t xml:space="preserve"> </w:t>
      </w:r>
      <w:r w:rsidRPr="004A0D70">
        <w:rPr>
          <w:sz w:val="24"/>
          <w:szCs w:val="24"/>
        </w:rPr>
        <w:t>food</w:t>
      </w:r>
      <w:r w:rsidRPr="00C477CA">
        <w:rPr>
          <w:sz w:val="24"/>
          <w:szCs w:val="24"/>
        </w:rPr>
        <w:t xml:space="preserve"> </w:t>
      </w:r>
      <w:r w:rsidRPr="004A0D70">
        <w:rPr>
          <w:sz w:val="24"/>
          <w:szCs w:val="24"/>
        </w:rPr>
        <w:t>waste,</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animal,</w:t>
      </w:r>
      <w:r w:rsidRPr="00C477CA">
        <w:rPr>
          <w:sz w:val="24"/>
          <w:szCs w:val="24"/>
        </w:rPr>
        <w:t xml:space="preserve"> </w:t>
      </w:r>
      <w:r w:rsidRPr="004A0D70">
        <w:rPr>
          <w:sz w:val="24"/>
          <w:szCs w:val="24"/>
        </w:rPr>
        <w:t>vegetative,</w:t>
      </w:r>
      <w:r w:rsidRPr="00C477CA">
        <w:rPr>
          <w:sz w:val="24"/>
          <w:szCs w:val="24"/>
        </w:rPr>
        <w:t xml:space="preserve"> </w:t>
      </w:r>
      <w:r w:rsidRPr="004A0D70">
        <w:rPr>
          <w:sz w:val="24"/>
          <w:szCs w:val="24"/>
        </w:rPr>
        <w:t>food</w:t>
      </w:r>
      <w:r w:rsidRPr="00C477CA">
        <w:rPr>
          <w:sz w:val="24"/>
          <w:szCs w:val="24"/>
        </w:rPr>
        <w:t xml:space="preserve"> </w:t>
      </w:r>
      <w:r w:rsidRPr="004A0D70">
        <w:rPr>
          <w:sz w:val="24"/>
          <w:szCs w:val="24"/>
        </w:rPr>
        <w:t>or</w:t>
      </w:r>
      <w:r w:rsidRPr="00C477CA">
        <w:rPr>
          <w:sz w:val="24"/>
          <w:szCs w:val="24"/>
        </w:rPr>
        <w:t xml:space="preserve"> </w:t>
      </w:r>
      <w:r w:rsidRPr="004A0D70">
        <w:rPr>
          <w:sz w:val="24"/>
          <w:szCs w:val="24"/>
        </w:rPr>
        <w:t>any organic waste that is a result or residential or commercial activities.</w:t>
      </w:r>
    </w:p>
    <w:p w14:paraId="411581F6"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Grinding</w:t>
      </w:r>
      <w:r w:rsidRPr="004A0D70">
        <w:rPr>
          <w:sz w:val="24"/>
          <w:szCs w:val="24"/>
        </w:rPr>
        <w:t xml:space="preserve"> – Reduction of disaster-related vegetative debris through mechanical means into small pieces to be used as mulch or fuel. Grinding may also be referred to as chipping or </w:t>
      </w:r>
      <w:r w:rsidRPr="00C477CA">
        <w:rPr>
          <w:sz w:val="24"/>
          <w:szCs w:val="24"/>
        </w:rPr>
        <w:t>mulching.</w:t>
      </w:r>
    </w:p>
    <w:p w14:paraId="71279A20" w14:textId="76575CC0"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Hangers</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hanger</w:t>
      </w:r>
      <w:r w:rsidRPr="00C477CA">
        <w:rPr>
          <w:sz w:val="24"/>
          <w:szCs w:val="24"/>
        </w:rPr>
        <w:t xml:space="preserve"> </w:t>
      </w:r>
      <w:r w:rsidRPr="004A0D70">
        <w:rPr>
          <w:sz w:val="24"/>
          <w:szCs w:val="24"/>
        </w:rPr>
        <w:t>is</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hazardous</w:t>
      </w:r>
      <w:r w:rsidRPr="00C477CA">
        <w:rPr>
          <w:sz w:val="24"/>
          <w:szCs w:val="24"/>
        </w:rPr>
        <w:t xml:space="preserve"> </w:t>
      </w:r>
      <w:r w:rsidRPr="004A0D70">
        <w:rPr>
          <w:sz w:val="24"/>
          <w:szCs w:val="24"/>
        </w:rPr>
        <w:t>limb</w:t>
      </w:r>
      <w:r w:rsidRPr="00C477CA">
        <w:rPr>
          <w:sz w:val="24"/>
          <w:szCs w:val="24"/>
        </w:rPr>
        <w:t xml:space="preserve"> </w:t>
      </w:r>
      <w:r w:rsidRPr="004A0D70">
        <w:rPr>
          <w:sz w:val="24"/>
          <w:szCs w:val="24"/>
        </w:rPr>
        <w:t>that</w:t>
      </w:r>
      <w:r w:rsidRPr="00C477CA">
        <w:rPr>
          <w:sz w:val="24"/>
          <w:szCs w:val="24"/>
        </w:rPr>
        <w:t xml:space="preserve"> </w:t>
      </w:r>
      <w:r w:rsidRPr="004A0D70">
        <w:rPr>
          <w:sz w:val="24"/>
          <w:szCs w:val="24"/>
        </w:rPr>
        <w:t>poses</w:t>
      </w:r>
      <w:r w:rsidRPr="00C477CA">
        <w:rPr>
          <w:sz w:val="24"/>
          <w:szCs w:val="24"/>
        </w:rPr>
        <w:t xml:space="preserve"> </w:t>
      </w:r>
      <w:r w:rsidRPr="004A0D70">
        <w:rPr>
          <w:sz w:val="24"/>
          <w:szCs w:val="24"/>
        </w:rPr>
        <w:t>significant</w:t>
      </w:r>
      <w:r w:rsidRPr="00C477CA">
        <w:rPr>
          <w:sz w:val="24"/>
          <w:szCs w:val="24"/>
        </w:rPr>
        <w:t xml:space="preserve"> </w:t>
      </w:r>
      <w:r w:rsidRPr="004A0D70">
        <w:rPr>
          <w:sz w:val="24"/>
          <w:szCs w:val="24"/>
        </w:rPr>
        <w:t>threat</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public.</w:t>
      </w:r>
      <w:r w:rsidRPr="00C477CA">
        <w:rPr>
          <w:sz w:val="24"/>
          <w:szCs w:val="24"/>
        </w:rPr>
        <w:t xml:space="preserve"> </w:t>
      </w:r>
      <w:r w:rsidR="001C06E5">
        <w:rPr>
          <w:sz w:val="24"/>
          <w:szCs w:val="24"/>
        </w:rPr>
        <w:t xml:space="preserve">Review the </w:t>
      </w:r>
      <w:r w:rsidR="001C06E5" w:rsidRPr="004A0D70">
        <w:rPr>
          <w:sz w:val="24"/>
          <w:szCs w:val="24"/>
        </w:rPr>
        <w:t xml:space="preserve">Public Assistance </w:t>
      </w:r>
      <w:r w:rsidR="001C06E5">
        <w:rPr>
          <w:sz w:val="24"/>
          <w:szCs w:val="24"/>
        </w:rPr>
        <w:t xml:space="preserve">Program and Policy Guide published by FEMA for current requirements. </w:t>
      </w:r>
    </w:p>
    <w:p w14:paraId="078C455F" w14:textId="3BB2316B"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Hazardous</w:t>
      </w:r>
      <w:r w:rsidRPr="00AE6306">
        <w:rPr>
          <w:b/>
          <w:bCs/>
          <w:spacing w:val="-5"/>
          <w:sz w:val="24"/>
          <w:szCs w:val="24"/>
        </w:rPr>
        <w:t xml:space="preserve"> </w:t>
      </w:r>
      <w:r w:rsidRPr="00AE6306">
        <w:rPr>
          <w:b/>
          <w:bCs/>
          <w:sz w:val="24"/>
          <w:szCs w:val="24"/>
        </w:rPr>
        <w:t>Stump</w:t>
      </w:r>
      <w:r w:rsidRPr="004A0D70">
        <w:rPr>
          <w:spacing w:val="-5"/>
          <w:sz w:val="24"/>
          <w:szCs w:val="24"/>
        </w:rPr>
        <w:t xml:space="preserve"> </w:t>
      </w:r>
      <w:r w:rsidRPr="004A0D70">
        <w:rPr>
          <w:sz w:val="24"/>
          <w:szCs w:val="24"/>
        </w:rPr>
        <w:t>–</w:t>
      </w:r>
      <w:r w:rsidRPr="004A0D70">
        <w:rPr>
          <w:spacing w:val="-5"/>
          <w:sz w:val="24"/>
          <w:szCs w:val="24"/>
        </w:rPr>
        <w:t xml:space="preserve"> </w:t>
      </w:r>
      <w:r w:rsidRPr="004A0D70">
        <w:rPr>
          <w:sz w:val="24"/>
          <w:szCs w:val="24"/>
        </w:rPr>
        <w:t>A</w:t>
      </w:r>
      <w:r w:rsidRPr="004A0D70">
        <w:rPr>
          <w:spacing w:val="-5"/>
          <w:sz w:val="24"/>
          <w:szCs w:val="24"/>
        </w:rPr>
        <w:t xml:space="preserve"> </w:t>
      </w:r>
      <w:r w:rsidRPr="004A0D70">
        <w:rPr>
          <w:sz w:val="24"/>
          <w:szCs w:val="24"/>
        </w:rPr>
        <w:t>stump</w:t>
      </w:r>
      <w:r w:rsidRPr="004A0D70">
        <w:rPr>
          <w:spacing w:val="-5"/>
          <w:sz w:val="24"/>
          <w:szCs w:val="24"/>
        </w:rPr>
        <w:t xml:space="preserve"> </w:t>
      </w:r>
      <w:r w:rsidRPr="004A0D70">
        <w:rPr>
          <w:sz w:val="24"/>
          <w:szCs w:val="24"/>
        </w:rPr>
        <w:t>is</w:t>
      </w:r>
      <w:r w:rsidRPr="004A0D70">
        <w:rPr>
          <w:spacing w:val="-5"/>
          <w:sz w:val="24"/>
          <w:szCs w:val="24"/>
        </w:rPr>
        <w:t xml:space="preserve"> </w:t>
      </w:r>
      <w:r w:rsidRPr="004A0D70">
        <w:rPr>
          <w:sz w:val="24"/>
          <w:szCs w:val="24"/>
        </w:rPr>
        <w:t>defined</w:t>
      </w:r>
      <w:r w:rsidRPr="004A0D70">
        <w:rPr>
          <w:spacing w:val="-5"/>
          <w:sz w:val="24"/>
          <w:szCs w:val="24"/>
        </w:rPr>
        <w:t xml:space="preserve"> </w:t>
      </w:r>
      <w:r w:rsidRPr="004A0D70">
        <w:rPr>
          <w:sz w:val="24"/>
          <w:szCs w:val="24"/>
        </w:rPr>
        <w:t>as</w:t>
      </w:r>
      <w:r w:rsidRPr="004A0D70">
        <w:rPr>
          <w:spacing w:val="-5"/>
          <w:sz w:val="24"/>
          <w:szCs w:val="24"/>
        </w:rPr>
        <w:t xml:space="preserve"> </w:t>
      </w:r>
      <w:r w:rsidRPr="004A0D70">
        <w:rPr>
          <w:sz w:val="24"/>
          <w:szCs w:val="24"/>
        </w:rPr>
        <w:t>hazardous</w:t>
      </w:r>
      <w:r w:rsidRPr="004A0D70">
        <w:rPr>
          <w:spacing w:val="-5"/>
          <w:sz w:val="24"/>
          <w:szCs w:val="24"/>
        </w:rPr>
        <w:t xml:space="preserve"> </w:t>
      </w:r>
      <w:r w:rsidRPr="004A0D70">
        <w:rPr>
          <w:sz w:val="24"/>
          <w:szCs w:val="24"/>
        </w:rPr>
        <w:t>and</w:t>
      </w:r>
      <w:r w:rsidRPr="004A0D70">
        <w:rPr>
          <w:spacing w:val="-5"/>
          <w:sz w:val="24"/>
          <w:szCs w:val="24"/>
        </w:rPr>
        <w:t xml:space="preserve"> </w:t>
      </w:r>
      <w:r w:rsidRPr="004A0D70">
        <w:rPr>
          <w:sz w:val="24"/>
          <w:szCs w:val="24"/>
        </w:rPr>
        <w:t>eligible</w:t>
      </w:r>
      <w:r w:rsidRPr="004A0D70">
        <w:rPr>
          <w:spacing w:val="-6"/>
          <w:sz w:val="24"/>
          <w:szCs w:val="24"/>
        </w:rPr>
        <w:t xml:space="preserve"> </w:t>
      </w:r>
      <w:r w:rsidRPr="004A0D70">
        <w:rPr>
          <w:sz w:val="24"/>
          <w:szCs w:val="24"/>
        </w:rPr>
        <w:t>for</w:t>
      </w:r>
      <w:r w:rsidRPr="004A0D70">
        <w:rPr>
          <w:spacing w:val="-6"/>
          <w:sz w:val="24"/>
          <w:szCs w:val="24"/>
        </w:rPr>
        <w:t xml:space="preserve"> </w:t>
      </w:r>
      <w:r w:rsidRPr="004A0D70">
        <w:rPr>
          <w:sz w:val="24"/>
          <w:szCs w:val="24"/>
        </w:rPr>
        <w:t>reimbursement</w:t>
      </w:r>
      <w:r w:rsidRPr="004A0D70">
        <w:rPr>
          <w:spacing w:val="-4"/>
          <w:sz w:val="24"/>
          <w:szCs w:val="24"/>
        </w:rPr>
        <w:t xml:space="preserve"> </w:t>
      </w:r>
      <w:r w:rsidRPr="004A0D70">
        <w:rPr>
          <w:sz w:val="24"/>
          <w:szCs w:val="24"/>
        </w:rPr>
        <w:t>if</w:t>
      </w:r>
      <w:r w:rsidRPr="004A0D70">
        <w:rPr>
          <w:spacing w:val="-6"/>
          <w:sz w:val="24"/>
          <w:szCs w:val="24"/>
        </w:rPr>
        <w:t xml:space="preserve"> </w:t>
      </w:r>
      <w:r w:rsidRPr="004A0D70">
        <w:rPr>
          <w:sz w:val="24"/>
          <w:szCs w:val="24"/>
        </w:rPr>
        <w:t>all</w:t>
      </w:r>
      <w:r w:rsidRPr="004A0D70">
        <w:rPr>
          <w:spacing w:val="-4"/>
          <w:sz w:val="24"/>
          <w:szCs w:val="24"/>
        </w:rPr>
        <w:t xml:space="preserve"> </w:t>
      </w:r>
      <w:r w:rsidRPr="004A0D70">
        <w:rPr>
          <w:sz w:val="24"/>
          <w:szCs w:val="24"/>
        </w:rPr>
        <w:t xml:space="preserve">of the following criteria are met. The current eligibility requirements for hazardous </w:t>
      </w:r>
      <w:r w:rsidR="008504CB">
        <w:rPr>
          <w:sz w:val="24"/>
          <w:szCs w:val="24"/>
        </w:rPr>
        <w:t>stumps</w:t>
      </w:r>
      <w:r w:rsidR="008504CB" w:rsidRPr="004A0D70">
        <w:rPr>
          <w:sz w:val="24"/>
          <w:szCs w:val="24"/>
        </w:rPr>
        <w:t xml:space="preserve"> </w:t>
      </w:r>
      <w:r w:rsidR="001C06E5">
        <w:rPr>
          <w:sz w:val="24"/>
          <w:szCs w:val="24"/>
        </w:rPr>
        <w:t>are pu</w:t>
      </w:r>
      <w:r w:rsidR="00EE3A19">
        <w:rPr>
          <w:sz w:val="24"/>
          <w:szCs w:val="24"/>
        </w:rPr>
        <w:t xml:space="preserve">blished in the </w:t>
      </w:r>
      <w:r w:rsidR="001C06E5" w:rsidRPr="004A0D70">
        <w:rPr>
          <w:sz w:val="24"/>
          <w:szCs w:val="24"/>
        </w:rPr>
        <w:t xml:space="preserve">Public Assistance </w:t>
      </w:r>
      <w:r w:rsidR="001C06E5">
        <w:rPr>
          <w:sz w:val="24"/>
          <w:szCs w:val="24"/>
        </w:rPr>
        <w:t>Program and Policy Guide published by FEMA.</w:t>
      </w:r>
    </w:p>
    <w:p w14:paraId="09B3D80D" w14:textId="20AF5E6D"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Hazardous Tree</w:t>
      </w:r>
      <w:r w:rsidRPr="004A0D70">
        <w:rPr>
          <w:sz w:val="24"/>
          <w:szCs w:val="24"/>
        </w:rPr>
        <w:t xml:space="preserve"> - A tree is considered hazardous and defined as an eligible leaner when the tree’s</w:t>
      </w:r>
      <w:r w:rsidRPr="004A0D70">
        <w:rPr>
          <w:spacing w:val="-8"/>
          <w:sz w:val="24"/>
          <w:szCs w:val="24"/>
        </w:rPr>
        <w:t xml:space="preserve"> </w:t>
      </w:r>
      <w:r w:rsidRPr="004A0D70">
        <w:rPr>
          <w:sz w:val="24"/>
          <w:szCs w:val="24"/>
        </w:rPr>
        <w:t>present</w:t>
      </w:r>
      <w:r w:rsidRPr="004A0D70">
        <w:rPr>
          <w:spacing w:val="-8"/>
          <w:sz w:val="24"/>
          <w:szCs w:val="24"/>
        </w:rPr>
        <w:t xml:space="preserve"> </w:t>
      </w:r>
      <w:r w:rsidRPr="004A0D70">
        <w:rPr>
          <w:sz w:val="24"/>
          <w:szCs w:val="24"/>
        </w:rPr>
        <w:t>state</w:t>
      </w:r>
      <w:r w:rsidRPr="004A0D70">
        <w:rPr>
          <w:spacing w:val="-9"/>
          <w:sz w:val="24"/>
          <w:szCs w:val="24"/>
        </w:rPr>
        <w:t xml:space="preserve"> </w:t>
      </w:r>
      <w:r w:rsidRPr="004A0D70">
        <w:rPr>
          <w:sz w:val="24"/>
          <w:szCs w:val="24"/>
        </w:rPr>
        <w:t>is</w:t>
      </w:r>
      <w:r w:rsidRPr="004A0D70">
        <w:rPr>
          <w:spacing w:val="-8"/>
          <w:sz w:val="24"/>
          <w:szCs w:val="24"/>
        </w:rPr>
        <w:t xml:space="preserve"> </w:t>
      </w:r>
      <w:r w:rsidRPr="004A0D70">
        <w:rPr>
          <w:sz w:val="24"/>
          <w:szCs w:val="24"/>
        </w:rPr>
        <w:t>caused</w:t>
      </w:r>
      <w:r w:rsidRPr="004A0D70">
        <w:rPr>
          <w:spacing w:val="-8"/>
          <w:sz w:val="24"/>
          <w:szCs w:val="24"/>
        </w:rPr>
        <w:t xml:space="preserve"> </w:t>
      </w:r>
      <w:r w:rsidRPr="004A0D70">
        <w:rPr>
          <w:sz w:val="24"/>
          <w:szCs w:val="24"/>
        </w:rPr>
        <w:t>by</w:t>
      </w:r>
      <w:r w:rsidRPr="004A0D70">
        <w:rPr>
          <w:spacing w:val="-8"/>
          <w:sz w:val="24"/>
          <w:szCs w:val="24"/>
        </w:rPr>
        <w:t xml:space="preserve"> </w:t>
      </w:r>
      <w:r w:rsidRPr="004A0D70">
        <w:rPr>
          <w:sz w:val="24"/>
          <w:szCs w:val="24"/>
        </w:rPr>
        <w:t>a</w:t>
      </w:r>
      <w:r w:rsidRPr="004A0D70">
        <w:rPr>
          <w:spacing w:val="-9"/>
          <w:sz w:val="24"/>
          <w:szCs w:val="24"/>
        </w:rPr>
        <w:t xml:space="preserve"> </w:t>
      </w:r>
      <w:r w:rsidRPr="004A0D70">
        <w:rPr>
          <w:sz w:val="24"/>
          <w:szCs w:val="24"/>
        </w:rPr>
        <w:t>disaster,</w:t>
      </w:r>
      <w:r w:rsidRPr="004A0D70">
        <w:rPr>
          <w:spacing w:val="-8"/>
          <w:sz w:val="24"/>
          <w:szCs w:val="24"/>
        </w:rPr>
        <w:t xml:space="preserve"> </w:t>
      </w:r>
      <w:r w:rsidRPr="004A0D70">
        <w:rPr>
          <w:sz w:val="24"/>
          <w:szCs w:val="24"/>
        </w:rPr>
        <w:t>the</w:t>
      </w:r>
      <w:r w:rsidRPr="004A0D70">
        <w:rPr>
          <w:spacing w:val="-9"/>
          <w:sz w:val="24"/>
          <w:szCs w:val="24"/>
        </w:rPr>
        <w:t xml:space="preserve"> </w:t>
      </w:r>
      <w:r w:rsidRPr="004A0D70">
        <w:rPr>
          <w:sz w:val="24"/>
          <w:szCs w:val="24"/>
        </w:rPr>
        <w:t>tree</w:t>
      </w:r>
      <w:r w:rsidRPr="004A0D70">
        <w:rPr>
          <w:spacing w:val="-9"/>
          <w:sz w:val="24"/>
          <w:szCs w:val="24"/>
        </w:rPr>
        <w:t xml:space="preserve"> </w:t>
      </w:r>
      <w:r w:rsidRPr="004A0D70">
        <w:rPr>
          <w:sz w:val="24"/>
          <w:szCs w:val="24"/>
        </w:rPr>
        <w:t>poses</w:t>
      </w:r>
      <w:r w:rsidRPr="004A0D70">
        <w:rPr>
          <w:spacing w:val="-8"/>
          <w:sz w:val="24"/>
          <w:szCs w:val="24"/>
        </w:rPr>
        <w:t xml:space="preserve"> </w:t>
      </w:r>
      <w:r w:rsidRPr="004A0D70">
        <w:rPr>
          <w:sz w:val="24"/>
          <w:szCs w:val="24"/>
        </w:rPr>
        <w:t>a</w:t>
      </w:r>
      <w:r w:rsidRPr="004A0D70">
        <w:rPr>
          <w:spacing w:val="-9"/>
          <w:sz w:val="24"/>
          <w:szCs w:val="24"/>
        </w:rPr>
        <w:t xml:space="preserve"> </w:t>
      </w:r>
      <w:r w:rsidRPr="004A0D70">
        <w:rPr>
          <w:sz w:val="24"/>
          <w:szCs w:val="24"/>
        </w:rPr>
        <w:t>significant</w:t>
      </w:r>
      <w:r w:rsidRPr="004A0D70">
        <w:rPr>
          <w:spacing w:val="-8"/>
          <w:sz w:val="24"/>
          <w:szCs w:val="24"/>
        </w:rPr>
        <w:t xml:space="preserve"> </w:t>
      </w:r>
      <w:r w:rsidRPr="004A0D70">
        <w:rPr>
          <w:sz w:val="24"/>
          <w:szCs w:val="24"/>
        </w:rPr>
        <w:t>threat</w:t>
      </w:r>
      <w:r w:rsidRPr="004A0D70">
        <w:rPr>
          <w:spacing w:val="-8"/>
          <w:sz w:val="24"/>
          <w:szCs w:val="24"/>
        </w:rPr>
        <w:t xml:space="preserve"> </w:t>
      </w:r>
      <w:r w:rsidRPr="004A0D70">
        <w:rPr>
          <w:sz w:val="24"/>
          <w:szCs w:val="24"/>
        </w:rPr>
        <w:t>to</w:t>
      </w:r>
      <w:r w:rsidRPr="004A0D70">
        <w:rPr>
          <w:spacing w:val="-8"/>
          <w:sz w:val="24"/>
          <w:szCs w:val="24"/>
        </w:rPr>
        <w:t xml:space="preserve"> </w:t>
      </w:r>
      <w:r w:rsidRPr="004A0D70">
        <w:rPr>
          <w:sz w:val="24"/>
          <w:szCs w:val="24"/>
        </w:rPr>
        <w:t>the</w:t>
      </w:r>
      <w:r w:rsidRPr="004A0D70">
        <w:rPr>
          <w:spacing w:val="-9"/>
          <w:sz w:val="24"/>
          <w:szCs w:val="24"/>
        </w:rPr>
        <w:t xml:space="preserve"> </w:t>
      </w:r>
      <w:r w:rsidRPr="004A0D70">
        <w:rPr>
          <w:sz w:val="24"/>
          <w:szCs w:val="24"/>
        </w:rPr>
        <w:t>public</w:t>
      </w:r>
      <w:r w:rsidR="008504CB">
        <w:rPr>
          <w:sz w:val="24"/>
          <w:szCs w:val="24"/>
        </w:rPr>
        <w:t>,</w:t>
      </w:r>
      <w:r w:rsidRPr="004A0D70">
        <w:rPr>
          <w:spacing w:val="-9"/>
          <w:sz w:val="24"/>
          <w:szCs w:val="24"/>
        </w:rPr>
        <w:t xml:space="preserve"> </w:t>
      </w:r>
      <w:r w:rsidRPr="004A0D70">
        <w:rPr>
          <w:sz w:val="24"/>
          <w:szCs w:val="24"/>
        </w:rPr>
        <w:t>and the</w:t>
      </w:r>
      <w:r w:rsidRPr="004A0D70">
        <w:rPr>
          <w:spacing w:val="-8"/>
          <w:sz w:val="24"/>
          <w:szCs w:val="24"/>
        </w:rPr>
        <w:t xml:space="preserve"> </w:t>
      </w:r>
      <w:r w:rsidRPr="004A0D70">
        <w:rPr>
          <w:sz w:val="24"/>
          <w:szCs w:val="24"/>
        </w:rPr>
        <w:t>tree</w:t>
      </w:r>
      <w:r w:rsidRPr="004A0D70">
        <w:rPr>
          <w:spacing w:val="-8"/>
          <w:sz w:val="24"/>
          <w:szCs w:val="24"/>
        </w:rPr>
        <w:t xml:space="preserve"> </w:t>
      </w:r>
      <w:r w:rsidRPr="004A0D70">
        <w:rPr>
          <w:sz w:val="24"/>
          <w:szCs w:val="24"/>
        </w:rPr>
        <w:t>is</w:t>
      </w:r>
      <w:r w:rsidRPr="004A0D70">
        <w:rPr>
          <w:spacing w:val="-7"/>
          <w:sz w:val="24"/>
          <w:szCs w:val="24"/>
        </w:rPr>
        <w:t xml:space="preserve"> </w:t>
      </w:r>
      <w:r w:rsidRPr="004A0D70">
        <w:rPr>
          <w:sz w:val="24"/>
          <w:szCs w:val="24"/>
        </w:rPr>
        <w:t>six</w:t>
      </w:r>
      <w:r w:rsidRPr="004A0D70">
        <w:rPr>
          <w:spacing w:val="-7"/>
          <w:sz w:val="24"/>
          <w:szCs w:val="24"/>
        </w:rPr>
        <w:t xml:space="preserve"> </w:t>
      </w:r>
      <w:r w:rsidRPr="004A0D70">
        <w:rPr>
          <w:sz w:val="24"/>
          <w:szCs w:val="24"/>
        </w:rPr>
        <w:t>(6)</w:t>
      </w:r>
      <w:r w:rsidRPr="004A0D70">
        <w:rPr>
          <w:spacing w:val="-8"/>
          <w:sz w:val="24"/>
          <w:szCs w:val="24"/>
        </w:rPr>
        <w:t xml:space="preserve"> </w:t>
      </w:r>
      <w:r w:rsidRPr="004A0D70">
        <w:rPr>
          <w:sz w:val="24"/>
          <w:szCs w:val="24"/>
        </w:rPr>
        <w:t>inches</w:t>
      </w:r>
      <w:r w:rsidRPr="004A0D70">
        <w:rPr>
          <w:spacing w:val="-7"/>
          <w:sz w:val="24"/>
          <w:szCs w:val="24"/>
        </w:rPr>
        <w:t xml:space="preserve"> </w:t>
      </w:r>
      <w:r w:rsidRPr="004A0D70">
        <w:rPr>
          <w:sz w:val="24"/>
          <w:szCs w:val="24"/>
        </w:rPr>
        <w:t>in</w:t>
      </w:r>
      <w:r w:rsidRPr="004A0D70">
        <w:rPr>
          <w:spacing w:val="-7"/>
          <w:sz w:val="24"/>
          <w:szCs w:val="24"/>
        </w:rPr>
        <w:t xml:space="preserve"> </w:t>
      </w:r>
      <w:r w:rsidRPr="004A0D70">
        <w:rPr>
          <w:sz w:val="24"/>
          <w:szCs w:val="24"/>
        </w:rPr>
        <w:t>diameter</w:t>
      </w:r>
      <w:r w:rsidRPr="004A0D70">
        <w:rPr>
          <w:spacing w:val="-8"/>
          <w:sz w:val="24"/>
          <w:szCs w:val="24"/>
        </w:rPr>
        <w:t xml:space="preserve"> </w:t>
      </w:r>
      <w:r w:rsidRPr="004A0D70">
        <w:rPr>
          <w:sz w:val="24"/>
          <w:szCs w:val="24"/>
        </w:rPr>
        <w:t>or</w:t>
      </w:r>
      <w:r w:rsidRPr="004A0D70">
        <w:rPr>
          <w:spacing w:val="-8"/>
          <w:sz w:val="24"/>
          <w:szCs w:val="24"/>
        </w:rPr>
        <w:t xml:space="preserve"> </w:t>
      </w:r>
      <w:r w:rsidRPr="004A0D70">
        <w:rPr>
          <w:sz w:val="24"/>
          <w:szCs w:val="24"/>
        </w:rPr>
        <w:t>greater</w:t>
      </w:r>
      <w:r w:rsidRPr="004A0D70">
        <w:rPr>
          <w:spacing w:val="-6"/>
          <w:sz w:val="24"/>
          <w:szCs w:val="24"/>
        </w:rPr>
        <w:t xml:space="preserve"> </w:t>
      </w:r>
      <w:r w:rsidRPr="004A0D70">
        <w:rPr>
          <w:sz w:val="24"/>
          <w:szCs w:val="24"/>
        </w:rPr>
        <w:t>as</w:t>
      </w:r>
      <w:r w:rsidRPr="004A0D70">
        <w:rPr>
          <w:spacing w:val="-5"/>
          <w:sz w:val="24"/>
          <w:szCs w:val="24"/>
        </w:rPr>
        <w:t xml:space="preserve"> </w:t>
      </w:r>
      <w:r w:rsidRPr="004A0D70">
        <w:rPr>
          <w:sz w:val="24"/>
          <w:szCs w:val="24"/>
        </w:rPr>
        <w:t>measured</w:t>
      </w:r>
      <w:r w:rsidRPr="004A0D70">
        <w:rPr>
          <w:spacing w:val="-7"/>
          <w:sz w:val="24"/>
          <w:szCs w:val="24"/>
        </w:rPr>
        <w:t xml:space="preserve"> </w:t>
      </w:r>
      <w:r w:rsidRPr="004A0D70">
        <w:rPr>
          <w:sz w:val="24"/>
          <w:szCs w:val="24"/>
        </w:rPr>
        <w:t>four</w:t>
      </w:r>
      <w:r w:rsidRPr="004A0D70">
        <w:rPr>
          <w:spacing w:val="-8"/>
          <w:sz w:val="24"/>
          <w:szCs w:val="24"/>
        </w:rPr>
        <w:t xml:space="preserve"> </w:t>
      </w:r>
      <w:r w:rsidRPr="004A0D70">
        <w:rPr>
          <w:sz w:val="24"/>
          <w:szCs w:val="24"/>
        </w:rPr>
        <w:t>and</w:t>
      </w:r>
      <w:r w:rsidRPr="004A0D70">
        <w:rPr>
          <w:spacing w:val="-7"/>
          <w:sz w:val="24"/>
          <w:szCs w:val="24"/>
        </w:rPr>
        <w:t xml:space="preserve"> </w:t>
      </w:r>
      <w:r w:rsidRPr="004A0D70">
        <w:rPr>
          <w:sz w:val="24"/>
          <w:szCs w:val="24"/>
        </w:rPr>
        <w:t>one-half</w:t>
      </w:r>
      <w:r w:rsidRPr="004A0D70">
        <w:rPr>
          <w:spacing w:val="-8"/>
          <w:sz w:val="24"/>
          <w:szCs w:val="24"/>
        </w:rPr>
        <w:t xml:space="preserve"> </w:t>
      </w:r>
      <w:r w:rsidRPr="004A0D70">
        <w:rPr>
          <w:sz w:val="24"/>
          <w:szCs w:val="24"/>
        </w:rPr>
        <w:t>(4</w:t>
      </w:r>
      <w:r w:rsidRPr="004A0D70">
        <w:rPr>
          <w:spacing w:val="-7"/>
          <w:sz w:val="24"/>
          <w:szCs w:val="24"/>
        </w:rPr>
        <w:t xml:space="preserve"> </w:t>
      </w:r>
      <w:r w:rsidRPr="004A0D70">
        <w:rPr>
          <w:sz w:val="24"/>
          <w:szCs w:val="24"/>
        </w:rPr>
        <w:t>½)</w:t>
      </w:r>
      <w:r w:rsidRPr="004A0D70">
        <w:rPr>
          <w:spacing w:val="-8"/>
          <w:sz w:val="24"/>
          <w:szCs w:val="24"/>
        </w:rPr>
        <w:t xml:space="preserve"> </w:t>
      </w:r>
      <w:r w:rsidRPr="004A0D70">
        <w:rPr>
          <w:sz w:val="24"/>
          <w:szCs w:val="24"/>
        </w:rPr>
        <w:t>feet</w:t>
      </w:r>
      <w:r w:rsidRPr="004A0D70">
        <w:rPr>
          <w:spacing w:val="-7"/>
          <w:sz w:val="24"/>
          <w:szCs w:val="24"/>
        </w:rPr>
        <w:t xml:space="preserve"> </w:t>
      </w:r>
      <w:r w:rsidRPr="004A0D70">
        <w:rPr>
          <w:sz w:val="24"/>
          <w:szCs w:val="24"/>
        </w:rPr>
        <w:t>from the ground. The current eligibility requirements f</w:t>
      </w:r>
      <w:r w:rsidR="00BA4C85">
        <w:rPr>
          <w:sz w:val="24"/>
          <w:szCs w:val="24"/>
        </w:rPr>
        <w:t>or hazardous</w:t>
      </w:r>
      <w:r w:rsidRPr="004A0D70">
        <w:rPr>
          <w:sz w:val="24"/>
          <w:szCs w:val="24"/>
        </w:rPr>
        <w:t xml:space="preserve"> trees </w:t>
      </w:r>
      <w:r w:rsidR="00EE3A19">
        <w:rPr>
          <w:sz w:val="24"/>
          <w:szCs w:val="24"/>
        </w:rPr>
        <w:t xml:space="preserve">are published in the </w:t>
      </w:r>
      <w:r w:rsidR="00EE3A19" w:rsidRPr="004A0D70">
        <w:rPr>
          <w:sz w:val="24"/>
          <w:szCs w:val="24"/>
        </w:rPr>
        <w:t xml:space="preserve">Public Assistance </w:t>
      </w:r>
      <w:r w:rsidR="00EE3A19">
        <w:rPr>
          <w:sz w:val="24"/>
          <w:szCs w:val="24"/>
        </w:rPr>
        <w:t>Program and Policy Guide published by FEMA.</w:t>
      </w:r>
    </w:p>
    <w:p w14:paraId="13936A65"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Hazardous Waste</w:t>
      </w:r>
      <w:r w:rsidRPr="004A0D70">
        <w:rPr>
          <w:sz w:val="24"/>
          <w:szCs w:val="24"/>
        </w:rPr>
        <w:t xml:space="preserve"> – Waste with properties that make it potentially harmful to human health or the environment.</w:t>
      </w:r>
      <w:r w:rsidRPr="00C477CA">
        <w:rPr>
          <w:sz w:val="24"/>
          <w:szCs w:val="24"/>
        </w:rPr>
        <w:t xml:space="preserve"> </w:t>
      </w:r>
      <w:r w:rsidRPr="004A0D70">
        <w:rPr>
          <w:sz w:val="24"/>
          <w:szCs w:val="24"/>
        </w:rPr>
        <w:t>Hazardous waste is regulated under the Resource Conservation and Recovery</w:t>
      </w:r>
      <w:r w:rsidRPr="00C477CA">
        <w:rPr>
          <w:sz w:val="24"/>
          <w:szCs w:val="24"/>
        </w:rPr>
        <w:t xml:space="preserve"> </w:t>
      </w:r>
      <w:r w:rsidRPr="004A0D70">
        <w:rPr>
          <w:sz w:val="24"/>
          <w:szCs w:val="24"/>
        </w:rPr>
        <w:t>Act</w:t>
      </w:r>
      <w:r w:rsidRPr="00C477CA">
        <w:rPr>
          <w:sz w:val="24"/>
          <w:szCs w:val="24"/>
        </w:rPr>
        <w:t xml:space="preserve"> </w:t>
      </w:r>
      <w:r w:rsidRPr="004A0D70">
        <w:rPr>
          <w:sz w:val="24"/>
          <w:szCs w:val="24"/>
        </w:rPr>
        <w:t>(RCRA).</w:t>
      </w:r>
      <w:r w:rsidRPr="00C477CA">
        <w:rPr>
          <w:sz w:val="24"/>
          <w:szCs w:val="24"/>
        </w:rPr>
        <w:t xml:space="preserve"> </w:t>
      </w:r>
      <w:r w:rsidRPr="004A0D70">
        <w:rPr>
          <w:sz w:val="24"/>
          <w:szCs w:val="24"/>
        </w:rPr>
        <w:t>In</w:t>
      </w:r>
      <w:r w:rsidRPr="00C477CA">
        <w:rPr>
          <w:sz w:val="24"/>
          <w:szCs w:val="24"/>
        </w:rPr>
        <w:t xml:space="preserve"> </w:t>
      </w:r>
      <w:r w:rsidRPr="004A0D70">
        <w:rPr>
          <w:sz w:val="24"/>
          <w:szCs w:val="24"/>
        </w:rPr>
        <w:t>regulatory</w:t>
      </w:r>
      <w:r w:rsidRPr="00C477CA">
        <w:rPr>
          <w:sz w:val="24"/>
          <w:szCs w:val="24"/>
        </w:rPr>
        <w:t xml:space="preserve"> </w:t>
      </w:r>
      <w:r w:rsidRPr="004A0D70">
        <w:rPr>
          <w:sz w:val="24"/>
          <w:szCs w:val="24"/>
        </w:rPr>
        <w:t>terms,</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RCRA</w:t>
      </w:r>
      <w:r w:rsidRPr="00C477CA">
        <w:rPr>
          <w:sz w:val="24"/>
          <w:szCs w:val="24"/>
        </w:rPr>
        <w:t xml:space="preserve"> </w:t>
      </w:r>
      <w:r w:rsidRPr="004A0D70">
        <w:rPr>
          <w:sz w:val="24"/>
          <w:szCs w:val="24"/>
        </w:rPr>
        <w:t>hazardous</w:t>
      </w:r>
      <w:r w:rsidRPr="00C477CA">
        <w:rPr>
          <w:sz w:val="24"/>
          <w:szCs w:val="24"/>
        </w:rPr>
        <w:t xml:space="preserve"> </w:t>
      </w:r>
      <w:r w:rsidRPr="004A0D70">
        <w:rPr>
          <w:sz w:val="24"/>
          <w:szCs w:val="24"/>
        </w:rPr>
        <w:t>waste</w:t>
      </w:r>
      <w:r w:rsidRPr="00C477CA">
        <w:rPr>
          <w:sz w:val="24"/>
          <w:szCs w:val="24"/>
        </w:rPr>
        <w:t xml:space="preserve"> </w:t>
      </w:r>
      <w:r w:rsidRPr="004A0D70">
        <w:rPr>
          <w:sz w:val="24"/>
          <w:szCs w:val="24"/>
        </w:rPr>
        <w:t>is</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waste</w:t>
      </w:r>
      <w:r w:rsidRPr="00C477CA">
        <w:rPr>
          <w:sz w:val="24"/>
          <w:szCs w:val="24"/>
        </w:rPr>
        <w:t xml:space="preserve"> </w:t>
      </w:r>
      <w:r w:rsidRPr="004A0D70">
        <w:rPr>
          <w:sz w:val="24"/>
          <w:szCs w:val="24"/>
        </w:rPr>
        <w:t>that</w:t>
      </w:r>
      <w:r w:rsidRPr="00C477CA">
        <w:rPr>
          <w:sz w:val="24"/>
          <w:szCs w:val="24"/>
        </w:rPr>
        <w:t xml:space="preserve"> </w:t>
      </w:r>
      <w:r w:rsidRPr="004A0D70">
        <w:rPr>
          <w:sz w:val="24"/>
          <w:szCs w:val="24"/>
        </w:rPr>
        <w:t xml:space="preserve">appears on one of the four hazardous wastes lists or exhibits at least one of the following four </w:t>
      </w:r>
      <w:r w:rsidRPr="004A0D70">
        <w:rPr>
          <w:sz w:val="24"/>
          <w:szCs w:val="24"/>
        </w:rPr>
        <w:lastRenderedPageBreak/>
        <w:t>characteristics: ignitability, corrosively, reactivity or toxicity.</w:t>
      </w:r>
    </w:p>
    <w:p w14:paraId="19655EB0"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Hold Harmless</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Generally,</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contractual</w:t>
      </w:r>
      <w:r w:rsidRPr="00C477CA">
        <w:rPr>
          <w:sz w:val="24"/>
          <w:szCs w:val="24"/>
        </w:rPr>
        <w:t xml:space="preserve"> </w:t>
      </w:r>
      <w:r w:rsidRPr="004A0D70">
        <w:rPr>
          <w:sz w:val="24"/>
          <w:szCs w:val="24"/>
        </w:rPr>
        <w:t>arrangement</w:t>
      </w:r>
      <w:r w:rsidRPr="00C477CA">
        <w:rPr>
          <w:sz w:val="24"/>
          <w:szCs w:val="24"/>
        </w:rPr>
        <w:t xml:space="preserve"> </w:t>
      </w:r>
      <w:r w:rsidRPr="004A0D70">
        <w:rPr>
          <w:sz w:val="24"/>
          <w:szCs w:val="24"/>
        </w:rPr>
        <w:t>whereby</w:t>
      </w:r>
      <w:r w:rsidRPr="00C477CA">
        <w:rPr>
          <w:sz w:val="24"/>
          <w:szCs w:val="24"/>
        </w:rPr>
        <w:t xml:space="preserve"> </w:t>
      </w:r>
      <w:r w:rsidRPr="004A0D70">
        <w:rPr>
          <w:sz w:val="24"/>
          <w:szCs w:val="24"/>
        </w:rPr>
        <w:t>one</w:t>
      </w:r>
      <w:r w:rsidRPr="00C477CA">
        <w:rPr>
          <w:sz w:val="24"/>
          <w:szCs w:val="24"/>
        </w:rPr>
        <w:t xml:space="preserve"> </w:t>
      </w:r>
      <w:r w:rsidRPr="004A0D70">
        <w:rPr>
          <w:sz w:val="24"/>
          <w:szCs w:val="24"/>
        </w:rPr>
        <w:t>party</w:t>
      </w:r>
      <w:r w:rsidRPr="00C477CA">
        <w:rPr>
          <w:sz w:val="24"/>
          <w:szCs w:val="24"/>
        </w:rPr>
        <w:t xml:space="preserve"> </w:t>
      </w:r>
      <w:r w:rsidRPr="004A0D70">
        <w:rPr>
          <w:sz w:val="24"/>
          <w:szCs w:val="24"/>
        </w:rPr>
        <w:t>agrees</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hold</w:t>
      </w:r>
      <w:r w:rsidRPr="00C477CA">
        <w:rPr>
          <w:sz w:val="24"/>
          <w:szCs w:val="24"/>
        </w:rPr>
        <w:t xml:space="preserve"> </w:t>
      </w:r>
      <w:r w:rsidRPr="004A0D70">
        <w:rPr>
          <w:sz w:val="24"/>
          <w:szCs w:val="24"/>
        </w:rPr>
        <w:t>the other party without responsibility for damage or other liability incurred as a result of a particular action or transaction.</w:t>
      </w:r>
    </w:p>
    <w:p w14:paraId="60EE500A"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Household Hazardous Waste (HHW)</w:t>
      </w:r>
      <w:r w:rsidRPr="004A0D70">
        <w:rPr>
          <w:sz w:val="24"/>
          <w:szCs w:val="24"/>
        </w:rPr>
        <w:t xml:space="preserve"> – The Resource Conservation and Recovery Act (RCRA)</w:t>
      </w:r>
      <w:r w:rsidRPr="00C477CA">
        <w:rPr>
          <w:sz w:val="24"/>
          <w:szCs w:val="24"/>
        </w:rPr>
        <w:t xml:space="preserve"> </w:t>
      </w:r>
      <w:r w:rsidRPr="004A0D70">
        <w:rPr>
          <w:sz w:val="24"/>
          <w:szCs w:val="24"/>
        </w:rPr>
        <w:t>defines</w:t>
      </w:r>
      <w:r w:rsidRPr="00C477CA">
        <w:rPr>
          <w:sz w:val="24"/>
          <w:szCs w:val="24"/>
        </w:rPr>
        <w:t xml:space="preserve"> </w:t>
      </w:r>
      <w:r w:rsidRPr="004A0D70">
        <w:rPr>
          <w:sz w:val="24"/>
          <w:szCs w:val="24"/>
        </w:rPr>
        <w:t>hazardous</w:t>
      </w:r>
      <w:r w:rsidRPr="00C477CA">
        <w:rPr>
          <w:sz w:val="24"/>
          <w:szCs w:val="24"/>
        </w:rPr>
        <w:t xml:space="preserve"> </w:t>
      </w:r>
      <w:r w:rsidRPr="004A0D70">
        <w:rPr>
          <w:sz w:val="24"/>
          <w:szCs w:val="24"/>
        </w:rPr>
        <w:t>waste</w:t>
      </w:r>
      <w:r w:rsidRPr="00C477CA">
        <w:rPr>
          <w:sz w:val="24"/>
          <w:szCs w:val="24"/>
        </w:rPr>
        <w:t xml:space="preserve"> </w:t>
      </w:r>
      <w:r w:rsidRPr="004A0D70">
        <w:rPr>
          <w:sz w:val="24"/>
          <w:szCs w:val="24"/>
        </w:rPr>
        <w:t>as</w:t>
      </w:r>
      <w:r w:rsidRPr="00C477CA">
        <w:rPr>
          <w:sz w:val="24"/>
          <w:szCs w:val="24"/>
        </w:rPr>
        <w:t xml:space="preserve"> </w:t>
      </w:r>
      <w:r w:rsidRPr="004A0D70">
        <w:rPr>
          <w:sz w:val="24"/>
          <w:szCs w:val="24"/>
        </w:rPr>
        <w:t>materials</w:t>
      </w:r>
      <w:r w:rsidRPr="00C477CA">
        <w:rPr>
          <w:sz w:val="24"/>
          <w:szCs w:val="24"/>
        </w:rPr>
        <w:t xml:space="preserve"> </w:t>
      </w:r>
      <w:r w:rsidRPr="004A0D70">
        <w:rPr>
          <w:sz w:val="24"/>
          <w:szCs w:val="24"/>
        </w:rPr>
        <w:t>that</w:t>
      </w:r>
      <w:r w:rsidRPr="00C477CA">
        <w:rPr>
          <w:sz w:val="24"/>
          <w:szCs w:val="24"/>
        </w:rPr>
        <w:t xml:space="preserve"> </w:t>
      </w:r>
      <w:r w:rsidRPr="004A0D70">
        <w:rPr>
          <w:sz w:val="24"/>
          <w:szCs w:val="24"/>
        </w:rPr>
        <w:t>are</w:t>
      </w:r>
      <w:r w:rsidRPr="00C477CA">
        <w:rPr>
          <w:sz w:val="24"/>
          <w:szCs w:val="24"/>
        </w:rPr>
        <w:t xml:space="preserve"> </w:t>
      </w:r>
      <w:r w:rsidRPr="004A0D70">
        <w:rPr>
          <w:sz w:val="24"/>
          <w:szCs w:val="24"/>
        </w:rPr>
        <w:t>ignitable,</w:t>
      </w:r>
      <w:r w:rsidRPr="00C477CA">
        <w:rPr>
          <w:sz w:val="24"/>
          <w:szCs w:val="24"/>
        </w:rPr>
        <w:t xml:space="preserve"> </w:t>
      </w:r>
      <w:r w:rsidRPr="004A0D70">
        <w:rPr>
          <w:sz w:val="24"/>
          <w:szCs w:val="24"/>
        </w:rPr>
        <w:t>reactive,</w:t>
      </w:r>
      <w:r w:rsidRPr="00C477CA">
        <w:rPr>
          <w:sz w:val="24"/>
          <w:szCs w:val="24"/>
        </w:rPr>
        <w:t xml:space="preserve"> </w:t>
      </w:r>
      <w:r w:rsidRPr="004A0D70">
        <w:rPr>
          <w:sz w:val="24"/>
          <w:szCs w:val="24"/>
        </w:rPr>
        <w:t>toxic,</w:t>
      </w:r>
      <w:r w:rsidRPr="00C477CA">
        <w:rPr>
          <w:sz w:val="24"/>
          <w:szCs w:val="24"/>
        </w:rPr>
        <w:t xml:space="preserve"> </w:t>
      </w:r>
      <w:r w:rsidRPr="004A0D70">
        <w:rPr>
          <w:sz w:val="24"/>
          <w:szCs w:val="24"/>
        </w:rPr>
        <w:t>corrosive</w:t>
      </w:r>
      <w:r w:rsidRPr="00C477CA">
        <w:rPr>
          <w:sz w:val="24"/>
          <w:szCs w:val="24"/>
        </w:rPr>
        <w:t xml:space="preserve"> </w:t>
      </w:r>
      <w:r w:rsidRPr="004A0D70">
        <w:rPr>
          <w:sz w:val="24"/>
          <w:szCs w:val="24"/>
        </w:rPr>
        <w:t>or meet</w:t>
      </w:r>
      <w:r w:rsidRPr="00C477CA">
        <w:rPr>
          <w:sz w:val="24"/>
          <w:szCs w:val="24"/>
        </w:rPr>
        <w:t xml:space="preserve"> </w:t>
      </w:r>
      <w:r w:rsidRPr="004A0D70">
        <w:rPr>
          <w:sz w:val="24"/>
          <w:szCs w:val="24"/>
        </w:rPr>
        <w:t>other</w:t>
      </w:r>
      <w:r w:rsidRPr="00C477CA">
        <w:rPr>
          <w:sz w:val="24"/>
          <w:szCs w:val="24"/>
        </w:rPr>
        <w:t xml:space="preserve"> </w:t>
      </w:r>
      <w:r w:rsidRPr="004A0D70">
        <w:rPr>
          <w:sz w:val="24"/>
          <w:szCs w:val="24"/>
        </w:rPr>
        <w:t>listed</w:t>
      </w:r>
      <w:r w:rsidRPr="00C477CA">
        <w:rPr>
          <w:sz w:val="24"/>
          <w:szCs w:val="24"/>
        </w:rPr>
        <w:t xml:space="preserve"> </w:t>
      </w:r>
      <w:r w:rsidRPr="004A0D70">
        <w:rPr>
          <w:sz w:val="24"/>
          <w:szCs w:val="24"/>
        </w:rPr>
        <w:t>criteria. Examples</w:t>
      </w:r>
      <w:r w:rsidRPr="00C477CA">
        <w:rPr>
          <w:sz w:val="24"/>
          <w:szCs w:val="24"/>
        </w:rPr>
        <w:t xml:space="preserve"> </w:t>
      </w:r>
      <w:r w:rsidRPr="004A0D70">
        <w:rPr>
          <w:sz w:val="24"/>
          <w:szCs w:val="24"/>
        </w:rPr>
        <w:t>of eligible</w:t>
      </w:r>
      <w:r w:rsidRPr="00C477CA">
        <w:rPr>
          <w:sz w:val="24"/>
          <w:szCs w:val="24"/>
        </w:rPr>
        <w:t xml:space="preserve"> </w:t>
      </w:r>
      <w:r w:rsidRPr="004A0D70">
        <w:rPr>
          <w:sz w:val="24"/>
          <w:szCs w:val="24"/>
        </w:rPr>
        <w:t>HHW</w:t>
      </w:r>
      <w:r w:rsidRPr="00C477CA">
        <w:rPr>
          <w:sz w:val="24"/>
          <w:szCs w:val="24"/>
        </w:rPr>
        <w:t xml:space="preserve"> </w:t>
      </w:r>
      <w:r w:rsidRPr="004A0D70">
        <w:rPr>
          <w:sz w:val="24"/>
          <w:szCs w:val="24"/>
        </w:rPr>
        <w:t>include</w:t>
      </w:r>
      <w:r w:rsidRPr="00C477CA">
        <w:rPr>
          <w:sz w:val="24"/>
          <w:szCs w:val="24"/>
        </w:rPr>
        <w:t xml:space="preserve"> </w:t>
      </w:r>
      <w:r w:rsidRPr="004A0D70">
        <w:rPr>
          <w:sz w:val="24"/>
          <w:szCs w:val="24"/>
        </w:rPr>
        <w:t>items</w:t>
      </w:r>
      <w:r w:rsidRPr="00C477CA">
        <w:rPr>
          <w:sz w:val="24"/>
          <w:szCs w:val="24"/>
        </w:rPr>
        <w:t xml:space="preserve"> </w:t>
      </w:r>
      <w:r w:rsidRPr="004A0D70">
        <w:rPr>
          <w:sz w:val="24"/>
          <w:szCs w:val="24"/>
        </w:rPr>
        <w:t>such as</w:t>
      </w:r>
      <w:r w:rsidRPr="00C477CA">
        <w:rPr>
          <w:sz w:val="24"/>
          <w:szCs w:val="24"/>
        </w:rPr>
        <w:t xml:space="preserve"> </w:t>
      </w:r>
      <w:r w:rsidRPr="004A0D70">
        <w:rPr>
          <w:sz w:val="24"/>
          <w:szCs w:val="24"/>
        </w:rPr>
        <w:t>paints,</w:t>
      </w:r>
      <w:r w:rsidRPr="00C477CA">
        <w:rPr>
          <w:sz w:val="24"/>
          <w:szCs w:val="24"/>
        </w:rPr>
        <w:t xml:space="preserve"> </w:t>
      </w:r>
      <w:r w:rsidRPr="004A0D70">
        <w:rPr>
          <w:sz w:val="24"/>
          <w:szCs w:val="24"/>
        </w:rPr>
        <w:t>cleaners, pesticides, etc. The eligibility criteria for HHW are as follows:</w:t>
      </w:r>
    </w:p>
    <w:p w14:paraId="31818220" w14:textId="77777777"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HHW</w:t>
      </w:r>
      <w:r w:rsidRPr="00C477CA">
        <w:rPr>
          <w:sz w:val="24"/>
          <w:szCs w:val="24"/>
        </w:rPr>
        <w:t xml:space="preserve"> </w:t>
      </w:r>
      <w:r w:rsidRPr="004A0D70">
        <w:rPr>
          <w:sz w:val="24"/>
          <w:szCs w:val="24"/>
        </w:rPr>
        <w:t>must</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located</w:t>
      </w:r>
      <w:r w:rsidRPr="00C477CA">
        <w:rPr>
          <w:sz w:val="24"/>
          <w:szCs w:val="24"/>
        </w:rPr>
        <w:t xml:space="preserve"> </w:t>
      </w:r>
      <w:r w:rsidRPr="004A0D70">
        <w:rPr>
          <w:sz w:val="24"/>
          <w:szCs w:val="24"/>
        </w:rPr>
        <w:t>within</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designated</w:t>
      </w:r>
      <w:r w:rsidRPr="00C477CA">
        <w:rPr>
          <w:sz w:val="24"/>
          <w:szCs w:val="24"/>
        </w:rPr>
        <w:t xml:space="preserve"> </w:t>
      </w:r>
      <w:r w:rsidRPr="004A0D70">
        <w:rPr>
          <w:sz w:val="24"/>
          <w:szCs w:val="24"/>
        </w:rPr>
        <w:t>area</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removed</w:t>
      </w:r>
      <w:r w:rsidRPr="00C477CA">
        <w:rPr>
          <w:sz w:val="24"/>
          <w:szCs w:val="24"/>
        </w:rPr>
        <w:t xml:space="preserve"> </w:t>
      </w:r>
      <w:r w:rsidRPr="004A0D70">
        <w:rPr>
          <w:sz w:val="24"/>
          <w:szCs w:val="24"/>
        </w:rPr>
        <w:t>from</w:t>
      </w:r>
      <w:r w:rsidRPr="00C477CA">
        <w:rPr>
          <w:sz w:val="24"/>
          <w:szCs w:val="24"/>
        </w:rPr>
        <w:t xml:space="preserve"> </w:t>
      </w:r>
      <w:r w:rsidRPr="004A0D70">
        <w:rPr>
          <w:sz w:val="24"/>
          <w:szCs w:val="24"/>
        </w:rPr>
        <w:t>an</w:t>
      </w:r>
      <w:r w:rsidRPr="00C477CA">
        <w:rPr>
          <w:sz w:val="24"/>
          <w:szCs w:val="24"/>
        </w:rPr>
        <w:t xml:space="preserve"> </w:t>
      </w:r>
      <w:r w:rsidRPr="004A0D70">
        <w:rPr>
          <w:sz w:val="24"/>
          <w:szCs w:val="24"/>
        </w:rPr>
        <w:t>eligible applicant’s improved property or right-of-way.</w:t>
      </w:r>
    </w:p>
    <w:p w14:paraId="5069CE14" w14:textId="77777777"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HHW</w:t>
      </w:r>
      <w:r w:rsidRPr="00C477CA">
        <w:rPr>
          <w:sz w:val="24"/>
          <w:szCs w:val="24"/>
        </w:rPr>
        <w:t xml:space="preserve"> </w:t>
      </w:r>
      <w:r w:rsidRPr="004A0D70">
        <w:rPr>
          <w:sz w:val="24"/>
          <w:szCs w:val="24"/>
        </w:rPr>
        <w:t>removal</w:t>
      </w:r>
      <w:r w:rsidRPr="00C477CA">
        <w:rPr>
          <w:sz w:val="24"/>
          <w:szCs w:val="24"/>
        </w:rPr>
        <w:t xml:space="preserve"> </w:t>
      </w:r>
      <w:r w:rsidRPr="004A0D70">
        <w:rPr>
          <w:sz w:val="24"/>
          <w:szCs w:val="24"/>
        </w:rPr>
        <w:t>must</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legal</w:t>
      </w:r>
      <w:r w:rsidRPr="00C477CA">
        <w:rPr>
          <w:sz w:val="24"/>
          <w:szCs w:val="24"/>
        </w:rPr>
        <w:t xml:space="preserve"> </w:t>
      </w:r>
      <w:r w:rsidRPr="004A0D70">
        <w:rPr>
          <w:sz w:val="24"/>
          <w:szCs w:val="24"/>
        </w:rPr>
        <w:t>responsibility</w:t>
      </w:r>
      <w:r w:rsidRPr="00C477CA">
        <w:rPr>
          <w:sz w:val="24"/>
          <w:szCs w:val="24"/>
        </w:rPr>
        <w:t xml:space="preserve"> </w:t>
      </w:r>
      <w:r w:rsidRPr="004A0D70">
        <w:rPr>
          <w:sz w:val="24"/>
          <w:szCs w:val="24"/>
        </w:rPr>
        <w:t>of the</w:t>
      </w:r>
      <w:r w:rsidRPr="00C477CA">
        <w:rPr>
          <w:sz w:val="24"/>
          <w:szCs w:val="24"/>
        </w:rPr>
        <w:t xml:space="preserve"> applicant.</w:t>
      </w:r>
    </w:p>
    <w:p w14:paraId="0613C7E9" w14:textId="77777777"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HHW</w:t>
      </w:r>
      <w:r w:rsidRPr="00C477CA">
        <w:rPr>
          <w:sz w:val="24"/>
          <w:szCs w:val="24"/>
        </w:rPr>
        <w:t xml:space="preserve"> </w:t>
      </w:r>
      <w:r w:rsidRPr="004A0D70">
        <w:rPr>
          <w:sz w:val="24"/>
          <w:szCs w:val="24"/>
        </w:rPr>
        <w:t>must</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result</w:t>
      </w:r>
      <w:r w:rsidRPr="00C477CA">
        <w:rPr>
          <w:sz w:val="24"/>
          <w:szCs w:val="24"/>
        </w:rPr>
        <w:t xml:space="preserve"> </w:t>
      </w:r>
      <w:r w:rsidRPr="004A0D70">
        <w:rPr>
          <w:sz w:val="24"/>
          <w:szCs w:val="24"/>
        </w:rPr>
        <w:t>of the</w:t>
      </w:r>
      <w:r w:rsidRPr="00C477CA">
        <w:rPr>
          <w:sz w:val="24"/>
          <w:szCs w:val="24"/>
        </w:rPr>
        <w:t xml:space="preserve"> </w:t>
      </w:r>
      <w:r w:rsidRPr="004A0D70">
        <w:rPr>
          <w:sz w:val="24"/>
          <w:szCs w:val="24"/>
        </w:rPr>
        <w:t>major</w:t>
      </w:r>
      <w:r w:rsidRPr="00C477CA">
        <w:rPr>
          <w:sz w:val="24"/>
          <w:szCs w:val="24"/>
        </w:rPr>
        <w:t xml:space="preserve"> </w:t>
      </w:r>
      <w:r w:rsidRPr="004A0D70">
        <w:rPr>
          <w:sz w:val="24"/>
          <w:szCs w:val="24"/>
        </w:rPr>
        <w:t>disaster</w:t>
      </w:r>
      <w:r w:rsidRPr="00C477CA">
        <w:rPr>
          <w:sz w:val="24"/>
          <w:szCs w:val="24"/>
        </w:rPr>
        <w:t xml:space="preserve"> event.</w:t>
      </w:r>
    </w:p>
    <w:p w14:paraId="3FE8E5AD" w14:textId="3F2C0BDC"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The</w:t>
      </w:r>
      <w:r w:rsidRPr="00C477CA">
        <w:rPr>
          <w:sz w:val="24"/>
          <w:szCs w:val="24"/>
        </w:rPr>
        <w:t xml:space="preserve"> </w:t>
      </w:r>
      <w:r w:rsidRPr="004A0D70">
        <w:rPr>
          <w:sz w:val="24"/>
          <w:szCs w:val="24"/>
        </w:rPr>
        <w:t>collection</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commercial</w:t>
      </w:r>
      <w:r w:rsidRPr="00C477CA">
        <w:rPr>
          <w:sz w:val="24"/>
          <w:szCs w:val="24"/>
        </w:rPr>
        <w:t xml:space="preserve"> </w:t>
      </w:r>
      <w:r w:rsidRPr="004A0D70">
        <w:rPr>
          <w:sz w:val="24"/>
          <w:szCs w:val="24"/>
        </w:rPr>
        <w:t>disaster</w:t>
      </w:r>
      <w:r w:rsidRPr="00C477CA">
        <w:rPr>
          <w:sz w:val="24"/>
          <w:szCs w:val="24"/>
        </w:rPr>
        <w:t xml:space="preserve"> </w:t>
      </w:r>
      <w:r w:rsidRPr="004A0D70">
        <w:rPr>
          <w:sz w:val="24"/>
          <w:szCs w:val="24"/>
        </w:rPr>
        <w:t>related</w:t>
      </w:r>
      <w:r w:rsidRPr="00C477CA">
        <w:rPr>
          <w:sz w:val="24"/>
          <w:szCs w:val="24"/>
        </w:rPr>
        <w:t xml:space="preserve"> </w:t>
      </w:r>
      <w:r w:rsidRPr="004A0D70">
        <w:rPr>
          <w:sz w:val="24"/>
          <w:szCs w:val="24"/>
        </w:rPr>
        <w:t>hazardous</w:t>
      </w:r>
      <w:r w:rsidRPr="00C477CA">
        <w:rPr>
          <w:sz w:val="24"/>
          <w:szCs w:val="24"/>
        </w:rPr>
        <w:t xml:space="preserve"> </w:t>
      </w:r>
      <w:r w:rsidRPr="004A0D70">
        <w:rPr>
          <w:sz w:val="24"/>
          <w:szCs w:val="24"/>
        </w:rPr>
        <w:t>waste</w:t>
      </w:r>
      <w:r w:rsidRPr="00C477CA">
        <w:rPr>
          <w:sz w:val="24"/>
          <w:szCs w:val="24"/>
        </w:rPr>
        <w:t xml:space="preserve"> </w:t>
      </w:r>
      <w:r w:rsidRPr="004A0D70">
        <w:rPr>
          <w:sz w:val="24"/>
          <w:szCs w:val="24"/>
        </w:rPr>
        <w:t>is</w:t>
      </w:r>
      <w:r w:rsidRPr="00C477CA">
        <w:rPr>
          <w:sz w:val="24"/>
          <w:szCs w:val="24"/>
        </w:rPr>
        <w:t xml:space="preserve"> generally not eligible for reimbursement. </w:t>
      </w:r>
      <w:r w:rsidRPr="004A0D70">
        <w:rPr>
          <w:sz w:val="24"/>
          <w:szCs w:val="24"/>
        </w:rPr>
        <w:t>Commercial</w:t>
      </w:r>
      <w:r w:rsidRPr="00C477CA">
        <w:rPr>
          <w:sz w:val="24"/>
          <w:szCs w:val="24"/>
        </w:rPr>
        <w:t xml:space="preserve"> </w:t>
      </w:r>
      <w:r w:rsidRPr="004A0D70">
        <w:rPr>
          <w:sz w:val="24"/>
          <w:szCs w:val="24"/>
        </w:rPr>
        <w:t>hazardous</w:t>
      </w:r>
      <w:r w:rsidRPr="00C477CA">
        <w:rPr>
          <w:sz w:val="24"/>
          <w:szCs w:val="24"/>
        </w:rPr>
        <w:t xml:space="preserve"> </w:t>
      </w:r>
      <w:r w:rsidRPr="004A0D70">
        <w:rPr>
          <w:sz w:val="24"/>
          <w:szCs w:val="24"/>
        </w:rPr>
        <w:t>waste</w:t>
      </w:r>
      <w:r w:rsidRPr="00C477CA">
        <w:rPr>
          <w:sz w:val="24"/>
          <w:szCs w:val="24"/>
        </w:rPr>
        <w:t xml:space="preserve"> </w:t>
      </w:r>
      <w:r w:rsidRPr="004A0D70">
        <w:rPr>
          <w:sz w:val="24"/>
          <w:szCs w:val="24"/>
        </w:rPr>
        <w:t>will</w:t>
      </w:r>
      <w:r w:rsidRPr="00C477CA">
        <w:rPr>
          <w:sz w:val="24"/>
          <w:szCs w:val="24"/>
        </w:rPr>
        <w:t xml:space="preserve"> </w:t>
      </w:r>
      <w:r w:rsidRPr="004A0D70">
        <w:rPr>
          <w:sz w:val="24"/>
          <w:szCs w:val="24"/>
        </w:rPr>
        <w:t>only</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collected</w:t>
      </w:r>
      <w:r w:rsidRPr="00C477CA">
        <w:rPr>
          <w:sz w:val="24"/>
          <w:szCs w:val="24"/>
        </w:rPr>
        <w:t xml:space="preserve"> </w:t>
      </w:r>
      <w:r w:rsidRPr="004A0D70">
        <w:rPr>
          <w:sz w:val="24"/>
          <w:szCs w:val="24"/>
        </w:rPr>
        <w:t>in</w:t>
      </w:r>
      <w:r w:rsidRPr="00C477CA">
        <w:rPr>
          <w:sz w:val="24"/>
          <w:szCs w:val="24"/>
        </w:rPr>
        <w:t xml:space="preserve"> </w:t>
      </w:r>
      <w:r w:rsidR="00EE3A19">
        <w:rPr>
          <w:sz w:val="24"/>
          <w:szCs w:val="24"/>
        </w:rPr>
        <w:t xml:space="preserve">Lake </w:t>
      </w:r>
      <w:r w:rsidRPr="004A0D70">
        <w:rPr>
          <w:sz w:val="24"/>
          <w:szCs w:val="24"/>
        </w:rPr>
        <w:t>County</w:t>
      </w:r>
      <w:r w:rsidRPr="00C477CA">
        <w:rPr>
          <w:sz w:val="24"/>
          <w:szCs w:val="24"/>
        </w:rPr>
        <w:t xml:space="preserve"> </w:t>
      </w:r>
      <w:r w:rsidRPr="004A0D70">
        <w:rPr>
          <w:sz w:val="24"/>
          <w:szCs w:val="24"/>
        </w:rPr>
        <w:t>with</w:t>
      </w:r>
      <w:r w:rsidRPr="00C477CA">
        <w:rPr>
          <w:sz w:val="24"/>
          <w:szCs w:val="24"/>
        </w:rPr>
        <w:t xml:space="preserve"> </w:t>
      </w:r>
      <w:r w:rsidRPr="004A0D70">
        <w:rPr>
          <w:sz w:val="24"/>
          <w:szCs w:val="24"/>
        </w:rPr>
        <w:t xml:space="preserve">written authorization by </w:t>
      </w:r>
      <w:r w:rsidR="00EE3A19">
        <w:rPr>
          <w:sz w:val="24"/>
          <w:szCs w:val="24"/>
        </w:rPr>
        <w:t xml:space="preserve">the </w:t>
      </w:r>
      <w:r w:rsidRPr="004A0D70">
        <w:rPr>
          <w:sz w:val="24"/>
          <w:szCs w:val="24"/>
        </w:rPr>
        <w:t>County Debris Manager.</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disposal of</w:t>
      </w:r>
      <w:r w:rsidRPr="00C477CA">
        <w:rPr>
          <w:sz w:val="24"/>
          <w:szCs w:val="24"/>
        </w:rPr>
        <w:t xml:space="preserve"> </w:t>
      </w:r>
      <w:r w:rsidRPr="004A0D70">
        <w:rPr>
          <w:sz w:val="24"/>
          <w:szCs w:val="24"/>
        </w:rPr>
        <w:t>all hazardous waste</w:t>
      </w:r>
      <w:r w:rsidRPr="00C477CA">
        <w:rPr>
          <w:sz w:val="24"/>
          <w:szCs w:val="24"/>
        </w:rPr>
        <w:t xml:space="preserve"> </w:t>
      </w:r>
      <w:r w:rsidRPr="004A0D70">
        <w:rPr>
          <w:sz w:val="24"/>
          <w:szCs w:val="24"/>
        </w:rPr>
        <w:t>must be</w:t>
      </w:r>
      <w:r w:rsidRPr="00C477CA">
        <w:rPr>
          <w:sz w:val="24"/>
          <w:szCs w:val="24"/>
        </w:rPr>
        <w:t xml:space="preserve"> </w:t>
      </w:r>
      <w:r w:rsidRPr="004A0D70">
        <w:rPr>
          <w:sz w:val="24"/>
          <w:szCs w:val="24"/>
        </w:rPr>
        <w:t>in accordance with all rules and regulations of local, state and federal regulatory agencies.</w:t>
      </w:r>
    </w:p>
    <w:p w14:paraId="64BFE1E1"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Monitor</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Person</w:t>
      </w:r>
      <w:r w:rsidRPr="00C477CA">
        <w:rPr>
          <w:sz w:val="24"/>
          <w:szCs w:val="24"/>
        </w:rPr>
        <w:t xml:space="preserve"> </w:t>
      </w:r>
      <w:r w:rsidRPr="004A0D70">
        <w:rPr>
          <w:sz w:val="24"/>
          <w:szCs w:val="24"/>
        </w:rPr>
        <w:t>that</w:t>
      </w:r>
      <w:r w:rsidRPr="00C477CA">
        <w:rPr>
          <w:sz w:val="24"/>
          <w:szCs w:val="24"/>
        </w:rPr>
        <w:t xml:space="preserve"> </w:t>
      </w:r>
      <w:r w:rsidRPr="004A0D70">
        <w:rPr>
          <w:sz w:val="24"/>
          <w:szCs w:val="24"/>
        </w:rPr>
        <w:t>observes</w:t>
      </w:r>
      <w:r w:rsidRPr="00C477CA">
        <w:rPr>
          <w:sz w:val="24"/>
          <w:szCs w:val="24"/>
        </w:rPr>
        <w:t xml:space="preserve"> </w:t>
      </w:r>
      <w:r w:rsidRPr="004A0D70">
        <w:rPr>
          <w:sz w:val="24"/>
          <w:szCs w:val="24"/>
        </w:rPr>
        <w:t>day-to-day</w:t>
      </w:r>
      <w:r w:rsidRPr="00C477CA">
        <w:rPr>
          <w:sz w:val="24"/>
          <w:szCs w:val="24"/>
        </w:rPr>
        <w:t xml:space="preserve"> </w:t>
      </w:r>
      <w:r w:rsidRPr="004A0D70">
        <w:rPr>
          <w:sz w:val="24"/>
          <w:szCs w:val="24"/>
        </w:rPr>
        <w:t>operations</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debris</w:t>
      </w:r>
      <w:r w:rsidRPr="00C477CA">
        <w:rPr>
          <w:sz w:val="24"/>
          <w:szCs w:val="24"/>
        </w:rPr>
        <w:t xml:space="preserve"> </w:t>
      </w:r>
      <w:r w:rsidRPr="004A0D70">
        <w:rPr>
          <w:sz w:val="24"/>
          <w:szCs w:val="24"/>
        </w:rPr>
        <w:t>removal</w:t>
      </w:r>
      <w:r w:rsidRPr="00C477CA">
        <w:rPr>
          <w:sz w:val="24"/>
          <w:szCs w:val="24"/>
        </w:rPr>
        <w:t xml:space="preserve"> </w:t>
      </w:r>
      <w:r w:rsidRPr="004A0D70">
        <w:rPr>
          <w:sz w:val="24"/>
          <w:szCs w:val="24"/>
        </w:rPr>
        <w:t>crews</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ensure</w:t>
      </w:r>
      <w:r w:rsidRPr="00C477CA">
        <w:rPr>
          <w:sz w:val="24"/>
          <w:szCs w:val="24"/>
        </w:rPr>
        <w:t xml:space="preserve"> </w:t>
      </w:r>
      <w:r w:rsidRPr="004A0D70">
        <w:rPr>
          <w:sz w:val="24"/>
          <w:szCs w:val="24"/>
        </w:rPr>
        <w:t>they are performing eligible work, meeting County’s expectations and contractual requirements and are in compliance with all applicable Federal, State and local regulations. May also be referred to as a “Field Inspector”.</w:t>
      </w:r>
    </w:p>
    <w:p w14:paraId="3049723F"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Mulching or Chipping</w:t>
      </w:r>
      <w:r w:rsidRPr="004A0D70">
        <w:rPr>
          <w:sz w:val="24"/>
          <w:szCs w:val="24"/>
        </w:rPr>
        <w:t xml:space="preserve"> –</w:t>
      </w:r>
      <w:r w:rsidRPr="00C477CA">
        <w:rPr>
          <w:sz w:val="24"/>
          <w:szCs w:val="24"/>
        </w:rPr>
        <w:t xml:space="preserve"> </w:t>
      </w:r>
      <w:r w:rsidRPr="004A0D70">
        <w:rPr>
          <w:sz w:val="24"/>
          <w:szCs w:val="24"/>
        </w:rPr>
        <w:t>See</w:t>
      </w:r>
      <w:r w:rsidRPr="00C477CA">
        <w:rPr>
          <w:sz w:val="24"/>
          <w:szCs w:val="24"/>
        </w:rPr>
        <w:t xml:space="preserve"> </w:t>
      </w:r>
      <w:r w:rsidRPr="004A0D70">
        <w:rPr>
          <w:sz w:val="24"/>
          <w:szCs w:val="24"/>
        </w:rPr>
        <w:t>Chipping or</w:t>
      </w:r>
      <w:r w:rsidRPr="00C477CA">
        <w:rPr>
          <w:sz w:val="24"/>
          <w:szCs w:val="24"/>
        </w:rPr>
        <w:t xml:space="preserve"> Mulching</w:t>
      </w:r>
    </w:p>
    <w:p w14:paraId="0CB097E2" w14:textId="6AA5C044" w:rsidR="004A0D70" w:rsidRPr="004A0D70" w:rsidRDefault="004A0D70" w:rsidP="00C477CA">
      <w:pPr>
        <w:pStyle w:val="ListParagraph"/>
        <w:numPr>
          <w:ilvl w:val="1"/>
          <w:numId w:val="3"/>
        </w:numPr>
        <w:spacing w:after="120"/>
        <w:ind w:left="547" w:hanging="547"/>
        <w:contextualSpacing w:val="0"/>
        <w:jc w:val="both"/>
        <w:rPr>
          <w:sz w:val="24"/>
          <w:szCs w:val="24"/>
        </w:rPr>
      </w:pPr>
      <w:r w:rsidRPr="00C477CA">
        <w:rPr>
          <w:sz w:val="24"/>
          <w:szCs w:val="24"/>
        </w:rPr>
        <w:t xml:space="preserve"> </w:t>
      </w:r>
      <w:r w:rsidRPr="00AE6306">
        <w:rPr>
          <w:b/>
          <w:bCs/>
          <w:sz w:val="24"/>
          <w:szCs w:val="24"/>
        </w:rPr>
        <w:t>Mutual Aid Agreement</w:t>
      </w:r>
      <w:r w:rsidRPr="004A0D70">
        <w:rPr>
          <w:sz w:val="24"/>
          <w:szCs w:val="24"/>
        </w:rPr>
        <w:t xml:space="preserve"> – A written understanding between communities and States obligating assistance during a disaster. </w:t>
      </w:r>
      <w:r w:rsidRPr="00C477CA">
        <w:rPr>
          <w:sz w:val="24"/>
          <w:szCs w:val="24"/>
        </w:rPr>
        <w:t xml:space="preserve">See </w:t>
      </w:r>
      <w:r w:rsidR="001109F3" w:rsidRPr="004A0D70">
        <w:rPr>
          <w:sz w:val="24"/>
          <w:szCs w:val="24"/>
        </w:rPr>
        <w:t xml:space="preserve">Public Assistance </w:t>
      </w:r>
      <w:r w:rsidR="001109F3">
        <w:rPr>
          <w:sz w:val="24"/>
          <w:szCs w:val="24"/>
        </w:rPr>
        <w:t>Program and Policy Guide published by FEMA</w:t>
      </w:r>
      <w:r w:rsidRPr="004A0D70">
        <w:rPr>
          <w:sz w:val="24"/>
          <w:szCs w:val="24"/>
        </w:rPr>
        <w:t>.</w:t>
      </w:r>
      <w:r w:rsidR="001109F3">
        <w:rPr>
          <w:sz w:val="24"/>
          <w:szCs w:val="24"/>
        </w:rPr>
        <w:t xml:space="preserve"> Other Cities within Lake County can opt in to using County Debris haulers.</w:t>
      </w:r>
    </w:p>
    <w:p w14:paraId="62E08501"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Outbuilding</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Any</w:t>
      </w:r>
      <w:r w:rsidRPr="00C477CA">
        <w:rPr>
          <w:sz w:val="24"/>
          <w:szCs w:val="24"/>
        </w:rPr>
        <w:t xml:space="preserve"> </w:t>
      </w:r>
      <w:r w:rsidRPr="004A0D70">
        <w:rPr>
          <w:sz w:val="24"/>
          <w:szCs w:val="24"/>
        </w:rPr>
        <w:t>structure</w:t>
      </w:r>
      <w:r w:rsidRPr="00C477CA">
        <w:rPr>
          <w:sz w:val="24"/>
          <w:szCs w:val="24"/>
        </w:rPr>
        <w:t xml:space="preserve"> </w:t>
      </w:r>
      <w:r w:rsidRPr="004A0D70">
        <w:rPr>
          <w:sz w:val="24"/>
          <w:szCs w:val="24"/>
        </w:rPr>
        <w:t>secondary</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house</w:t>
      </w:r>
      <w:r w:rsidRPr="00C477CA">
        <w:rPr>
          <w:sz w:val="24"/>
          <w:szCs w:val="24"/>
        </w:rPr>
        <w:t xml:space="preserve"> </w:t>
      </w:r>
      <w:r w:rsidRPr="004A0D70">
        <w:rPr>
          <w:sz w:val="24"/>
          <w:szCs w:val="24"/>
        </w:rPr>
        <w:t>such</w:t>
      </w:r>
      <w:r w:rsidRPr="00C477CA">
        <w:rPr>
          <w:sz w:val="24"/>
          <w:szCs w:val="24"/>
        </w:rPr>
        <w:t xml:space="preserve"> </w:t>
      </w:r>
      <w:r w:rsidRPr="004A0D70">
        <w:rPr>
          <w:sz w:val="24"/>
          <w:szCs w:val="24"/>
        </w:rPr>
        <w:t>as</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barn,</w:t>
      </w:r>
      <w:r w:rsidRPr="00C477CA">
        <w:rPr>
          <w:sz w:val="24"/>
          <w:szCs w:val="24"/>
        </w:rPr>
        <w:t xml:space="preserve"> </w:t>
      </w:r>
      <w:r w:rsidRPr="004A0D70">
        <w:rPr>
          <w:sz w:val="24"/>
          <w:szCs w:val="24"/>
        </w:rPr>
        <w:t>shed</w:t>
      </w:r>
      <w:r w:rsidRPr="00C477CA">
        <w:rPr>
          <w:sz w:val="24"/>
          <w:szCs w:val="24"/>
        </w:rPr>
        <w:t xml:space="preserve"> </w:t>
      </w:r>
      <w:r w:rsidRPr="004A0D70">
        <w:rPr>
          <w:sz w:val="24"/>
          <w:szCs w:val="24"/>
        </w:rPr>
        <w:t>or</w:t>
      </w:r>
      <w:r w:rsidRPr="00C477CA">
        <w:rPr>
          <w:sz w:val="24"/>
          <w:szCs w:val="24"/>
        </w:rPr>
        <w:t xml:space="preserve"> </w:t>
      </w:r>
      <w:r w:rsidRPr="004A0D70">
        <w:rPr>
          <w:sz w:val="24"/>
          <w:szCs w:val="24"/>
        </w:rPr>
        <w:t>outhouse</w:t>
      </w:r>
      <w:r w:rsidRPr="00C477CA">
        <w:rPr>
          <w:sz w:val="24"/>
          <w:szCs w:val="24"/>
        </w:rPr>
        <w:t xml:space="preserve"> </w:t>
      </w:r>
      <w:r w:rsidRPr="004A0D70">
        <w:rPr>
          <w:sz w:val="24"/>
          <w:szCs w:val="24"/>
        </w:rPr>
        <w:t>separated from the main structure.</w:t>
      </w:r>
    </w:p>
    <w:p w14:paraId="03EB4B41" w14:textId="50EC221B" w:rsidR="00C41EE3" w:rsidRPr="004A0D70" w:rsidRDefault="00C41EE3" w:rsidP="00C41EE3">
      <w:pPr>
        <w:pStyle w:val="ListParagraph"/>
        <w:numPr>
          <w:ilvl w:val="1"/>
          <w:numId w:val="3"/>
        </w:numPr>
        <w:spacing w:after="120"/>
        <w:ind w:left="547" w:hanging="547"/>
        <w:contextualSpacing w:val="0"/>
        <w:jc w:val="both"/>
        <w:rPr>
          <w:sz w:val="24"/>
          <w:szCs w:val="24"/>
        </w:rPr>
      </w:pPr>
      <w:r w:rsidRPr="00F12D9D">
        <w:rPr>
          <w:b/>
          <w:bCs/>
          <w:sz w:val="24"/>
          <w:szCs w:val="24"/>
        </w:rPr>
        <w:t>Public Assistance Program and Policy Guide</w:t>
      </w:r>
      <w:r w:rsidR="00ED1628">
        <w:rPr>
          <w:b/>
          <w:bCs/>
          <w:sz w:val="24"/>
          <w:szCs w:val="24"/>
        </w:rPr>
        <w:t xml:space="preserve"> (PAPPG)</w:t>
      </w:r>
      <w:r>
        <w:rPr>
          <w:sz w:val="24"/>
          <w:szCs w:val="24"/>
        </w:rPr>
        <w:t xml:space="preserve"> – Published by FEMA, this</w:t>
      </w:r>
      <w:r w:rsidRPr="004A0D70">
        <w:rPr>
          <w:sz w:val="24"/>
          <w:szCs w:val="24"/>
        </w:rPr>
        <w:t xml:space="preserve"> publication is specifically dedicated to the rules, regulations</w:t>
      </w:r>
      <w:r>
        <w:rPr>
          <w:sz w:val="24"/>
          <w:szCs w:val="24"/>
        </w:rPr>
        <w:t>,</w:t>
      </w:r>
      <w:r w:rsidRPr="004A0D70">
        <w:rPr>
          <w:sz w:val="24"/>
          <w:szCs w:val="24"/>
        </w:rPr>
        <w:t xml:space="preserve"> and policies associated with the debris cleanup process. </w:t>
      </w:r>
      <w:r w:rsidR="009F6A30">
        <w:rPr>
          <w:sz w:val="24"/>
          <w:szCs w:val="24"/>
        </w:rPr>
        <w:t>Unf</w:t>
      </w:r>
      <w:r w:rsidRPr="004A0D70">
        <w:rPr>
          <w:sz w:val="24"/>
          <w:szCs w:val="24"/>
        </w:rPr>
        <w:t>amiliarity with this publication and revisions, can limit the amount of non-reimbursable expenses. The Debris Management Guide provides the framework for the debris removal process authorized by the Stafford Act including:</w:t>
      </w:r>
    </w:p>
    <w:p w14:paraId="74B2B16F" w14:textId="77777777" w:rsidR="00C41EE3" w:rsidRPr="004A0D70" w:rsidRDefault="00C41EE3" w:rsidP="00C41EE3">
      <w:pPr>
        <w:pStyle w:val="ListParagraph"/>
        <w:numPr>
          <w:ilvl w:val="2"/>
          <w:numId w:val="3"/>
        </w:numPr>
        <w:spacing w:after="120"/>
        <w:ind w:hanging="684"/>
        <w:contextualSpacing w:val="0"/>
        <w:jc w:val="both"/>
        <w:rPr>
          <w:sz w:val="24"/>
          <w:szCs w:val="24"/>
        </w:rPr>
      </w:pPr>
      <w:r w:rsidRPr="004A0D70">
        <w:rPr>
          <w:sz w:val="24"/>
          <w:szCs w:val="24"/>
        </w:rPr>
        <w:t>Eliminating</w:t>
      </w:r>
      <w:r w:rsidRPr="00C477CA">
        <w:rPr>
          <w:sz w:val="24"/>
          <w:szCs w:val="24"/>
        </w:rPr>
        <w:t xml:space="preserve"> </w:t>
      </w:r>
      <w:r w:rsidRPr="004A0D70">
        <w:rPr>
          <w:sz w:val="24"/>
          <w:szCs w:val="24"/>
        </w:rPr>
        <w:t>immediate</w:t>
      </w:r>
      <w:r w:rsidRPr="00C477CA">
        <w:rPr>
          <w:sz w:val="24"/>
          <w:szCs w:val="24"/>
        </w:rPr>
        <w:t xml:space="preserve"> </w:t>
      </w:r>
      <w:r w:rsidRPr="004A0D70">
        <w:rPr>
          <w:sz w:val="24"/>
          <w:szCs w:val="24"/>
        </w:rPr>
        <w:t>threats</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lives,</w:t>
      </w:r>
      <w:r w:rsidRPr="00C477CA">
        <w:rPr>
          <w:sz w:val="24"/>
          <w:szCs w:val="24"/>
        </w:rPr>
        <w:t xml:space="preserve"> </w:t>
      </w:r>
      <w:r w:rsidRPr="004A0D70">
        <w:rPr>
          <w:sz w:val="24"/>
          <w:szCs w:val="24"/>
        </w:rPr>
        <w:t>public</w:t>
      </w:r>
      <w:r w:rsidRPr="00C477CA">
        <w:rPr>
          <w:sz w:val="24"/>
          <w:szCs w:val="24"/>
        </w:rPr>
        <w:t xml:space="preserve"> </w:t>
      </w:r>
      <w:r w:rsidRPr="004A0D70">
        <w:rPr>
          <w:sz w:val="24"/>
          <w:szCs w:val="24"/>
        </w:rPr>
        <w:t>health</w:t>
      </w:r>
      <w:r w:rsidRPr="00C477CA">
        <w:rPr>
          <w:sz w:val="24"/>
          <w:szCs w:val="24"/>
        </w:rPr>
        <w:t xml:space="preserve"> </w:t>
      </w:r>
      <w:r w:rsidRPr="004A0D70">
        <w:rPr>
          <w:sz w:val="24"/>
          <w:szCs w:val="24"/>
        </w:rPr>
        <w:t>and</w:t>
      </w:r>
      <w:r w:rsidRPr="00C477CA">
        <w:rPr>
          <w:sz w:val="24"/>
          <w:szCs w:val="24"/>
        </w:rPr>
        <w:t xml:space="preserve"> safety.</w:t>
      </w:r>
    </w:p>
    <w:p w14:paraId="064DF1B4" w14:textId="77777777" w:rsidR="00C41EE3" w:rsidRPr="004A0D70" w:rsidRDefault="00C41EE3" w:rsidP="00C41EE3">
      <w:pPr>
        <w:pStyle w:val="ListParagraph"/>
        <w:numPr>
          <w:ilvl w:val="2"/>
          <w:numId w:val="3"/>
        </w:numPr>
        <w:spacing w:after="120"/>
        <w:ind w:hanging="684"/>
        <w:contextualSpacing w:val="0"/>
        <w:jc w:val="both"/>
        <w:rPr>
          <w:sz w:val="24"/>
          <w:szCs w:val="24"/>
        </w:rPr>
      </w:pPr>
      <w:r w:rsidRPr="004A0D70">
        <w:rPr>
          <w:sz w:val="24"/>
          <w:szCs w:val="24"/>
        </w:rPr>
        <w:t xml:space="preserve">Eliminating immediate threats of significant damage to improved public or private </w:t>
      </w:r>
      <w:r w:rsidRPr="00C477CA">
        <w:rPr>
          <w:sz w:val="24"/>
          <w:szCs w:val="24"/>
        </w:rPr>
        <w:t>property.</w:t>
      </w:r>
    </w:p>
    <w:p w14:paraId="773E3BF6" w14:textId="77777777" w:rsidR="00C41EE3" w:rsidRDefault="00C41EE3" w:rsidP="00C41EE3">
      <w:pPr>
        <w:pStyle w:val="ListParagraph"/>
        <w:numPr>
          <w:ilvl w:val="2"/>
          <w:numId w:val="3"/>
        </w:numPr>
        <w:spacing w:after="120"/>
        <w:ind w:hanging="684"/>
        <w:contextualSpacing w:val="0"/>
        <w:jc w:val="both"/>
        <w:rPr>
          <w:sz w:val="24"/>
          <w:szCs w:val="24"/>
        </w:rPr>
      </w:pPr>
      <w:r w:rsidRPr="004A0D70">
        <w:rPr>
          <w:sz w:val="24"/>
          <w:szCs w:val="24"/>
        </w:rPr>
        <w:t xml:space="preserve">Ensuring the economic recovery of the affected community to the benefit of the </w:t>
      </w:r>
      <w:r w:rsidRPr="00C477CA">
        <w:rPr>
          <w:sz w:val="24"/>
          <w:szCs w:val="24"/>
        </w:rPr>
        <w:t>community-at-large.</w:t>
      </w:r>
    </w:p>
    <w:p w14:paraId="298F47B3" w14:textId="77777777" w:rsidR="00C41EE3" w:rsidRPr="00F12D9D" w:rsidRDefault="00C41EE3" w:rsidP="00C41EE3">
      <w:pPr>
        <w:spacing w:after="120"/>
        <w:ind w:left="540"/>
        <w:jc w:val="both"/>
        <w:rPr>
          <w:sz w:val="24"/>
          <w:szCs w:val="24"/>
        </w:rPr>
      </w:pPr>
      <w:r>
        <w:rPr>
          <w:sz w:val="24"/>
          <w:szCs w:val="24"/>
        </w:rPr>
        <w:t xml:space="preserve">The Public Assistance Program and Policy Guide can be located within FEMA’s Public Assistance Resource Library at: </w:t>
      </w:r>
      <w:hyperlink r:id="rId9" w:history="1">
        <w:r w:rsidRPr="00375643">
          <w:rPr>
            <w:rStyle w:val="Hyperlink"/>
          </w:rPr>
          <w:t>https://www.fema.gov/assistance/public/library</w:t>
        </w:r>
      </w:hyperlink>
      <w:r>
        <w:t>.</w:t>
      </w:r>
    </w:p>
    <w:p w14:paraId="5A5B752B" w14:textId="1032258A"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lastRenderedPageBreak/>
        <w:t>PPE</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Personal</w:t>
      </w:r>
      <w:r w:rsidRPr="00C477CA">
        <w:rPr>
          <w:sz w:val="24"/>
          <w:szCs w:val="24"/>
        </w:rPr>
        <w:t xml:space="preserve"> </w:t>
      </w:r>
      <w:r w:rsidRPr="004A0D70">
        <w:rPr>
          <w:sz w:val="24"/>
          <w:szCs w:val="24"/>
        </w:rPr>
        <w:t>Protective</w:t>
      </w:r>
      <w:r w:rsidRPr="00C477CA">
        <w:rPr>
          <w:sz w:val="24"/>
          <w:szCs w:val="24"/>
        </w:rPr>
        <w:t xml:space="preserve"> </w:t>
      </w:r>
      <w:r w:rsidRPr="004A0D70">
        <w:rPr>
          <w:sz w:val="24"/>
          <w:szCs w:val="24"/>
        </w:rPr>
        <w:t>Equipment.</w:t>
      </w:r>
      <w:r w:rsidRPr="00C477CA">
        <w:rPr>
          <w:sz w:val="24"/>
          <w:szCs w:val="24"/>
        </w:rPr>
        <w:t xml:space="preserve"> </w:t>
      </w:r>
      <w:r w:rsidRPr="004A0D70">
        <w:rPr>
          <w:sz w:val="24"/>
          <w:szCs w:val="24"/>
        </w:rPr>
        <w:t>May</w:t>
      </w:r>
      <w:r w:rsidRPr="00C477CA">
        <w:rPr>
          <w:sz w:val="24"/>
          <w:szCs w:val="24"/>
        </w:rPr>
        <w:t xml:space="preserve"> </w:t>
      </w:r>
      <w:r w:rsidRPr="004A0D70">
        <w:rPr>
          <w:sz w:val="24"/>
          <w:szCs w:val="24"/>
        </w:rPr>
        <w:t>also</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referred</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as</w:t>
      </w:r>
      <w:r w:rsidRPr="00C477CA">
        <w:rPr>
          <w:sz w:val="24"/>
          <w:szCs w:val="24"/>
        </w:rPr>
        <w:t xml:space="preserve"> </w:t>
      </w:r>
      <w:r w:rsidRPr="004A0D70">
        <w:rPr>
          <w:sz w:val="24"/>
          <w:szCs w:val="24"/>
        </w:rPr>
        <w:t>“Safety</w:t>
      </w:r>
      <w:r w:rsidRPr="00C477CA">
        <w:rPr>
          <w:sz w:val="24"/>
          <w:szCs w:val="24"/>
        </w:rPr>
        <w:t xml:space="preserve"> Gear.”</w:t>
      </w:r>
    </w:p>
    <w:p w14:paraId="01AACB7D"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Recycling</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recovery</w:t>
      </w:r>
      <w:r w:rsidRPr="00C477CA">
        <w:rPr>
          <w:sz w:val="24"/>
          <w:szCs w:val="24"/>
        </w:rPr>
        <w:t xml:space="preserve"> </w:t>
      </w:r>
      <w:r w:rsidRPr="004A0D70">
        <w:rPr>
          <w:sz w:val="24"/>
          <w:szCs w:val="24"/>
        </w:rPr>
        <w:t>or</w:t>
      </w:r>
      <w:r w:rsidRPr="00C477CA">
        <w:rPr>
          <w:sz w:val="24"/>
          <w:szCs w:val="24"/>
        </w:rPr>
        <w:t xml:space="preserve"> </w:t>
      </w:r>
      <w:r w:rsidRPr="004A0D70">
        <w:rPr>
          <w:sz w:val="24"/>
          <w:szCs w:val="24"/>
        </w:rPr>
        <w:t>use</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wastes</w:t>
      </w:r>
      <w:r w:rsidRPr="00C477CA">
        <w:rPr>
          <w:sz w:val="24"/>
          <w:szCs w:val="24"/>
        </w:rPr>
        <w:t xml:space="preserve"> </w:t>
      </w:r>
      <w:r w:rsidRPr="004A0D70">
        <w:rPr>
          <w:sz w:val="24"/>
          <w:szCs w:val="24"/>
        </w:rPr>
        <w:t>as</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raw</w:t>
      </w:r>
      <w:r w:rsidRPr="00C477CA">
        <w:rPr>
          <w:sz w:val="24"/>
          <w:szCs w:val="24"/>
        </w:rPr>
        <w:t xml:space="preserve"> </w:t>
      </w:r>
      <w:r w:rsidRPr="004A0D70">
        <w:rPr>
          <w:sz w:val="24"/>
          <w:szCs w:val="24"/>
        </w:rPr>
        <w:t>material</w:t>
      </w:r>
      <w:r w:rsidRPr="00C477CA">
        <w:rPr>
          <w:sz w:val="24"/>
          <w:szCs w:val="24"/>
        </w:rPr>
        <w:t xml:space="preserve"> </w:t>
      </w:r>
      <w:r w:rsidRPr="004A0D70">
        <w:rPr>
          <w:sz w:val="24"/>
          <w:szCs w:val="24"/>
        </w:rPr>
        <w:t>for</w:t>
      </w:r>
      <w:r w:rsidRPr="00C477CA">
        <w:rPr>
          <w:sz w:val="24"/>
          <w:szCs w:val="24"/>
        </w:rPr>
        <w:t xml:space="preserve"> </w:t>
      </w:r>
      <w:r w:rsidRPr="004A0D70">
        <w:rPr>
          <w:sz w:val="24"/>
          <w:szCs w:val="24"/>
        </w:rPr>
        <w:t>making</w:t>
      </w:r>
      <w:r w:rsidRPr="00C477CA">
        <w:rPr>
          <w:sz w:val="24"/>
          <w:szCs w:val="24"/>
        </w:rPr>
        <w:t xml:space="preserve"> </w:t>
      </w:r>
      <w:r w:rsidRPr="004A0D70">
        <w:rPr>
          <w:sz w:val="24"/>
          <w:szCs w:val="24"/>
        </w:rPr>
        <w:t>products</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same or different nature as the original product.</w:t>
      </w:r>
    </w:p>
    <w:p w14:paraId="104D3E39"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 xml:space="preserve">Refrigerant </w:t>
      </w:r>
      <w:r w:rsidRPr="004A0D70">
        <w:rPr>
          <w:sz w:val="24"/>
          <w:szCs w:val="24"/>
        </w:rPr>
        <w:t>– Ozone depleting compound that must be removed from white goods or other refrigerant containing items prior to recycling or disposal.</w:t>
      </w:r>
    </w:p>
    <w:p w14:paraId="7E58D2F1"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Regulated Waste</w:t>
      </w:r>
      <w:r w:rsidRPr="00C477CA">
        <w:rPr>
          <w:sz w:val="24"/>
          <w:szCs w:val="24"/>
        </w:rPr>
        <w:t xml:space="preserve"> </w:t>
      </w:r>
      <w:r w:rsidRPr="004A0D70">
        <w:rPr>
          <w:sz w:val="24"/>
          <w:szCs w:val="24"/>
        </w:rPr>
        <w:t>– Any</w:t>
      </w:r>
      <w:r w:rsidRPr="00C477CA">
        <w:rPr>
          <w:sz w:val="24"/>
          <w:szCs w:val="24"/>
        </w:rPr>
        <w:t xml:space="preserve"> </w:t>
      </w:r>
      <w:r w:rsidRPr="004A0D70">
        <w:rPr>
          <w:sz w:val="24"/>
          <w:szCs w:val="24"/>
        </w:rPr>
        <w:t>waste</w:t>
      </w:r>
      <w:r w:rsidRPr="00C477CA">
        <w:rPr>
          <w:sz w:val="24"/>
          <w:szCs w:val="24"/>
        </w:rPr>
        <w:t xml:space="preserve"> </w:t>
      </w:r>
      <w:r w:rsidRPr="004A0D70">
        <w:rPr>
          <w:sz w:val="24"/>
          <w:szCs w:val="24"/>
        </w:rPr>
        <w:t>regulated</w:t>
      </w:r>
      <w:r w:rsidRPr="00C477CA">
        <w:rPr>
          <w:sz w:val="24"/>
          <w:szCs w:val="24"/>
        </w:rPr>
        <w:t xml:space="preserve"> </w:t>
      </w:r>
      <w:r w:rsidRPr="004A0D70">
        <w:rPr>
          <w:sz w:val="24"/>
          <w:szCs w:val="24"/>
        </w:rPr>
        <w:t>by</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USEPA,</w:t>
      </w:r>
      <w:r w:rsidRPr="00C477CA">
        <w:rPr>
          <w:sz w:val="24"/>
          <w:szCs w:val="24"/>
        </w:rPr>
        <w:t xml:space="preserve"> </w:t>
      </w:r>
      <w:r w:rsidRPr="004A0D70">
        <w:rPr>
          <w:sz w:val="24"/>
          <w:szCs w:val="24"/>
        </w:rPr>
        <w:t>FDEP</w:t>
      </w:r>
      <w:r w:rsidRPr="00C477CA">
        <w:rPr>
          <w:sz w:val="24"/>
          <w:szCs w:val="24"/>
        </w:rPr>
        <w:t xml:space="preserve"> </w:t>
      </w:r>
      <w:r w:rsidRPr="004A0D70">
        <w:rPr>
          <w:sz w:val="24"/>
          <w:szCs w:val="24"/>
        </w:rPr>
        <w:t>or</w:t>
      </w:r>
      <w:r w:rsidRPr="00C477CA">
        <w:rPr>
          <w:sz w:val="24"/>
          <w:szCs w:val="24"/>
        </w:rPr>
        <w:t xml:space="preserve"> </w:t>
      </w:r>
      <w:r w:rsidRPr="004A0D70">
        <w:rPr>
          <w:sz w:val="24"/>
          <w:szCs w:val="24"/>
        </w:rPr>
        <w:t>local</w:t>
      </w:r>
      <w:r w:rsidRPr="00C477CA">
        <w:rPr>
          <w:sz w:val="24"/>
          <w:szCs w:val="24"/>
        </w:rPr>
        <w:t xml:space="preserve"> rules/ordinance.</w:t>
      </w:r>
    </w:p>
    <w:p w14:paraId="30A16E46"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Right of Entry</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As</w:t>
      </w:r>
      <w:r w:rsidRPr="00C477CA">
        <w:rPr>
          <w:sz w:val="24"/>
          <w:szCs w:val="24"/>
        </w:rPr>
        <w:t xml:space="preserve"> </w:t>
      </w:r>
      <w:r w:rsidRPr="004A0D70">
        <w:rPr>
          <w:sz w:val="24"/>
          <w:szCs w:val="24"/>
        </w:rPr>
        <w:t>used</w:t>
      </w:r>
      <w:r w:rsidRPr="00C477CA">
        <w:rPr>
          <w:sz w:val="24"/>
          <w:szCs w:val="24"/>
        </w:rPr>
        <w:t xml:space="preserve"> </w:t>
      </w:r>
      <w:r w:rsidRPr="004A0D70">
        <w:rPr>
          <w:sz w:val="24"/>
          <w:szCs w:val="24"/>
        </w:rPr>
        <w:t>by</w:t>
      </w:r>
      <w:r w:rsidRPr="00C477CA">
        <w:rPr>
          <w:sz w:val="24"/>
          <w:szCs w:val="24"/>
        </w:rPr>
        <w:t xml:space="preserve"> </w:t>
      </w:r>
      <w:r w:rsidRPr="004A0D70">
        <w:rPr>
          <w:sz w:val="24"/>
          <w:szCs w:val="24"/>
        </w:rPr>
        <w:t>FEMA,</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document by</w:t>
      </w:r>
      <w:r w:rsidRPr="00C477CA">
        <w:rPr>
          <w:sz w:val="24"/>
          <w:szCs w:val="24"/>
        </w:rPr>
        <w:t xml:space="preserve"> </w:t>
      </w:r>
      <w:r w:rsidRPr="004A0D70">
        <w:rPr>
          <w:sz w:val="24"/>
          <w:szCs w:val="24"/>
        </w:rPr>
        <w:t>which</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property</w:t>
      </w:r>
      <w:r w:rsidRPr="00C477CA">
        <w:rPr>
          <w:sz w:val="24"/>
          <w:szCs w:val="24"/>
        </w:rPr>
        <w:t xml:space="preserve"> </w:t>
      </w:r>
      <w:r w:rsidRPr="004A0D70">
        <w:rPr>
          <w:sz w:val="24"/>
          <w:szCs w:val="24"/>
        </w:rPr>
        <w:t>owner</w:t>
      </w:r>
      <w:r w:rsidRPr="00C477CA">
        <w:rPr>
          <w:sz w:val="24"/>
          <w:szCs w:val="24"/>
        </w:rPr>
        <w:t xml:space="preserve"> </w:t>
      </w:r>
      <w:r w:rsidRPr="004A0D70">
        <w:rPr>
          <w:sz w:val="24"/>
          <w:szCs w:val="24"/>
        </w:rPr>
        <w:t>confers</w:t>
      </w:r>
      <w:r w:rsidRPr="00C477CA">
        <w:rPr>
          <w:sz w:val="24"/>
          <w:szCs w:val="24"/>
        </w:rPr>
        <w:t xml:space="preserve"> </w:t>
      </w:r>
      <w:r w:rsidRPr="004A0D70">
        <w:rPr>
          <w:sz w:val="24"/>
          <w:szCs w:val="24"/>
        </w:rPr>
        <w:t>to</w:t>
      </w:r>
      <w:r w:rsidRPr="00C477CA">
        <w:rPr>
          <w:sz w:val="24"/>
          <w:szCs w:val="24"/>
        </w:rPr>
        <w:t xml:space="preserve"> </w:t>
      </w:r>
      <w:r w:rsidRPr="004A0D70">
        <w:rPr>
          <w:sz w:val="24"/>
          <w:szCs w:val="24"/>
        </w:rPr>
        <w:t>an eligible</w:t>
      </w:r>
      <w:r w:rsidRPr="00C477CA">
        <w:rPr>
          <w:sz w:val="24"/>
          <w:szCs w:val="24"/>
        </w:rPr>
        <w:t xml:space="preserve"> </w:t>
      </w:r>
      <w:r w:rsidRPr="004A0D70">
        <w:rPr>
          <w:sz w:val="24"/>
          <w:szCs w:val="24"/>
        </w:rPr>
        <w:t>applicant</w:t>
      </w:r>
      <w:r w:rsidRPr="00C477CA">
        <w:rPr>
          <w:sz w:val="24"/>
          <w:szCs w:val="24"/>
        </w:rPr>
        <w:t xml:space="preserve"> </w:t>
      </w:r>
      <w:r w:rsidRPr="004A0D70">
        <w:rPr>
          <w:sz w:val="24"/>
          <w:szCs w:val="24"/>
        </w:rPr>
        <w:t>or</w:t>
      </w:r>
      <w:r w:rsidRPr="00C477CA">
        <w:rPr>
          <w:sz w:val="24"/>
          <w:szCs w:val="24"/>
        </w:rPr>
        <w:t xml:space="preserve"> </w:t>
      </w:r>
      <w:r w:rsidRPr="004A0D70">
        <w:rPr>
          <w:sz w:val="24"/>
          <w:szCs w:val="24"/>
        </w:rPr>
        <w:t>its</w:t>
      </w:r>
      <w:r w:rsidRPr="00C477CA">
        <w:rPr>
          <w:sz w:val="24"/>
          <w:szCs w:val="24"/>
        </w:rPr>
        <w:t xml:space="preserve"> </w:t>
      </w:r>
      <w:r w:rsidRPr="004A0D70">
        <w:rPr>
          <w:sz w:val="24"/>
          <w:szCs w:val="24"/>
        </w:rPr>
        <w:t>Contractor</w:t>
      </w:r>
      <w:r w:rsidRPr="00C477CA">
        <w:rPr>
          <w:sz w:val="24"/>
          <w:szCs w:val="24"/>
        </w:rPr>
        <w:t xml:space="preserve"> </w:t>
      </w:r>
      <w:r w:rsidRPr="004A0D70">
        <w:rPr>
          <w:sz w:val="24"/>
          <w:szCs w:val="24"/>
        </w:rPr>
        <w:t>or</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United</w:t>
      </w:r>
      <w:r w:rsidRPr="00C477CA">
        <w:rPr>
          <w:sz w:val="24"/>
          <w:szCs w:val="24"/>
        </w:rPr>
        <w:t xml:space="preserve"> </w:t>
      </w:r>
      <w:r w:rsidRPr="004A0D70">
        <w:rPr>
          <w:sz w:val="24"/>
          <w:szCs w:val="24"/>
        </w:rPr>
        <w:t>States</w:t>
      </w:r>
      <w:r w:rsidRPr="00C477CA">
        <w:rPr>
          <w:sz w:val="24"/>
          <w:szCs w:val="24"/>
        </w:rPr>
        <w:t xml:space="preserve"> </w:t>
      </w:r>
      <w:r w:rsidRPr="004A0D70">
        <w:rPr>
          <w:sz w:val="24"/>
          <w:szCs w:val="24"/>
        </w:rPr>
        <w:t>Army</w:t>
      </w:r>
      <w:r w:rsidRPr="00C477CA">
        <w:rPr>
          <w:sz w:val="24"/>
          <w:szCs w:val="24"/>
        </w:rPr>
        <w:t xml:space="preserve"> </w:t>
      </w:r>
      <w:r w:rsidRPr="004A0D70">
        <w:rPr>
          <w:sz w:val="24"/>
          <w:szCs w:val="24"/>
        </w:rPr>
        <w:t>Corps</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Engineers</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right</w:t>
      </w:r>
      <w:r w:rsidRPr="00C477CA">
        <w:rPr>
          <w:sz w:val="24"/>
          <w:szCs w:val="24"/>
        </w:rPr>
        <w:t xml:space="preserve"> </w:t>
      </w:r>
      <w:r w:rsidRPr="004A0D70">
        <w:rPr>
          <w:sz w:val="24"/>
          <w:szCs w:val="24"/>
        </w:rPr>
        <w:t>to enter onto private property for a specific purpose without committing trespass.</w:t>
      </w:r>
    </w:p>
    <w:p w14:paraId="3C103DAF"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Right-of-Way</w:t>
      </w:r>
      <w:r w:rsidRPr="004A0D70">
        <w:rPr>
          <w:sz w:val="24"/>
          <w:szCs w:val="24"/>
        </w:rPr>
        <w:t xml:space="preserve"> – The portions of land over which facilities such as highways, railroads or power lines are built including land on both sides of facility up to private property line.</w:t>
      </w:r>
    </w:p>
    <w:p w14:paraId="561B3CA3"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Scale/Weigh Station</w:t>
      </w:r>
      <w:r w:rsidRPr="004A0D70">
        <w:rPr>
          <w:sz w:val="24"/>
          <w:szCs w:val="24"/>
        </w:rPr>
        <w:t xml:space="preserve"> – A scale used to weigh trucks as they enter and leave a landfill.</w:t>
      </w:r>
      <w:r w:rsidRPr="00C477CA">
        <w:rPr>
          <w:sz w:val="24"/>
          <w:szCs w:val="24"/>
        </w:rPr>
        <w:t xml:space="preserve"> </w:t>
      </w:r>
      <w:r w:rsidRPr="004A0D70">
        <w:rPr>
          <w:sz w:val="24"/>
          <w:szCs w:val="24"/>
        </w:rPr>
        <w:t>The difference</w:t>
      </w:r>
      <w:r w:rsidRPr="00C477CA">
        <w:rPr>
          <w:sz w:val="24"/>
          <w:szCs w:val="24"/>
        </w:rPr>
        <w:t xml:space="preserve"> </w:t>
      </w:r>
      <w:r w:rsidRPr="004A0D70">
        <w:rPr>
          <w:sz w:val="24"/>
          <w:szCs w:val="24"/>
        </w:rPr>
        <w:t>in</w:t>
      </w:r>
      <w:r w:rsidRPr="00C477CA">
        <w:rPr>
          <w:sz w:val="24"/>
          <w:szCs w:val="24"/>
        </w:rPr>
        <w:t xml:space="preserve"> </w:t>
      </w:r>
      <w:r w:rsidRPr="004A0D70">
        <w:rPr>
          <w:sz w:val="24"/>
          <w:szCs w:val="24"/>
        </w:rPr>
        <w:t>weight</w:t>
      </w:r>
      <w:r w:rsidRPr="00C477CA">
        <w:rPr>
          <w:sz w:val="24"/>
          <w:szCs w:val="24"/>
        </w:rPr>
        <w:t xml:space="preserve"> </w:t>
      </w:r>
      <w:r w:rsidRPr="004A0D70">
        <w:rPr>
          <w:sz w:val="24"/>
          <w:szCs w:val="24"/>
        </w:rPr>
        <w:t>determines</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tonnage</w:t>
      </w:r>
      <w:r w:rsidRPr="00C477CA">
        <w:rPr>
          <w:sz w:val="24"/>
          <w:szCs w:val="24"/>
        </w:rPr>
        <w:t xml:space="preserve"> </w:t>
      </w:r>
      <w:r w:rsidRPr="004A0D70">
        <w:rPr>
          <w:sz w:val="24"/>
          <w:szCs w:val="24"/>
        </w:rPr>
        <w:t>dumped</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tipping</w:t>
      </w:r>
      <w:r w:rsidRPr="00C477CA">
        <w:rPr>
          <w:sz w:val="24"/>
          <w:szCs w:val="24"/>
        </w:rPr>
        <w:t xml:space="preserve"> </w:t>
      </w:r>
      <w:r w:rsidRPr="004A0D70">
        <w:rPr>
          <w:sz w:val="24"/>
          <w:szCs w:val="24"/>
        </w:rPr>
        <w:t>fee</w:t>
      </w:r>
      <w:r w:rsidRPr="00C477CA">
        <w:rPr>
          <w:sz w:val="24"/>
          <w:szCs w:val="24"/>
        </w:rPr>
        <w:t xml:space="preserve"> </w:t>
      </w:r>
      <w:r w:rsidRPr="004A0D70">
        <w:rPr>
          <w:sz w:val="24"/>
          <w:szCs w:val="24"/>
        </w:rPr>
        <w:t>is</w:t>
      </w:r>
      <w:r w:rsidRPr="00C477CA">
        <w:rPr>
          <w:sz w:val="24"/>
          <w:szCs w:val="24"/>
        </w:rPr>
        <w:t xml:space="preserve"> </w:t>
      </w:r>
      <w:r w:rsidRPr="004A0D70">
        <w:rPr>
          <w:sz w:val="24"/>
          <w:szCs w:val="24"/>
        </w:rPr>
        <w:t>charged</w:t>
      </w:r>
      <w:r w:rsidRPr="00C477CA">
        <w:rPr>
          <w:sz w:val="24"/>
          <w:szCs w:val="24"/>
        </w:rPr>
        <w:t xml:space="preserve"> </w:t>
      </w:r>
      <w:r w:rsidRPr="004A0D70">
        <w:rPr>
          <w:sz w:val="24"/>
          <w:szCs w:val="24"/>
        </w:rPr>
        <w:t>accordingly. It also may be used to determine the quantity of debris picked up and hauled.</w:t>
      </w:r>
    </w:p>
    <w:p w14:paraId="6DF21FCA" w14:textId="3D2B355C" w:rsidR="004A0D70" w:rsidRPr="004A0D70" w:rsidRDefault="00712199" w:rsidP="00C477CA">
      <w:pPr>
        <w:pStyle w:val="ListParagraph"/>
        <w:numPr>
          <w:ilvl w:val="1"/>
          <w:numId w:val="3"/>
        </w:numPr>
        <w:spacing w:after="120"/>
        <w:ind w:left="547" w:hanging="547"/>
        <w:contextualSpacing w:val="0"/>
        <w:jc w:val="both"/>
        <w:rPr>
          <w:sz w:val="24"/>
          <w:szCs w:val="24"/>
        </w:rPr>
      </w:pPr>
      <w:r>
        <w:rPr>
          <w:b/>
          <w:bCs/>
          <w:sz w:val="24"/>
          <w:szCs w:val="24"/>
        </w:rPr>
        <w:t>Temporary Debris Staging and Processing Facility (</w:t>
      </w:r>
      <w:r w:rsidR="004A0D70" w:rsidRPr="00AE6306">
        <w:rPr>
          <w:b/>
          <w:bCs/>
          <w:sz w:val="24"/>
          <w:szCs w:val="24"/>
        </w:rPr>
        <w:t>TDSPF</w:t>
      </w:r>
      <w:r>
        <w:rPr>
          <w:b/>
          <w:bCs/>
          <w:sz w:val="24"/>
          <w:szCs w:val="24"/>
        </w:rPr>
        <w:t>)</w:t>
      </w:r>
      <w:r w:rsidR="004A0D70" w:rsidRPr="00C477CA">
        <w:rPr>
          <w:sz w:val="24"/>
          <w:szCs w:val="24"/>
        </w:rPr>
        <w:t xml:space="preserve"> </w:t>
      </w:r>
      <w:r w:rsidR="004A0D70" w:rsidRPr="004A0D70">
        <w:rPr>
          <w:sz w:val="24"/>
          <w:szCs w:val="24"/>
        </w:rPr>
        <w:t>–</w:t>
      </w:r>
      <w:r w:rsidR="00D53737">
        <w:rPr>
          <w:sz w:val="24"/>
          <w:szCs w:val="24"/>
        </w:rPr>
        <w:t>See “</w:t>
      </w:r>
      <w:r w:rsidR="004A0D70" w:rsidRPr="004A0D70">
        <w:rPr>
          <w:sz w:val="24"/>
          <w:szCs w:val="24"/>
        </w:rPr>
        <w:t>Disaster Debris Management Site</w:t>
      </w:r>
      <w:r w:rsidR="00D53737">
        <w:rPr>
          <w:sz w:val="24"/>
          <w:szCs w:val="24"/>
        </w:rPr>
        <w:t>”</w:t>
      </w:r>
      <w:r w:rsidR="004A0D70" w:rsidRPr="004A0D70">
        <w:rPr>
          <w:sz w:val="24"/>
          <w:szCs w:val="24"/>
        </w:rPr>
        <w:t xml:space="preserve"> (D</w:t>
      </w:r>
      <w:r>
        <w:rPr>
          <w:sz w:val="24"/>
          <w:szCs w:val="24"/>
        </w:rPr>
        <w:t>DMS</w:t>
      </w:r>
      <w:r w:rsidR="004A0D70" w:rsidRPr="004A0D70">
        <w:rPr>
          <w:sz w:val="24"/>
          <w:szCs w:val="24"/>
        </w:rPr>
        <w:t>).</w:t>
      </w:r>
    </w:p>
    <w:p w14:paraId="7CBA7BC5" w14:textId="6A47F422"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 xml:space="preserve">Temporary Debris Storage and Reduction Site </w:t>
      </w:r>
      <w:r w:rsidR="00B12867" w:rsidRPr="00AE6306">
        <w:rPr>
          <w:b/>
          <w:bCs/>
          <w:sz w:val="24"/>
          <w:szCs w:val="24"/>
        </w:rPr>
        <w:t>(TDSR Site)</w:t>
      </w:r>
      <w:r w:rsidR="00B12867">
        <w:rPr>
          <w:sz w:val="24"/>
          <w:szCs w:val="24"/>
        </w:rPr>
        <w:t xml:space="preserve"> </w:t>
      </w:r>
      <w:r w:rsidRPr="004A0D70">
        <w:rPr>
          <w:sz w:val="24"/>
          <w:szCs w:val="24"/>
        </w:rPr>
        <w:t xml:space="preserve">– </w:t>
      </w:r>
      <w:r w:rsidR="00B12867">
        <w:rPr>
          <w:sz w:val="24"/>
          <w:szCs w:val="24"/>
        </w:rPr>
        <w:t xml:space="preserve">See “Disaster Debris Management Site” (DDMS). </w:t>
      </w:r>
    </w:p>
    <w:p w14:paraId="192B2A48" w14:textId="77777777" w:rsid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Tipping Fee</w:t>
      </w:r>
      <w:r w:rsidRPr="004A0D70">
        <w:rPr>
          <w:sz w:val="24"/>
          <w:szCs w:val="24"/>
        </w:rPr>
        <w:t xml:space="preserve"> – A fee charged by landfills or other waste management facilities based on the weight or volume of debris dumped.</w:t>
      </w:r>
    </w:p>
    <w:p w14:paraId="0A0515E1" w14:textId="0A97AC5C" w:rsidR="008E4DE5" w:rsidRPr="004A0D70" w:rsidRDefault="008E4DE5" w:rsidP="00C477CA">
      <w:pPr>
        <w:pStyle w:val="ListParagraph"/>
        <w:numPr>
          <w:ilvl w:val="1"/>
          <w:numId w:val="3"/>
        </w:numPr>
        <w:spacing w:after="120"/>
        <w:ind w:left="547" w:hanging="547"/>
        <w:contextualSpacing w:val="0"/>
        <w:jc w:val="both"/>
        <w:rPr>
          <w:sz w:val="24"/>
          <w:szCs w:val="24"/>
        </w:rPr>
      </w:pPr>
      <w:r>
        <w:rPr>
          <w:b/>
          <w:bCs/>
          <w:sz w:val="24"/>
          <w:szCs w:val="24"/>
        </w:rPr>
        <w:t>Treatment, Storage, and Disposal Facility</w:t>
      </w:r>
      <w:r w:rsidR="00002B27">
        <w:rPr>
          <w:b/>
          <w:bCs/>
          <w:sz w:val="24"/>
          <w:szCs w:val="24"/>
        </w:rPr>
        <w:t xml:space="preserve"> (TSDF)</w:t>
      </w:r>
      <w:r w:rsidR="009F6A30">
        <w:rPr>
          <w:b/>
          <w:bCs/>
          <w:sz w:val="24"/>
          <w:szCs w:val="24"/>
        </w:rPr>
        <w:t xml:space="preserve"> – </w:t>
      </w:r>
      <w:r w:rsidR="009F6A30" w:rsidRPr="009F6A30">
        <w:rPr>
          <w:sz w:val="24"/>
          <w:szCs w:val="24"/>
        </w:rPr>
        <w:t>T</w:t>
      </w:r>
      <w:r w:rsidR="00002B27" w:rsidRPr="009F6A30">
        <w:rPr>
          <w:sz w:val="24"/>
          <w:szCs w:val="24"/>
        </w:rPr>
        <w:t>SDF is a location where hazardous waste is intentionally placed and managed following strict regulations to protect human health and environment as identified in 40 CFR Part 264.</w:t>
      </w:r>
    </w:p>
    <w:p w14:paraId="2801CD6C" w14:textId="7777777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United States Army Corps of Engineers (USACE)</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component</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United</w:t>
      </w:r>
      <w:r w:rsidRPr="00C477CA">
        <w:rPr>
          <w:sz w:val="24"/>
          <w:szCs w:val="24"/>
        </w:rPr>
        <w:t xml:space="preserve"> </w:t>
      </w:r>
      <w:r w:rsidRPr="004A0D70">
        <w:rPr>
          <w:sz w:val="24"/>
          <w:szCs w:val="24"/>
        </w:rPr>
        <w:t>States</w:t>
      </w:r>
      <w:r w:rsidRPr="00C477CA">
        <w:rPr>
          <w:sz w:val="24"/>
          <w:szCs w:val="24"/>
        </w:rPr>
        <w:t xml:space="preserve"> </w:t>
      </w:r>
      <w:r w:rsidRPr="004A0D70">
        <w:rPr>
          <w:sz w:val="24"/>
          <w:szCs w:val="24"/>
        </w:rPr>
        <w:t>Army responsible for constructing and maintaining military installations and other government- owned and controlled facilities.</w:t>
      </w:r>
      <w:r w:rsidRPr="00C477CA">
        <w:rPr>
          <w:sz w:val="24"/>
          <w:szCs w:val="24"/>
        </w:rPr>
        <w:t xml:space="preserve"> </w:t>
      </w:r>
      <w:r w:rsidRPr="004A0D70">
        <w:rPr>
          <w:sz w:val="24"/>
          <w:szCs w:val="24"/>
        </w:rPr>
        <w:t>The USACE may be used by FEMA when direct Federal assistance, issued through a mission assignment, is needed.</w:t>
      </w:r>
    </w:p>
    <w:p w14:paraId="683263BA" w14:textId="56DC6C38"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Vegetative Debris</w:t>
      </w:r>
      <w:r w:rsidRPr="004A0D70">
        <w:rPr>
          <w:sz w:val="24"/>
          <w:szCs w:val="24"/>
        </w:rPr>
        <w:t xml:space="preserve"> – </w:t>
      </w:r>
      <w:r w:rsidRPr="00C477CA">
        <w:rPr>
          <w:sz w:val="24"/>
          <w:szCs w:val="24"/>
        </w:rPr>
        <w:t xml:space="preserve">As outlined in </w:t>
      </w:r>
      <w:r w:rsidR="009F6A30">
        <w:rPr>
          <w:sz w:val="24"/>
          <w:szCs w:val="24"/>
        </w:rPr>
        <w:t>PAPPG</w:t>
      </w:r>
      <w:r w:rsidRPr="00C477CA">
        <w:rPr>
          <w:sz w:val="24"/>
          <w:szCs w:val="24"/>
        </w:rPr>
        <w:t>, eligible</w:t>
      </w:r>
      <w:r w:rsidRPr="004A0D70">
        <w:rPr>
          <w:sz w:val="24"/>
          <w:szCs w:val="24"/>
        </w:rPr>
        <w:t xml:space="preserve"> Vegetative Debris consists of whole trees, tree stumps, tree branches, tree trunks and other leafy material. Vegetative debris will largely consist of mounds of tree limbs and branches piled along the public ROW by residents and volunteers. Current eligibility criteria include:</w:t>
      </w:r>
    </w:p>
    <w:p w14:paraId="7028B8F3" w14:textId="77777777"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Debris must be located</w:t>
      </w:r>
      <w:r w:rsidRPr="00C477CA">
        <w:rPr>
          <w:sz w:val="24"/>
          <w:szCs w:val="24"/>
        </w:rPr>
        <w:t xml:space="preserve"> </w:t>
      </w:r>
      <w:r w:rsidRPr="004A0D70">
        <w:rPr>
          <w:sz w:val="24"/>
          <w:szCs w:val="24"/>
        </w:rPr>
        <w:t>within a designated area and be removed from an eligible</w:t>
      </w:r>
      <w:r w:rsidRPr="00C477CA">
        <w:rPr>
          <w:sz w:val="24"/>
          <w:szCs w:val="24"/>
        </w:rPr>
        <w:t xml:space="preserve"> </w:t>
      </w:r>
      <w:r w:rsidRPr="004A0D70">
        <w:rPr>
          <w:sz w:val="24"/>
          <w:szCs w:val="24"/>
        </w:rPr>
        <w:t>applicant’s improved property or right-of-way.</w:t>
      </w:r>
    </w:p>
    <w:p w14:paraId="654C2F12" w14:textId="77777777"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Debris</w:t>
      </w:r>
      <w:r w:rsidRPr="00C477CA">
        <w:rPr>
          <w:sz w:val="24"/>
          <w:szCs w:val="24"/>
        </w:rPr>
        <w:t xml:space="preserve"> </w:t>
      </w:r>
      <w:r w:rsidRPr="004A0D70">
        <w:rPr>
          <w:sz w:val="24"/>
          <w:szCs w:val="24"/>
        </w:rPr>
        <w:t>removal</w:t>
      </w:r>
      <w:r w:rsidRPr="00C477CA">
        <w:rPr>
          <w:sz w:val="24"/>
          <w:szCs w:val="24"/>
        </w:rPr>
        <w:t xml:space="preserve"> </w:t>
      </w:r>
      <w:r w:rsidRPr="004A0D70">
        <w:rPr>
          <w:sz w:val="24"/>
          <w:szCs w:val="24"/>
        </w:rPr>
        <w:t>must</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legal</w:t>
      </w:r>
      <w:r w:rsidRPr="00C477CA">
        <w:rPr>
          <w:sz w:val="24"/>
          <w:szCs w:val="24"/>
        </w:rPr>
        <w:t xml:space="preserve"> </w:t>
      </w:r>
      <w:r w:rsidRPr="004A0D70">
        <w:rPr>
          <w:sz w:val="24"/>
          <w:szCs w:val="24"/>
        </w:rPr>
        <w:t>responsibility</w:t>
      </w:r>
      <w:r w:rsidRPr="00C477CA">
        <w:rPr>
          <w:sz w:val="24"/>
          <w:szCs w:val="24"/>
        </w:rPr>
        <w:t xml:space="preserve"> </w:t>
      </w:r>
      <w:r w:rsidRPr="004A0D70">
        <w:rPr>
          <w:sz w:val="24"/>
          <w:szCs w:val="24"/>
        </w:rPr>
        <w:t>of the</w:t>
      </w:r>
      <w:r w:rsidRPr="00C477CA">
        <w:rPr>
          <w:sz w:val="24"/>
          <w:szCs w:val="24"/>
        </w:rPr>
        <w:t xml:space="preserve"> applicant.</w:t>
      </w:r>
    </w:p>
    <w:p w14:paraId="36B6BBDA" w14:textId="77777777"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Debris</w:t>
      </w:r>
      <w:r w:rsidRPr="00C477CA">
        <w:rPr>
          <w:sz w:val="24"/>
          <w:szCs w:val="24"/>
        </w:rPr>
        <w:t xml:space="preserve"> </w:t>
      </w:r>
      <w:r w:rsidRPr="004A0D70">
        <w:rPr>
          <w:sz w:val="24"/>
          <w:szCs w:val="24"/>
        </w:rPr>
        <w:t>must</w:t>
      </w:r>
      <w:r w:rsidRPr="004A0D70">
        <w:rPr>
          <w:spacing w:val="-1"/>
          <w:sz w:val="24"/>
          <w:szCs w:val="24"/>
        </w:rPr>
        <w:t xml:space="preserve"> </w:t>
      </w:r>
      <w:r w:rsidRPr="004A0D70">
        <w:rPr>
          <w:sz w:val="24"/>
          <w:szCs w:val="24"/>
        </w:rPr>
        <w:t>be</w:t>
      </w:r>
      <w:r w:rsidRPr="004A0D70">
        <w:rPr>
          <w:spacing w:val="-2"/>
          <w:sz w:val="24"/>
          <w:szCs w:val="24"/>
        </w:rPr>
        <w:t xml:space="preserve"> </w:t>
      </w:r>
      <w:r w:rsidRPr="004A0D70">
        <w:rPr>
          <w:sz w:val="24"/>
          <w:szCs w:val="24"/>
        </w:rPr>
        <w:t>a</w:t>
      </w:r>
      <w:r w:rsidRPr="004A0D70">
        <w:rPr>
          <w:spacing w:val="-2"/>
          <w:sz w:val="24"/>
          <w:szCs w:val="24"/>
        </w:rPr>
        <w:t xml:space="preserve"> </w:t>
      </w:r>
      <w:r w:rsidRPr="004A0D70">
        <w:rPr>
          <w:sz w:val="24"/>
          <w:szCs w:val="24"/>
        </w:rPr>
        <w:t>result of</w:t>
      </w:r>
      <w:r w:rsidRPr="004A0D70">
        <w:rPr>
          <w:spacing w:val="-2"/>
          <w:sz w:val="24"/>
          <w:szCs w:val="24"/>
        </w:rPr>
        <w:t xml:space="preserve"> </w:t>
      </w:r>
      <w:r w:rsidRPr="004A0D70">
        <w:rPr>
          <w:sz w:val="24"/>
          <w:szCs w:val="24"/>
        </w:rPr>
        <w:t>the</w:t>
      </w:r>
      <w:r w:rsidRPr="004A0D70">
        <w:rPr>
          <w:spacing w:val="-2"/>
          <w:sz w:val="24"/>
          <w:szCs w:val="24"/>
        </w:rPr>
        <w:t xml:space="preserve"> </w:t>
      </w:r>
      <w:r w:rsidRPr="004A0D70">
        <w:rPr>
          <w:sz w:val="24"/>
          <w:szCs w:val="24"/>
        </w:rPr>
        <w:t>major</w:t>
      </w:r>
      <w:r w:rsidRPr="004A0D70">
        <w:rPr>
          <w:spacing w:val="-2"/>
          <w:sz w:val="24"/>
          <w:szCs w:val="24"/>
        </w:rPr>
        <w:t xml:space="preserve"> </w:t>
      </w:r>
      <w:r w:rsidRPr="004A0D70">
        <w:rPr>
          <w:sz w:val="24"/>
          <w:szCs w:val="24"/>
        </w:rPr>
        <w:t>disaster</w:t>
      </w:r>
      <w:r w:rsidRPr="004A0D70">
        <w:rPr>
          <w:spacing w:val="1"/>
          <w:sz w:val="24"/>
          <w:szCs w:val="24"/>
        </w:rPr>
        <w:t xml:space="preserve"> </w:t>
      </w:r>
      <w:r w:rsidRPr="004A0D70">
        <w:rPr>
          <w:spacing w:val="-2"/>
          <w:sz w:val="24"/>
          <w:szCs w:val="24"/>
        </w:rPr>
        <w:t>event.</w:t>
      </w:r>
    </w:p>
    <w:p w14:paraId="1B516CC5" w14:textId="0C09B647"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t>Volatile Organic Compounds (VOCs)</w:t>
      </w:r>
      <w:r w:rsidRPr="00C477CA">
        <w:rPr>
          <w:sz w:val="24"/>
          <w:szCs w:val="24"/>
        </w:rPr>
        <w:t xml:space="preserve"> </w:t>
      </w:r>
      <w:r w:rsidRPr="004A0D70">
        <w:rPr>
          <w:sz w:val="24"/>
          <w:szCs w:val="24"/>
        </w:rPr>
        <w:t>–</w:t>
      </w:r>
      <w:r w:rsidRPr="00C477CA">
        <w:rPr>
          <w:sz w:val="24"/>
          <w:szCs w:val="24"/>
        </w:rPr>
        <w:t xml:space="preserve"> </w:t>
      </w:r>
      <w:r w:rsidRPr="004A0D70">
        <w:rPr>
          <w:sz w:val="24"/>
          <w:szCs w:val="24"/>
        </w:rPr>
        <w:t>VOCs</w:t>
      </w:r>
      <w:r w:rsidRPr="00C477CA">
        <w:rPr>
          <w:sz w:val="24"/>
          <w:szCs w:val="24"/>
        </w:rPr>
        <w:t xml:space="preserve"> </w:t>
      </w:r>
      <w:r w:rsidRPr="004A0D70">
        <w:rPr>
          <w:sz w:val="24"/>
          <w:szCs w:val="24"/>
        </w:rPr>
        <w:t>are</w:t>
      </w:r>
      <w:r w:rsidRPr="00C477CA">
        <w:rPr>
          <w:sz w:val="24"/>
          <w:szCs w:val="24"/>
        </w:rPr>
        <w:t xml:space="preserve"> </w:t>
      </w:r>
      <w:r w:rsidRPr="004A0D70">
        <w:rPr>
          <w:sz w:val="24"/>
          <w:szCs w:val="24"/>
        </w:rPr>
        <w:t>hydrocarbon</w:t>
      </w:r>
      <w:r w:rsidRPr="00C477CA">
        <w:rPr>
          <w:sz w:val="24"/>
          <w:szCs w:val="24"/>
        </w:rPr>
        <w:t xml:space="preserve"> </w:t>
      </w:r>
      <w:r w:rsidRPr="004A0D70">
        <w:rPr>
          <w:sz w:val="24"/>
          <w:szCs w:val="24"/>
        </w:rPr>
        <w:t>compounds</w:t>
      </w:r>
      <w:r w:rsidRPr="00C477CA">
        <w:rPr>
          <w:sz w:val="24"/>
          <w:szCs w:val="24"/>
        </w:rPr>
        <w:t xml:space="preserve"> </w:t>
      </w:r>
      <w:r w:rsidRPr="004A0D70">
        <w:rPr>
          <w:sz w:val="24"/>
          <w:szCs w:val="24"/>
        </w:rPr>
        <w:t>that</w:t>
      </w:r>
      <w:r w:rsidRPr="00C477CA">
        <w:rPr>
          <w:sz w:val="24"/>
          <w:szCs w:val="24"/>
        </w:rPr>
        <w:t xml:space="preserve"> </w:t>
      </w:r>
      <w:r w:rsidRPr="004A0D70">
        <w:rPr>
          <w:sz w:val="24"/>
          <w:szCs w:val="24"/>
        </w:rPr>
        <w:t>have</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low boiling point which allows them to evaporate quickly.</w:t>
      </w:r>
      <w:r w:rsidRPr="00C477CA">
        <w:rPr>
          <w:sz w:val="24"/>
          <w:szCs w:val="24"/>
        </w:rPr>
        <w:t xml:space="preserve"> </w:t>
      </w:r>
      <w:r w:rsidRPr="004A0D70">
        <w:rPr>
          <w:sz w:val="24"/>
          <w:szCs w:val="24"/>
        </w:rPr>
        <w:t>Many VOCs are toxic and groundwater</w:t>
      </w:r>
      <w:r w:rsidRPr="00C477CA">
        <w:rPr>
          <w:sz w:val="24"/>
          <w:szCs w:val="24"/>
        </w:rPr>
        <w:t xml:space="preserve"> </w:t>
      </w:r>
      <w:r w:rsidRPr="004A0D70">
        <w:rPr>
          <w:sz w:val="24"/>
          <w:szCs w:val="24"/>
        </w:rPr>
        <w:t>contaminants</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concern</w:t>
      </w:r>
      <w:r w:rsidRPr="00C477CA">
        <w:rPr>
          <w:sz w:val="24"/>
          <w:szCs w:val="24"/>
        </w:rPr>
        <w:t xml:space="preserve"> </w:t>
      </w:r>
      <w:r w:rsidRPr="004A0D70">
        <w:rPr>
          <w:sz w:val="24"/>
          <w:szCs w:val="24"/>
        </w:rPr>
        <w:t>because</w:t>
      </w:r>
      <w:r w:rsidRPr="00C477CA">
        <w:rPr>
          <w:sz w:val="24"/>
          <w:szCs w:val="24"/>
        </w:rPr>
        <w:t xml:space="preserve"> </w:t>
      </w:r>
      <w:r w:rsidRPr="004A0D70">
        <w:rPr>
          <w:sz w:val="24"/>
          <w:szCs w:val="24"/>
        </w:rPr>
        <w:t>they</w:t>
      </w:r>
      <w:r w:rsidRPr="00C477CA">
        <w:rPr>
          <w:sz w:val="24"/>
          <w:szCs w:val="24"/>
        </w:rPr>
        <w:t xml:space="preserve"> </w:t>
      </w:r>
      <w:r w:rsidRPr="004A0D70">
        <w:rPr>
          <w:sz w:val="24"/>
          <w:szCs w:val="24"/>
        </w:rPr>
        <w:t>may</w:t>
      </w:r>
      <w:r w:rsidRPr="00C477CA">
        <w:rPr>
          <w:sz w:val="24"/>
          <w:szCs w:val="24"/>
        </w:rPr>
        <w:t xml:space="preserve"> </w:t>
      </w:r>
      <w:r w:rsidRPr="004A0D70">
        <w:rPr>
          <w:sz w:val="24"/>
          <w:szCs w:val="24"/>
        </w:rPr>
        <w:t>persist</w:t>
      </w:r>
      <w:r w:rsidRPr="00C477CA">
        <w:rPr>
          <w:sz w:val="24"/>
          <w:szCs w:val="24"/>
        </w:rPr>
        <w:t xml:space="preserve"> </w:t>
      </w:r>
      <w:r w:rsidRPr="004A0D70">
        <w:rPr>
          <w:sz w:val="24"/>
          <w:szCs w:val="24"/>
        </w:rPr>
        <w:t>in</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migrate</w:t>
      </w:r>
      <w:r w:rsidRPr="00C477CA">
        <w:rPr>
          <w:sz w:val="24"/>
          <w:szCs w:val="24"/>
        </w:rPr>
        <w:t xml:space="preserve"> </w:t>
      </w:r>
      <w:r w:rsidRPr="004A0D70">
        <w:rPr>
          <w:sz w:val="24"/>
          <w:szCs w:val="24"/>
        </w:rPr>
        <w:t>with</w:t>
      </w:r>
      <w:r w:rsidRPr="00C477CA">
        <w:rPr>
          <w:sz w:val="24"/>
          <w:szCs w:val="24"/>
        </w:rPr>
        <w:t xml:space="preserve"> </w:t>
      </w:r>
      <w:r w:rsidRPr="004A0D70">
        <w:rPr>
          <w:sz w:val="24"/>
          <w:szCs w:val="24"/>
        </w:rPr>
        <w:t>groundwater</w:t>
      </w:r>
      <w:r w:rsidRPr="00C477CA">
        <w:rPr>
          <w:sz w:val="24"/>
          <w:szCs w:val="24"/>
        </w:rPr>
        <w:t xml:space="preserve"> </w:t>
      </w:r>
      <w:r w:rsidRPr="004A0D70">
        <w:rPr>
          <w:sz w:val="24"/>
          <w:szCs w:val="24"/>
        </w:rPr>
        <w:t>to a drinking water supply.</w:t>
      </w:r>
    </w:p>
    <w:p w14:paraId="1DC67B7D" w14:textId="45FE5CF6" w:rsidR="004A0D70" w:rsidRPr="004A0D70" w:rsidRDefault="004A0D70" w:rsidP="00C477CA">
      <w:pPr>
        <w:pStyle w:val="ListParagraph"/>
        <w:numPr>
          <w:ilvl w:val="1"/>
          <w:numId w:val="3"/>
        </w:numPr>
        <w:spacing w:after="120"/>
        <w:ind w:left="547" w:hanging="547"/>
        <w:contextualSpacing w:val="0"/>
        <w:jc w:val="both"/>
        <w:rPr>
          <w:sz w:val="24"/>
          <w:szCs w:val="24"/>
        </w:rPr>
      </w:pPr>
      <w:r w:rsidRPr="00AE6306">
        <w:rPr>
          <w:b/>
          <w:bCs/>
          <w:sz w:val="24"/>
          <w:szCs w:val="24"/>
        </w:rPr>
        <w:lastRenderedPageBreak/>
        <w:t>White Goods</w:t>
      </w:r>
      <w:r w:rsidRPr="004A0D70">
        <w:rPr>
          <w:sz w:val="24"/>
          <w:szCs w:val="24"/>
        </w:rPr>
        <w:t xml:space="preserve"> –</w:t>
      </w:r>
      <w:r w:rsidR="007E7061">
        <w:rPr>
          <w:sz w:val="24"/>
          <w:szCs w:val="24"/>
        </w:rPr>
        <w:t xml:space="preserve"> </w:t>
      </w:r>
      <w:r w:rsidRPr="004A0D70">
        <w:rPr>
          <w:sz w:val="24"/>
          <w:szCs w:val="24"/>
        </w:rPr>
        <w:t>White Goods are defined as discarded disaster related household appliances such as refrigerators, freezers, air conditioners, heat pumps, ovens, ranges, washing machines, clothes dryers, and water heaters. White</w:t>
      </w:r>
      <w:r w:rsidRPr="00C477CA">
        <w:rPr>
          <w:sz w:val="24"/>
          <w:szCs w:val="24"/>
        </w:rPr>
        <w:t xml:space="preserve"> </w:t>
      </w:r>
      <w:r w:rsidRPr="004A0D70">
        <w:rPr>
          <w:sz w:val="24"/>
          <w:szCs w:val="24"/>
        </w:rPr>
        <w:t>goods can contain ozone-depleting refrigerants, mercury, or compressor oils that</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federal</w:t>
      </w:r>
      <w:r w:rsidRPr="00C477CA">
        <w:rPr>
          <w:sz w:val="24"/>
          <w:szCs w:val="24"/>
        </w:rPr>
        <w:t xml:space="preserve"> </w:t>
      </w:r>
      <w:r w:rsidRPr="004A0D70">
        <w:rPr>
          <w:sz w:val="24"/>
          <w:szCs w:val="24"/>
        </w:rPr>
        <w:t>Clean</w:t>
      </w:r>
      <w:r w:rsidRPr="00C477CA">
        <w:rPr>
          <w:sz w:val="24"/>
          <w:szCs w:val="24"/>
        </w:rPr>
        <w:t xml:space="preserve"> </w:t>
      </w:r>
      <w:r w:rsidRPr="004A0D70">
        <w:rPr>
          <w:sz w:val="24"/>
          <w:szCs w:val="24"/>
        </w:rPr>
        <w:t>Air Act</w:t>
      </w:r>
      <w:r w:rsidR="006D2ABD">
        <w:rPr>
          <w:sz w:val="24"/>
          <w:szCs w:val="24"/>
        </w:rPr>
        <w:t xml:space="preserve"> (CAA)</w:t>
      </w:r>
      <w:r w:rsidRPr="00C477CA">
        <w:rPr>
          <w:sz w:val="24"/>
          <w:szCs w:val="24"/>
        </w:rPr>
        <w:t xml:space="preserve"> </w:t>
      </w:r>
      <w:r w:rsidRPr="004A0D70">
        <w:rPr>
          <w:sz w:val="24"/>
          <w:szCs w:val="24"/>
        </w:rPr>
        <w:t>prohibits</w:t>
      </w:r>
      <w:r w:rsidRPr="00C477CA">
        <w:rPr>
          <w:sz w:val="24"/>
          <w:szCs w:val="24"/>
        </w:rPr>
        <w:t xml:space="preserve"> </w:t>
      </w:r>
      <w:r w:rsidRPr="004A0D70">
        <w:rPr>
          <w:sz w:val="24"/>
          <w:szCs w:val="24"/>
        </w:rPr>
        <w:t>from</w:t>
      </w:r>
      <w:r w:rsidRPr="00C477CA">
        <w:rPr>
          <w:sz w:val="24"/>
          <w:szCs w:val="24"/>
        </w:rPr>
        <w:t xml:space="preserve"> </w:t>
      </w:r>
      <w:r w:rsidRPr="004A0D70">
        <w:rPr>
          <w:sz w:val="24"/>
          <w:szCs w:val="24"/>
        </w:rPr>
        <w:t>being</w:t>
      </w:r>
      <w:r w:rsidRPr="00C477CA">
        <w:rPr>
          <w:sz w:val="24"/>
          <w:szCs w:val="24"/>
        </w:rPr>
        <w:t xml:space="preserve"> </w:t>
      </w:r>
      <w:r w:rsidRPr="004A0D70">
        <w:rPr>
          <w:sz w:val="24"/>
          <w:szCs w:val="24"/>
        </w:rPr>
        <w:t>released</w:t>
      </w:r>
      <w:r w:rsidRPr="00C477CA">
        <w:rPr>
          <w:sz w:val="24"/>
          <w:szCs w:val="24"/>
        </w:rPr>
        <w:t xml:space="preserve"> </w:t>
      </w:r>
      <w:r w:rsidRPr="004A0D70">
        <w:rPr>
          <w:sz w:val="24"/>
          <w:szCs w:val="24"/>
        </w:rPr>
        <w:t>into</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atmosphere.</w:t>
      </w:r>
      <w:r w:rsidRPr="00C477CA">
        <w:rPr>
          <w:sz w:val="24"/>
          <w:szCs w:val="24"/>
        </w:rPr>
        <w:t xml:space="preserve"> </w:t>
      </w:r>
      <w:r w:rsidRPr="004A0D70">
        <w:rPr>
          <w:sz w:val="24"/>
          <w:szCs w:val="24"/>
        </w:rPr>
        <w:t>The</w:t>
      </w:r>
      <w:r w:rsidRPr="00C477CA">
        <w:rPr>
          <w:sz w:val="24"/>
          <w:szCs w:val="24"/>
        </w:rPr>
        <w:t xml:space="preserve"> </w:t>
      </w:r>
      <w:r w:rsidR="006D2ABD">
        <w:rPr>
          <w:sz w:val="24"/>
          <w:szCs w:val="24"/>
        </w:rPr>
        <w:t>CAA</w:t>
      </w:r>
      <w:r w:rsidRPr="004A0D70">
        <w:rPr>
          <w:sz w:val="24"/>
          <w:szCs w:val="24"/>
        </w:rPr>
        <w:t xml:space="preserve"> specifies that only qualified technicians can extract refrigerants from white goods before they can be recycled. The eligibility criteria for white goods are as follows:</w:t>
      </w:r>
    </w:p>
    <w:p w14:paraId="627C2D8B" w14:textId="77777777"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White</w:t>
      </w:r>
      <w:r w:rsidRPr="00C477CA">
        <w:rPr>
          <w:sz w:val="24"/>
          <w:szCs w:val="24"/>
        </w:rPr>
        <w:t xml:space="preserve"> </w:t>
      </w:r>
      <w:r w:rsidRPr="004A0D70">
        <w:rPr>
          <w:sz w:val="24"/>
          <w:szCs w:val="24"/>
        </w:rPr>
        <w:t>goods</w:t>
      </w:r>
      <w:r w:rsidRPr="00C477CA">
        <w:rPr>
          <w:sz w:val="24"/>
          <w:szCs w:val="24"/>
        </w:rPr>
        <w:t xml:space="preserve"> </w:t>
      </w:r>
      <w:r w:rsidRPr="004A0D70">
        <w:rPr>
          <w:sz w:val="24"/>
          <w:szCs w:val="24"/>
        </w:rPr>
        <w:t>must</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located</w:t>
      </w:r>
      <w:r w:rsidRPr="00C477CA">
        <w:rPr>
          <w:sz w:val="24"/>
          <w:szCs w:val="24"/>
        </w:rPr>
        <w:t xml:space="preserve"> </w:t>
      </w:r>
      <w:r w:rsidRPr="004A0D70">
        <w:rPr>
          <w:sz w:val="24"/>
          <w:szCs w:val="24"/>
        </w:rPr>
        <w:t>within</w:t>
      </w:r>
      <w:r w:rsidRPr="00C477CA">
        <w:rPr>
          <w:sz w:val="24"/>
          <w:szCs w:val="24"/>
        </w:rPr>
        <w:t xml:space="preserve"> </w:t>
      </w:r>
      <w:r w:rsidRPr="004A0D70">
        <w:rPr>
          <w:sz w:val="24"/>
          <w:szCs w:val="24"/>
        </w:rPr>
        <w:t>a</w:t>
      </w:r>
      <w:r w:rsidRPr="00C477CA">
        <w:rPr>
          <w:sz w:val="24"/>
          <w:szCs w:val="24"/>
        </w:rPr>
        <w:t xml:space="preserve"> </w:t>
      </w:r>
      <w:r w:rsidRPr="004A0D70">
        <w:rPr>
          <w:sz w:val="24"/>
          <w:szCs w:val="24"/>
        </w:rPr>
        <w:t>designated</w:t>
      </w:r>
      <w:r w:rsidRPr="00C477CA">
        <w:rPr>
          <w:sz w:val="24"/>
          <w:szCs w:val="24"/>
        </w:rPr>
        <w:t xml:space="preserve"> </w:t>
      </w:r>
      <w:r w:rsidRPr="004A0D70">
        <w:rPr>
          <w:sz w:val="24"/>
          <w:szCs w:val="24"/>
        </w:rPr>
        <w:t>area</w:t>
      </w:r>
      <w:r w:rsidRPr="00C477CA">
        <w:rPr>
          <w:sz w:val="24"/>
          <w:szCs w:val="24"/>
        </w:rPr>
        <w:t xml:space="preserve"> </w:t>
      </w:r>
      <w:r w:rsidRPr="004A0D70">
        <w:rPr>
          <w:sz w:val="24"/>
          <w:szCs w:val="24"/>
        </w:rPr>
        <w:t>and</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removed</w:t>
      </w:r>
      <w:r w:rsidRPr="00C477CA">
        <w:rPr>
          <w:sz w:val="24"/>
          <w:szCs w:val="24"/>
        </w:rPr>
        <w:t xml:space="preserve"> </w:t>
      </w:r>
      <w:r w:rsidRPr="004A0D70">
        <w:rPr>
          <w:sz w:val="24"/>
          <w:szCs w:val="24"/>
        </w:rPr>
        <w:t>from</w:t>
      </w:r>
      <w:r w:rsidRPr="00C477CA">
        <w:rPr>
          <w:sz w:val="24"/>
          <w:szCs w:val="24"/>
        </w:rPr>
        <w:t xml:space="preserve"> </w:t>
      </w:r>
      <w:r w:rsidRPr="004A0D70">
        <w:rPr>
          <w:sz w:val="24"/>
          <w:szCs w:val="24"/>
        </w:rPr>
        <w:t>an eligible applicant’s improved property or ROW.</w:t>
      </w:r>
    </w:p>
    <w:p w14:paraId="50EC241B" w14:textId="77777777"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White</w:t>
      </w:r>
      <w:r w:rsidRPr="00C477CA">
        <w:rPr>
          <w:sz w:val="24"/>
          <w:szCs w:val="24"/>
        </w:rPr>
        <w:t xml:space="preserve"> </w:t>
      </w:r>
      <w:r w:rsidRPr="004A0D70">
        <w:rPr>
          <w:sz w:val="24"/>
          <w:szCs w:val="24"/>
        </w:rPr>
        <w:t>goods</w:t>
      </w:r>
      <w:r w:rsidRPr="00C477CA">
        <w:rPr>
          <w:sz w:val="24"/>
          <w:szCs w:val="24"/>
        </w:rPr>
        <w:t xml:space="preserve"> </w:t>
      </w:r>
      <w:r w:rsidRPr="004A0D70">
        <w:rPr>
          <w:sz w:val="24"/>
          <w:szCs w:val="24"/>
        </w:rPr>
        <w:t>removal</w:t>
      </w:r>
      <w:r w:rsidRPr="00C477CA">
        <w:rPr>
          <w:sz w:val="24"/>
          <w:szCs w:val="24"/>
        </w:rPr>
        <w:t xml:space="preserve"> </w:t>
      </w:r>
      <w:r w:rsidRPr="004A0D70">
        <w:rPr>
          <w:sz w:val="24"/>
          <w:szCs w:val="24"/>
        </w:rPr>
        <w:t>must</w:t>
      </w:r>
      <w:r w:rsidRPr="00C477CA">
        <w:rPr>
          <w:sz w:val="24"/>
          <w:szCs w:val="24"/>
        </w:rPr>
        <w:t xml:space="preserve"> </w:t>
      </w:r>
      <w:r w:rsidRPr="004A0D70">
        <w:rPr>
          <w:sz w:val="24"/>
          <w:szCs w:val="24"/>
        </w:rPr>
        <w:t>be</w:t>
      </w:r>
      <w:r w:rsidRPr="00C477CA">
        <w:rPr>
          <w:sz w:val="24"/>
          <w:szCs w:val="24"/>
        </w:rPr>
        <w:t xml:space="preserve"> </w:t>
      </w:r>
      <w:r w:rsidRPr="004A0D70">
        <w:rPr>
          <w:sz w:val="24"/>
          <w:szCs w:val="24"/>
        </w:rPr>
        <w:t>the</w:t>
      </w:r>
      <w:r w:rsidRPr="00C477CA">
        <w:rPr>
          <w:sz w:val="24"/>
          <w:szCs w:val="24"/>
        </w:rPr>
        <w:t xml:space="preserve"> </w:t>
      </w:r>
      <w:r w:rsidRPr="004A0D70">
        <w:rPr>
          <w:sz w:val="24"/>
          <w:szCs w:val="24"/>
        </w:rPr>
        <w:t>legal</w:t>
      </w:r>
      <w:r w:rsidRPr="00C477CA">
        <w:rPr>
          <w:sz w:val="24"/>
          <w:szCs w:val="24"/>
        </w:rPr>
        <w:t xml:space="preserve"> </w:t>
      </w:r>
      <w:r w:rsidRPr="004A0D70">
        <w:rPr>
          <w:sz w:val="24"/>
          <w:szCs w:val="24"/>
        </w:rPr>
        <w:t>responsibility</w:t>
      </w:r>
      <w:r w:rsidRPr="00C477CA">
        <w:rPr>
          <w:sz w:val="24"/>
          <w:szCs w:val="24"/>
        </w:rPr>
        <w:t xml:space="preserve"> </w:t>
      </w:r>
      <w:r w:rsidRPr="004A0D70">
        <w:rPr>
          <w:sz w:val="24"/>
          <w:szCs w:val="24"/>
        </w:rPr>
        <w:t>of</w:t>
      </w:r>
      <w:r w:rsidRPr="00C477CA">
        <w:rPr>
          <w:sz w:val="24"/>
          <w:szCs w:val="24"/>
        </w:rPr>
        <w:t xml:space="preserve"> </w:t>
      </w:r>
      <w:r w:rsidRPr="004A0D70">
        <w:rPr>
          <w:sz w:val="24"/>
          <w:szCs w:val="24"/>
        </w:rPr>
        <w:t>the</w:t>
      </w:r>
      <w:r w:rsidRPr="00C477CA">
        <w:rPr>
          <w:sz w:val="24"/>
          <w:szCs w:val="24"/>
        </w:rPr>
        <w:t xml:space="preserve"> applicant.</w:t>
      </w:r>
    </w:p>
    <w:p w14:paraId="0E320E42" w14:textId="77777777" w:rsidR="004A0D70" w:rsidRPr="004A0D70" w:rsidRDefault="004A0D70" w:rsidP="00C477CA">
      <w:pPr>
        <w:pStyle w:val="ListParagraph"/>
        <w:numPr>
          <w:ilvl w:val="2"/>
          <w:numId w:val="3"/>
        </w:numPr>
        <w:spacing w:after="120"/>
        <w:ind w:hanging="684"/>
        <w:contextualSpacing w:val="0"/>
        <w:jc w:val="both"/>
        <w:rPr>
          <w:sz w:val="24"/>
          <w:szCs w:val="24"/>
        </w:rPr>
      </w:pPr>
      <w:r w:rsidRPr="004A0D70">
        <w:rPr>
          <w:sz w:val="24"/>
          <w:szCs w:val="24"/>
        </w:rPr>
        <w:t>White</w:t>
      </w:r>
      <w:r w:rsidRPr="00C477CA">
        <w:rPr>
          <w:sz w:val="24"/>
          <w:szCs w:val="24"/>
        </w:rPr>
        <w:t xml:space="preserve"> </w:t>
      </w:r>
      <w:r w:rsidRPr="004A0D70">
        <w:rPr>
          <w:sz w:val="24"/>
          <w:szCs w:val="24"/>
        </w:rPr>
        <w:t>goods</w:t>
      </w:r>
      <w:r w:rsidRPr="004A0D70">
        <w:rPr>
          <w:spacing w:val="-1"/>
          <w:sz w:val="24"/>
          <w:szCs w:val="24"/>
        </w:rPr>
        <w:t xml:space="preserve"> </w:t>
      </w:r>
      <w:r w:rsidRPr="004A0D70">
        <w:rPr>
          <w:sz w:val="24"/>
          <w:szCs w:val="24"/>
        </w:rPr>
        <w:t>must</w:t>
      </w:r>
      <w:r w:rsidRPr="004A0D70">
        <w:rPr>
          <w:spacing w:val="-1"/>
          <w:sz w:val="24"/>
          <w:szCs w:val="24"/>
        </w:rPr>
        <w:t xml:space="preserve"> </w:t>
      </w:r>
      <w:r w:rsidRPr="004A0D70">
        <w:rPr>
          <w:sz w:val="24"/>
          <w:szCs w:val="24"/>
        </w:rPr>
        <w:t>be</w:t>
      </w:r>
      <w:r w:rsidRPr="004A0D70">
        <w:rPr>
          <w:spacing w:val="-2"/>
          <w:sz w:val="24"/>
          <w:szCs w:val="24"/>
        </w:rPr>
        <w:t xml:space="preserve"> </w:t>
      </w:r>
      <w:r w:rsidRPr="004A0D70">
        <w:rPr>
          <w:sz w:val="24"/>
          <w:szCs w:val="24"/>
        </w:rPr>
        <w:t>a</w:t>
      </w:r>
      <w:r w:rsidRPr="004A0D70">
        <w:rPr>
          <w:spacing w:val="-2"/>
          <w:sz w:val="24"/>
          <w:szCs w:val="24"/>
        </w:rPr>
        <w:t xml:space="preserve"> </w:t>
      </w:r>
      <w:r w:rsidRPr="004A0D70">
        <w:rPr>
          <w:sz w:val="24"/>
          <w:szCs w:val="24"/>
        </w:rPr>
        <w:t>result</w:t>
      </w:r>
      <w:r w:rsidRPr="004A0D70">
        <w:rPr>
          <w:spacing w:val="-1"/>
          <w:sz w:val="24"/>
          <w:szCs w:val="24"/>
        </w:rPr>
        <w:t xml:space="preserve"> </w:t>
      </w:r>
      <w:r w:rsidRPr="004A0D70">
        <w:rPr>
          <w:sz w:val="24"/>
          <w:szCs w:val="24"/>
        </w:rPr>
        <w:t>of</w:t>
      </w:r>
      <w:r w:rsidRPr="004A0D70">
        <w:rPr>
          <w:spacing w:val="-2"/>
          <w:sz w:val="24"/>
          <w:szCs w:val="24"/>
        </w:rPr>
        <w:t xml:space="preserve"> </w:t>
      </w:r>
      <w:r w:rsidRPr="004A0D70">
        <w:rPr>
          <w:sz w:val="24"/>
          <w:szCs w:val="24"/>
        </w:rPr>
        <w:t>the</w:t>
      </w:r>
      <w:r w:rsidRPr="004A0D70">
        <w:rPr>
          <w:spacing w:val="-2"/>
          <w:sz w:val="24"/>
          <w:szCs w:val="24"/>
        </w:rPr>
        <w:t xml:space="preserve"> </w:t>
      </w:r>
      <w:r w:rsidRPr="004A0D70">
        <w:rPr>
          <w:sz w:val="24"/>
          <w:szCs w:val="24"/>
        </w:rPr>
        <w:t>major</w:t>
      </w:r>
      <w:r w:rsidRPr="004A0D70">
        <w:rPr>
          <w:spacing w:val="-2"/>
          <w:sz w:val="24"/>
          <w:szCs w:val="24"/>
        </w:rPr>
        <w:t xml:space="preserve"> </w:t>
      </w:r>
      <w:r w:rsidRPr="004A0D70">
        <w:rPr>
          <w:sz w:val="24"/>
          <w:szCs w:val="24"/>
        </w:rPr>
        <w:t>disaster</w:t>
      </w:r>
      <w:r w:rsidRPr="004A0D70">
        <w:rPr>
          <w:spacing w:val="1"/>
          <w:sz w:val="24"/>
          <w:szCs w:val="24"/>
        </w:rPr>
        <w:t xml:space="preserve"> </w:t>
      </w:r>
      <w:r w:rsidRPr="004A0D70">
        <w:rPr>
          <w:spacing w:val="-2"/>
          <w:sz w:val="24"/>
          <w:szCs w:val="24"/>
        </w:rPr>
        <w:t>event.</w:t>
      </w:r>
    </w:p>
    <w:bookmarkEnd w:id="0"/>
    <w:p w14:paraId="3159A36A" w14:textId="77777777" w:rsidR="004A0D70" w:rsidRPr="00C477CA" w:rsidRDefault="004A0D70" w:rsidP="00054037">
      <w:pPr>
        <w:pStyle w:val="Heading1"/>
        <w:keepNext w:val="0"/>
        <w:keepLines w:val="0"/>
        <w:numPr>
          <w:ilvl w:val="0"/>
          <w:numId w:val="3"/>
        </w:numPr>
        <w:tabs>
          <w:tab w:val="left" w:pos="0"/>
        </w:tabs>
        <w:spacing w:before="0" w:after="120"/>
        <w:ind w:left="0"/>
        <w:rPr>
          <w:rFonts w:ascii="Times New Roman" w:hAnsi="Times New Roman" w:cs="Times New Roman"/>
          <w:b/>
          <w:bCs/>
          <w:color w:val="auto"/>
          <w:spacing w:val="-2"/>
          <w:sz w:val="24"/>
          <w:szCs w:val="24"/>
        </w:rPr>
      </w:pPr>
      <w:r w:rsidRPr="00C477CA">
        <w:rPr>
          <w:rFonts w:ascii="Times New Roman" w:hAnsi="Times New Roman" w:cs="Times New Roman"/>
          <w:b/>
          <w:bCs/>
          <w:color w:val="auto"/>
          <w:spacing w:val="-2"/>
          <w:sz w:val="24"/>
          <w:szCs w:val="24"/>
        </w:rPr>
        <w:t>ACRONYMS</w:t>
      </w:r>
    </w:p>
    <w:p w14:paraId="7D2B1E35" w14:textId="601995C3" w:rsidR="00C477CA" w:rsidRPr="00C477CA" w:rsidRDefault="00C477CA" w:rsidP="006D25F8">
      <w:pPr>
        <w:pStyle w:val="ListParagraph"/>
        <w:numPr>
          <w:ilvl w:val="1"/>
          <w:numId w:val="3"/>
        </w:numPr>
        <w:tabs>
          <w:tab w:val="left" w:pos="1800"/>
        </w:tabs>
        <w:ind w:left="540" w:hanging="540"/>
        <w:rPr>
          <w:sz w:val="24"/>
          <w:szCs w:val="24"/>
        </w:rPr>
      </w:pPr>
      <w:r w:rsidRPr="00C477CA">
        <w:rPr>
          <w:sz w:val="24"/>
          <w:szCs w:val="24"/>
        </w:rPr>
        <w:t>ACM</w:t>
      </w:r>
      <w:r w:rsidRPr="00C477CA">
        <w:rPr>
          <w:sz w:val="24"/>
          <w:szCs w:val="24"/>
        </w:rPr>
        <w:tab/>
        <w:t>Asbestos Containing Material</w:t>
      </w:r>
    </w:p>
    <w:p w14:paraId="3A5D89F2" w14:textId="29972F99" w:rsidR="00C477CA" w:rsidRPr="00C477CA" w:rsidRDefault="00C477CA" w:rsidP="006D25F8">
      <w:pPr>
        <w:pStyle w:val="ListParagraph"/>
        <w:numPr>
          <w:ilvl w:val="1"/>
          <w:numId w:val="3"/>
        </w:numPr>
        <w:tabs>
          <w:tab w:val="left" w:pos="1800"/>
        </w:tabs>
        <w:ind w:left="540" w:hanging="540"/>
        <w:rPr>
          <w:sz w:val="24"/>
          <w:szCs w:val="24"/>
        </w:rPr>
      </w:pPr>
      <w:r w:rsidRPr="00C477CA">
        <w:rPr>
          <w:sz w:val="24"/>
          <w:szCs w:val="24"/>
        </w:rPr>
        <w:t>C&amp;D</w:t>
      </w:r>
      <w:r w:rsidRPr="00C477CA">
        <w:rPr>
          <w:sz w:val="24"/>
          <w:szCs w:val="24"/>
        </w:rPr>
        <w:tab/>
        <w:t>Construction and Demolition</w:t>
      </w:r>
    </w:p>
    <w:p w14:paraId="1BE2405C" w14:textId="439EF0DD" w:rsidR="00C477CA" w:rsidRPr="00C477CA" w:rsidRDefault="00C477CA" w:rsidP="006D25F8">
      <w:pPr>
        <w:pStyle w:val="ListParagraph"/>
        <w:numPr>
          <w:ilvl w:val="1"/>
          <w:numId w:val="3"/>
        </w:numPr>
        <w:tabs>
          <w:tab w:val="left" w:pos="1800"/>
        </w:tabs>
        <w:ind w:left="540" w:hanging="540"/>
        <w:rPr>
          <w:sz w:val="24"/>
          <w:szCs w:val="24"/>
        </w:rPr>
      </w:pPr>
      <w:r w:rsidRPr="00C477CA">
        <w:rPr>
          <w:sz w:val="24"/>
          <w:szCs w:val="24"/>
        </w:rPr>
        <w:t>CBRN</w:t>
      </w:r>
      <w:r w:rsidRPr="00C477CA">
        <w:rPr>
          <w:sz w:val="24"/>
          <w:szCs w:val="24"/>
        </w:rPr>
        <w:tab/>
        <w:t>Chemical, Biological, Radiological, and Nuclear</w:t>
      </w:r>
    </w:p>
    <w:p w14:paraId="4BCE8DF6" w14:textId="61A09E68" w:rsidR="00C477CA" w:rsidRPr="00C477CA" w:rsidRDefault="00C477CA" w:rsidP="006D25F8">
      <w:pPr>
        <w:pStyle w:val="ListParagraph"/>
        <w:numPr>
          <w:ilvl w:val="1"/>
          <w:numId w:val="3"/>
        </w:numPr>
        <w:tabs>
          <w:tab w:val="left" w:pos="1800"/>
        </w:tabs>
        <w:ind w:left="540" w:hanging="540"/>
        <w:rPr>
          <w:sz w:val="24"/>
          <w:szCs w:val="24"/>
        </w:rPr>
      </w:pPr>
      <w:r w:rsidRPr="00C477CA">
        <w:rPr>
          <w:sz w:val="24"/>
          <w:szCs w:val="24"/>
        </w:rPr>
        <w:t>CEI</w:t>
      </w:r>
      <w:r w:rsidRPr="00C477CA">
        <w:rPr>
          <w:sz w:val="24"/>
          <w:szCs w:val="24"/>
        </w:rPr>
        <w:tab/>
        <w:t>Construction Engineering and Inspection</w:t>
      </w:r>
    </w:p>
    <w:p w14:paraId="4B58DF10" w14:textId="73FAF378" w:rsidR="00C477CA" w:rsidRPr="00C477CA" w:rsidRDefault="00C477CA" w:rsidP="006D25F8">
      <w:pPr>
        <w:pStyle w:val="ListParagraph"/>
        <w:numPr>
          <w:ilvl w:val="1"/>
          <w:numId w:val="3"/>
        </w:numPr>
        <w:tabs>
          <w:tab w:val="left" w:pos="1800"/>
        </w:tabs>
        <w:ind w:left="540" w:hanging="540"/>
        <w:rPr>
          <w:sz w:val="24"/>
          <w:szCs w:val="24"/>
        </w:rPr>
      </w:pPr>
      <w:r w:rsidRPr="00C477CA">
        <w:rPr>
          <w:sz w:val="24"/>
          <w:szCs w:val="24"/>
        </w:rPr>
        <w:t>CFR</w:t>
      </w:r>
      <w:r w:rsidRPr="00C477CA">
        <w:rPr>
          <w:sz w:val="24"/>
          <w:szCs w:val="24"/>
        </w:rPr>
        <w:tab/>
      </w:r>
      <w:r w:rsidR="00F24DF4">
        <w:rPr>
          <w:sz w:val="24"/>
          <w:szCs w:val="24"/>
        </w:rPr>
        <w:t>C</w:t>
      </w:r>
      <w:r w:rsidRPr="00C477CA">
        <w:rPr>
          <w:sz w:val="24"/>
          <w:szCs w:val="24"/>
        </w:rPr>
        <w:t>ode of Federal Regulations</w:t>
      </w:r>
    </w:p>
    <w:p w14:paraId="2792CCAA" w14:textId="6087EDDB" w:rsidR="006D2ABD" w:rsidRPr="00F24DF4" w:rsidRDefault="006D2ABD" w:rsidP="006D25F8">
      <w:pPr>
        <w:pStyle w:val="ListParagraph"/>
        <w:numPr>
          <w:ilvl w:val="1"/>
          <w:numId w:val="3"/>
        </w:numPr>
        <w:tabs>
          <w:tab w:val="left" w:pos="1800"/>
        </w:tabs>
        <w:ind w:left="540" w:hanging="540"/>
        <w:rPr>
          <w:sz w:val="24"/>
          <w:szCs w:val="24"/>
        </w:rPr>
      </w:pPr>
      <w:r w:rsidRPr="006D25F8">
        <w:rPr>
          <w:sz w:val="24"/>
          <w:szCs w:val="24"/>
        </w:rPr>
        <w:t>CAA</w:t>
      </w:r>
      <w:r w:rsidRPr="006D25F8">
        <w:rPr>
          <w:sz w:val="24"/>
          <w:szCs w:val="24"/>
        </w:rPr>
        <w:tab/>
        <w:t>C</w:t>
      </w:r>
      <w:r w:rsidR="00F24DF4" w:rsidRPr="006D25F8">
        <w:rPr>
          <w:sz w:val="24"/>
          <w:szCs w:val="24"/>
        </w:rPr>
        <w:t>lean Air Act</w:t>
      </w:r>
    </w:p>
    <w:p w14:paraId="1FD4D97A" w14:textId="169D31F9" w:rsidR="00C477CA" w:rsidRPr="00C477CA" w:rsidRDefault="00C477CA" w:rsidP="006D25F8">
      <w:pPr>
        <w:pStyle w:val="ListParagraph"/>
        <w:numPr>
          <w:ilvl w:val="1"/>
          <w:numId w:val="3"/>
        </w:numPr>
        <w:tabs>
          <w:tab w:val="left" w:pos="1800"/>
        </w:tabs>
        <w:ind w:left="540" w:hanging="540"/>
      </w:pPr>
      <w:r>
        <w:rPr>
          <w:sz w:val="24"/>
          <w:szCs w:val="24"/>
        </w:rPr>
        <w:t>CWA</w:t>
      </w:r>
      <w:r>
        <w:rPr>
          <w:sz w:val="24"/>
          <w:szCs w:val="24"/>
        </w:rPr>
        <w:tab/>
        <w:t>Clean Water Act</w:t>
      </w:r>
    </w:p>
    <w:p w14:paraId="719F7DD8" w14:textId="17C54CF7" w:rsidR="00C477CA" w:rsidRPr="00C477CA" w:rsidRDefault="00C477CA" w:rsidP="006D25F8">
      <w:pPr>
        <w:pStyle w:val="ListParagraph"/>
        <w:numPr>
          <w:ilvl w:val="1"/>
          <w:numId w:val="3"/>
        </w:numPr>
        <w:tabs>
          <w:tab w:val="left" w:pos="1800"/>
        </w:tabs>
        <w:ind w:left="540" w:hanging="540"/>
        <w:rPr>
          <w:sz w:val="24"/>
          <w:szCs w:val="24"/>
        </w:rPr>
      </w:pPr>
      <w:r w:rsidRPr="00C477CA">
        <w:rPr>
          <w:sz w:val="24"/>
          <w:szCs w:val="24"/>
        </w:rPr>
        <w:t>DDIR</w:t>
      </w:r>
      <w:r w:rsidRPr="00C477CA">
        <w:rPr>
          <w:sz w:val="24"/>
          <w:szCs w:val="24"/>
        </w:rPr>
        <w:tab/>
        <w:t>Detailed Damage Inspection Report</w:t>
      </w:r>
    </w:p>
    <w:p w14:paraId="633656BA" w14:textId="03914D1D" w:rsidR="00C477CA" w:rsidRPr="00C477CA" w:rsidRDefault="00C477CA" w:rsidP="006D25F8">
      <w:pPr>
        <w:pStyle w:val="ListParagraph"/>
        <w:numPr>
          <w:ilvl w:val="1"/>
          <w:numId w:val="3"/>
        </w:numPr>
        <w:tabs>
          <w:tab w:val="left" w:pos="1800"/>
        </w:tabs>
        <w:ind w:left="540" w:hanging="540"/>
        <w:rPr>
          <w:sz w:val="24"/>
          <w:szCs w:val="24"/>
        </w:rPr>
      </w:pPr>
      <w:r w:rsidRPr="00C477CA">
        <w:rPr>
          <w:sz w:val="24"/>
          <w:szCs w:val="24"/>
        </w:rPr>
        <w:t>DDMS</w:t>
      </w:r>
      <w:r w:rsidRPr="00C477CA">
        <w:rPr>
          <w:sz w:val="24"/>
          <w:szCs w:val="24"/>
        </w:rPr>
        <w:tab/>
        <w:t>Disaster Debris Management Site</w:t>
      </w:r>
    </w:p>
    <w:p w14:paraId="7E3732C9" w14:textId="06AF60DC" w:rsidR="00C477CA" w:rsidRPr="00C477CA" w:rsidRDefault="00C477CA" w:rsidP="006D25F8">
      <w:pPr>
        <w:pStyle w:val="ListParagraph"/>
        <w:numPr>
          <w:ilvl w:val="1"/>
          <w:numId w:val="3"/>
        </w:numPr>
        <w:tabs>
          <w:tab w:val="left" w:pos="1800"/>
        </w:tabs>
        <w:ind w:left="540" w:hanging="540"/>
        <w:rPr>
          <w:sz w:val="24"/>
          <w:szCs w:val="24"/>
        </w:rPr>
      </w:pPr>
      <w:r w:rsidRPr="00C477CA">
        <w:rPr>
          <w:sz w:val="24"/>
          <w:szCs w:val="24"/>
        </w:rPr>
        <w:t>DOT</w:t>
      </w:r>
      <w:r w:rsidRPr="00C477CA">
        <w:rPr>
          <w:sz w:val="24"/>
          <w:szCs w:val="24"/>
        </w:rPr>
        <w:tab/>
        <w:t>Department of Transportation</w:t>
      </w:r>
    </w:p>
    <w:p w14:paraId="1D1D48EB" w14:textId="30798693" w:rsidR="00C477CA" w:rsidRPr="00C477CA" w:rsidRDefault="00C477CA" w:rsidP="006D25F8">
      <w:pPr>
        <w:pStyle w:val="ListParagraph"/>
        <w:numPr>
          <w:ilvl w:val="1"/>
          <w:numId w:val="3"/>
        </w:numPr>
        <w:tabs>
          <w:tab w:val="left" w:pos="1800"/>
        </w:tabs>
        <w:ind w:left="540" w:hanging="540"/>
        <w:rPr>
          <w:sz w:val="24"/>
          <w:szCs w:val="24"/>
        </w:rPr>
      </w:pPr>
      <w:r w:rsidRPr="00C477CA">
        <w:rPr>
          <w:sz w:val="24"/>
          <w:szCs w:val="24"/>
        </w:rPr>
        <w:t>DPW</w:t>
      </w:r>
      <w:r w:rsidRPr="00C477CA">
        <w:rPr>
          <w:sz w:val="24"/>
          <w:szCs w:val="24"/>
        </w:rPr>
        <w:tab/>
        <w:t>Department of Public Works</w:t>
      </w:r>
    </w:p>
    <w:p w14:paraId="62D9ADB7" w14:textId="7C54FBEC" w:rsidR="00C477CA" w:rsidRDefault="00C477CA" w:rsidP="00F24DF4">
      <w:pPr>
        <w:pStyle w:val="ListParagraph"/>
        <w:numPr>
          <w:ilvl w:val="1"/>
          <w:numId w:val="3"/>
        </w:numPr>
        <w:tabs>
          <w:tab w:val="left" w:pos="1800"/>
        </w:tabs>
        <w:ind w:left="540" w:hanging="540"/>
        <w:rPr>
          <w:sz w:val="24"/>
          <w:szCs w:val="24"/>
        </w:rPr>
      </w:pPr>
      <w:r w:rsidRPr="00C477CA">
        <w:rPr>
          <w:sz w:val="24"/>
          <w:szCs w:val="24"/>
        </w:rPr>
        <w:t>DRM</w:t>
      </w:r>
      <w:r w:rsidRPr="00C477CA">
        <w:rPr>
          <w:sz w:val="24"/>
          <w:szCs w:val="24"/>
        </w:rPr>
        <w:tab/>
        <w:t>Disaster Recover Manager</w:t>
      </w:r>
    </w:p>
    <w:p w14:paraId="10E8336F" w14:textId="431F5A14" w:rsidR="00B854E1" w:rsidRPr="00C477CA" w:rsidRDefault="00B854E1" w:rsidP="006D25F8">
      <w:pPr>
        <w:pStyle w:val="ListParagraph"/>
        <w:numPr>
          <w:ilvl w:val="1"/>
          <w:numId w:val="3"/>
        </w:numPr>
        <w:tabs>
          <w:tab w:val="left" w:pos="1800"/>
        </w:tabs>
        <w:ind w:left="540" w:hanging="540"/>
        <w:rPr>
          <w:sz w:val="24"/>
          <w:szCs w:val="24"/>
        </w:rPr>
      </w:pPr>
      <w:r>
        <w:rPr>
          <w:sz w:val="24"/>
          <w:szCs w:val="24"/>
        </w:rPr>
        <w:t>DSG</w:t>
      </w:r>
      <w:r>
        <w:rPr>
          <w:sz w:val="24"/>
          <w:szCs w:val="24"/>
        </w:rPr>
        <w:tab/>
        <w:t>Disaster Specific Guidance</w:t>
      </w:r>
    </w:p>
    <w:p w14:paraId="4A6AA701" w14:textId="407E1996" w:rsidR="00C477CA" w:rsidRDefault="00C477CA" w:rsidP="006D25F8">
      <w:pPr>
        <w:pStyle w:val="ListParagraph"/>
        <w:numPr>
          <w:ilvl w:val="1"/>
          <w:numId w:val="3"/>
        </w:numPr>
        <w:tabs>
          <w:tab w:val="left" w:pos="1800"/>
        </w:tabs>
        <w:ind w:left="540" w:hanging="540"/>
        <w:rPr>
          <w:sz w:val="24"/>
          <w:szCs w:val="24"/>
        </w:rPr>
      </w:pPr>
      <w:r w:rsidRPr="00C477CA">
        <w:rPr>
          <w:sz w:val="24"/>
          <w:szCs w:val="24"/>
        </w:rPr>
        <w:t>DTFL</w:t>
      </w:r>
      <w:r w:rsidRPr="00C477CA">
        <w:rPr>
          <w:sz w:val="24"/>
          <w:szCs w:val="24"/>
        </w:rPr>
        <w:tab/>
        <w:t>Debris Task Force Leader</w:t>
      </w:r>
    </w:p>
    <w:p w14:paraId="18FD269F" w14:textId="1DCA2880" w:rsidR="00C477CA" w:rsidRDefault="00C477CA" w:rsidP="006D25F8">
      <w:pPr>
        <w:pStyle w:val="ListParagraph"/>
        <w:numPr>
          <w:ilvl w:val="1"/>
          <w:numId w:val="3"/>
        </w:numPr>
        <w:tabs>
          <w:tab w:val="left" w:pos="1800"/>
        </w:tabs>
        <w:ind w:left="540" w:hanging="540"/>
        <w:rPr>
          <w:sz w:val="24"/>
          <w:szCs w:val="24"/>
        </w:rPr>
      </w:pPr>
      <w:r>
        <w:rPr>
          <w:sz w:val="24"/>
          <w:szCs w:val="24"/>
        </w:rPr>
        <w:t>EO</w:t>
      </w:r>
      <w:r>
        <w:rPr>
          <w:sz w:val="24"/>
          <w:szCs w:val="24"/>
        </w:rPr>
        <w:tab/>
        <w:t>Executive Order</w:t>
      </w:r>
    </w:p>
    <w:p w14:paraId="2C7CCCD9" w14:textId="212DDF7D" w:rsidR="00C477CA" w:rsidRDefault="00C477CA" w:rsidP="006D25F8">
      <w:pPr>
        <w:pStyle w:val="ListParagraph"/>
        <w:numPr>
          <w:ilvl w:val="1"/>
          <w:numId w:val="3"/>
        </w:numPr>
        <w:tabs>
          <w:tab w:val="left" w:pos="1800"/>
        </w:tabs>
        <w:ind w:left="540" w:hanging="540"/>
        <w:rPr>
          <w:sz w:val="24"/>
          <w:szCs w:val="24"/>
        </w:rPr>
      </w:pPr>
      <w:r>
        <w:rPr>
          <w:sz w:val="24"/>
          <w:szCs w:val="24"/>
        </w:rPr>
        <w:t>EPA</w:t>
      </w:r>
      <w:r>
        <w:rPr>
          <w:sz w:val="24"/>
          <w:szCs w:val="24"/>
        </w:rPr>
        <w:tab/>
        <w:t>Environmental Protection Agency</w:t>
      </w:r>
    </w:p>
    <w:p w14:paraId="6BBD2153" w14:textId="629AD91D" w:rsidR="00C477CA" w:rsidRDefault="00C477CA" w:rsidP="006D25F8">
      <w:pPr>
        <w:pStyle w:val="ListParagraph"/>
        <w:numPr>
          <w:ilvl w:val="1"/>
          <w:numId w:val="3"/>
        </w:numPr>
        <w:tabs>
          <w:tab w:val="left" w:pos="1800"/>
        </w:tabs>
        <w:ind w:left="540" w:hanging="540"/>
        <w:rPr>
          <w:sz w:val="24"/>
          <w:szCs w:val="24"/>
        </w:rPr>
      </w:pPr>
      <w:r>
        <w:rPr>
          <w:sz w:val="24"/>
          <w:szCs w:val="24"/>
        </w:rPr>
        <w:t>ER</w:t>
      </w:r>
      <w:r>
        <w:rPr>
          <w:sz w:val="24"/>
          <w:szCs w:val="24"/>
        </w:rPr>
        <w:tab/>
        <w:t>Emergency Relief</w:t>
      </w:r>
    </w:p>
    <w:p w14:paraId="23042A46" w14:textId="78A32FF5" w:rsidR="00C477CA" w:rsidRDefault="00C477CA" w:rsidP="006D25F8">
      <w:pPr>
        <w:pStyle w:val="ListParagraph"/>
        <w:numPr>
          <w:ilvl w:val="1"/>
          <w:numId w:val="3"/>
        </w:numPr>
        <w:tabs>
          <w:tab w:val="left" w:pos="1800"/>
        </w:tabs>
        <w:ind w:left="540" w:hanging="540"/>
        <w:rPr>
          <w:sz w:val="24"/>
          <w:szCs w:val="24"/>
        </w:rPr>
      </w:pPr>
      <w:r>
        <w:rPr>
          <w:sz w:val="24"/>
          <w:szCs w:val="24"/>
        </w:rPr>
        <w:t>ESA</w:t>
      </w:r>
      <w:r>
        <w:rPr>
          <w:sz w:val="24"/>
          <w:szCs w:val="24"/>
        </w:rPr>
        <w:tab/>
        <w:t>Endangered Species Act</w:t>
      </w:r>
    </w:p>
    <w:p w14:paraId="1D07C8B2" w14:textId="15902913" w:rsidR="00C477CA" w:rsidRDefault="00C477CA" w:rsidP="006D25F8">
      <w:pPr>
        <w:pStyle w:val="ListParagraph"/>
        <w:numPr>
          <w:ilvl w:val="1"/>
          <w:numId w:val="3"/>
        </w:numPr>
        <w:tabs>
          <w:tab w:val="left" w:pos="1800"/>
        </w:tabs>
        <w:ind w:left="540" w:hanging="540"/>
        <w:rPr>
          <w:sz w:val="24"/>
          <w:szCs w:val="24"/>
        </w:rPr>
      </w:pPr>
      <w:r>
        <w:rPr>
          <w:sz w:val="24"/>
          <w:szCs w:val="24"/>
        </w:rPr>
        <w:t>ESF</w:t>
      </w:r>
      <w:r>
        <w:rPr>
          <w:sz w:val="24"/>
          <w:szCs w:val="24"/>
        </w:rPr>
        <w:tab/>
        <w:t>Emergency Support Function</w:t>
      </w:r>
    </w:p>
    <w:p w14:paraId="35FADA00" w14:textId="629539AC" w:rsidR="00C477CA" w:rsidRDefault="00CB1F55" w:rsidP="006D25F8">
      <w:pPr>
        <w:pStyle w:val="ListParagraph"/>
        <w:numPr>
          <w:ilvl w:val="1"/>
          <w:numId w:val="3"/>
        </w:numPr>
        <w:tabs>
          <w:tab w:val="left" w:pos="1800"/>
        </w:tabs>
        <w:ind w:left="540" w:hanging="540"/>
        <w:rPr>
          <w:sz w:val="24"/>
          <w:szCs w:val="24"/>
        </w:rPr>
      </w:pPr>
      <w:r>
        <w:rPr>
          <w:sz w:val="24"/>
          <w:szCs w:val="24"/>
        </w:rPr>
        <w:t>FDEP</w:t>
      </w:r>
      <w:r>
        <w:rPr>
          <w:sz w:val="24"/>
          <w:szCs w:val="24"/>
        </w:rPr>
        <w:tab/>
        <w:t>Florida Department of Environmental Protection</w:t>
      </w:r>
    </w:p>
    <w:p w14:paraId="4EDDAEC7" w14:textId="4A411B6A" w:rsidR="00CB1F55" w:rsidRDefault="00CB1F55" w:rsidP="006D25F8">
      <w:pPr>
        <w:pStyle w:val="ListParagraph"/>
        <w:numPr>
          <w:ilvl w:val="1"/>
          <w:numId w:val="3"/>
        </w:numPr>
        <w:tabs>
          <w:tab w:val="left" w:pos="1800"/>
        </w:tabs>
        <w:ind w:left="540" w:hanging="540"/>
        <w:rPr>
          <w:sz w:val="24"/>
          <w:szCs w:val="24"/>
        </w:rPr>
      </w:pPr>
      <w:r>
        <w:rPr>
          <w:sz w:val="24"/>
          <w:szCs w:val="24"/>
        </w:rPr>
        <w:t>FD</w:t>
      </w:r>
      <w:r w:rsidR="007E7061">
        <w:rPr>
          <w:sz w:val="24"/>
          <w:szCs w:val="24"/>
        </w:rPr>
        <w:t>O</w:t>
      </w:r>
      <w:r>
        <w:rPr>
          <w:sz w:val="24"/>
          <w:szCs w:val="24"/>
        </w:rPr>
        <w:t>H</w:t>
      </w:r>
      <w:r>
        <w:rPr>
          <w:sz w:val="24"/>
          <w:szCs w:val="24"/>
        </w:rPr>
        <w:tab/>
        <w:t>Florida Department of Health</w:t>
      </w:r>
    </w:p>
    <w:p w14:paraId="1E053DCA" w14:textId="06D05B68" w:rsidR="00CB1F55" w:rsidRDefault="00CB1F55" w:rsidP="006D25F8">
      <w:pPr>
        <w:pStyle w:val="ListParagraph"/>
        <w:numPr>
          <w:ilvl w:val="1"/>
          <w:numId w:val="3"/>
        </w:numPr>
        <w:tabs>
          <w:tab w:val="left" w:pos="1800"/>
        </w:tabs>
        <w:ind w:left="540" w:hanging="540"/>
        <w:rPr>
          <w:sz w:val="24"/>
          <w:szCs w:val="24"/>
        </w:rPr>
      </w:pPr>
      <w:r>
        <w:rPr>
          <w:sz w:val="24"/>
          <w:szCs w:val="24"/>
        </w:rPr>
        <w:t>FDOT</w:t>
      </w:r>
      <w:r>
        <w:rPr>
          <w:sz w:val="24"/>
          <w:szCs w:val="24"/>
        </w:rPr>
        <w:tab/>
        <w:t>Florida Department of Transportation</w:t>
      </w:r>
    </w:p>
    <w:p w14:paraId="396CA87A" w14:textId="441B5C4D" w:rsidR="00CB1F55" w:rsidRDefault="00CB1F55" w:rsidP="006D25F8">
      <w:pPr>
        <w:pStyle w:val="ListParagraph"/>
        <w:numPr>
          <w:ilvl w:val="1"/>
          <w:numId w:val="3"/>
        </w:numPr>
        <w:tabs>
          <w:tab w:val="left" w:pos="1800"/>
        </w:tabs>
        <w:ind w:left="540" w:hanging="540"/>
        <w:rPr>
          <w:sz w:val="24"/>
          <w:szCs w:val="24"/>
        </w:rPr>
      </w:pPr>
      <w:r>
        <w:rPr>
          <w:sz w:val="24"/>
          <w:szCs w:val="24"/>
        </w:rPr>
        <w:t>FEMA</w:t>
      </w:r>
      <w:r>
        <w:rPr>
          <w:sz w:val="24"/>
          <w:szCs w:val="24"/>
        </w:rPr>
        <w:tab/>
        <w:t>Federal Emergency Management Agency</w:t>
      </w:r>
    </w:p>
    <w:p w14:paraId="647CD513" w14:textId="70A86F7E" w:rsidR="00CB1F55" w:rsidRDefault="00CB1F55" w:rsidP="006D25F8">
      <w:pPr>
        <w:pStyle w:val="ListParagraph"/>
        <w:numPr>
          <w:ilvl w:val="1"/>
          <w:numId w:val="3"/>
        </w:numPr>
        <w:tabs>
          <w:tab w:val="left" w:pos="1800"/>
        </w:tabs>
        <w:ind w:left="540" w:hanging="540"/>
        <w:rPr>
          <w:sz w:val="24"/>
          <w:szCs w:val="24"/>
        </w:rPr>
      </w:pPr>
      <w:r>
        <w:rPr>
          <w:sz w:val="24"/>
          <w:szCs w:val="24"/>
        </w:rPr>
        <w:t>FHWA</w:t>
      </w:r>
      <w:r>
        <w:rPr>
          <w:sz w:val="24"/>
          <w:szCs w:val="24"/>
        </w:rPr>
        <w:tab/>
        <w:t>Federal Highway Administration</w:t>
      </w:r>
    </w:p>
    <w:p w14:paraId="4F8A7623" w14:textId="5D5FD907" w:rsidR="00CB1F55" w:rsidRDefault="00CB1F55" w:rsidP="006D25F8">
      <w:pPr>
        <w:pStyle w:val="ListParagraph"/>
        <w:numPr>
          <w:ilvl w:val="1"/>
          <w:numId w:val="3"/>
        </w:numPr>
        <w:tabs>
          <w:tab w:val="left" w:pos="1800"/>
        </w:tabs>
        <w:ind w:left="540" w:hanging="540"/>
        <w:rPr>
          <w:sz w:val="24"/>
          <w:szCs w:val="24"/>
        </w:rPr>
      </w:pPr>
      <w:r>
        <w:rPr>
          <w:sz w:val="24"/>
          <w:szCs w:val="24"/>
        </w:rPr>
        <w:t>FMIS</w:t>
      </w:r>
      <w:r>
        <w:rPr>
          <w:sz w:val="24"/>
          <w:szCs w:val="24"/>
        </w:rPr>
        <w:tab/>
        <w:t>Fiscal Management Information System</w:t>
      </w:r>
    </w:p>
    <w:p w14:paraId="7D1B09BB" w14:textId="2C9C08C2" w:rsidR="00CB1F55" w:rsidRDefault="00CB1F55" w:rsidP="006D25F8">
      <w:pPr>
        <w:pStyle w:val="ListParagraph"/>
        <w:numPr>
          <w:ilvl w:val="1"/>
          <w:numId w:val="3"/>
        </w:numPr>
        <w:tabs>
          <w:tab w:val="left" w:pos="1800"/>
        </w:tabs>
        <w:ind w:left="540" w:hanging="540"/>
        <w:rPr>
          <w:sz w:val="24"/>
          <w:szCs w:val="24"/>
        </w:rPr>
      </w:pPr>
      <w:r>
        <w:rPr>
          <w:sz w:val="24"/>
          <w:szCs w:val="24"/>
        </w:rPr>
        <w:t>GIS</w:t>
      </w:r>
      <w:r>
        <w:rPr>
          <w:sz w:val="24"/>
          <w:szCs w:val="24"/>
        </w:rPr>
        <w:tab/>
        <w:t>Geographic Information System</w:t>
      </w:r>
    </w:p>
    <w:p w14:paraId="62616920" w14:textId="5B004E21" w:rsidR="00CB1F55" w:rsidRDefault="00CB1F55" w:rsidP="006D25F8">
      <w:pPr>
        <w:pStyle w:val="ListParagraph"/>
        <w:numPr>
          <w:ilvl w:val="1"/>
          <w:numId w:val="3"/>
        </w:numPr>
        <w:tabs>
          <w:tab w:val="left" w:pos="1800"/>
        </w:tabs>
        <w:ind w:left="540" w:hanging="540"/>
        <w:rPr>
          <w:sz w:val="24"/>
          <w:szCs w:val="24"/>
        </w:rPr>
      </w:pPr>
      <w:r>
        <w:rPr>
          <w:sz w:val="24"/>
          <w:szCs w:val="24"/>
        </w:rPr>
        <w:t>GPS</w:t>
      </w:r>
      <w:r>
        <w:rPr>
          <w:sz w:val="24"/>
          <w:szCs w:val="24"/>
        </w:rPr>
        <w:tab/>
        <w:t>Global Positioning System</w:t>
      </w:r>
    </w:p>
    <w:p w14:paraId="766CF318" w14:textId="474D98ED" w:rsidR="00CB1F55" w:rsidRDefault="00CB1F55" w:rsidP="006D25F8">
      <w:pPr>
        <w:pStyle w:val="ListParagraph"/>
        <w:numPr>
          <w:ilvl w:val="1"/>
          <w:numId w:val="3"/>
        </w:numPr>
        <w:tabs>
          <w:tab w:val="left" w:pos="1800"/>
        </w:tabs>
        <w:ind w:left="540" w:hanging="540"/>
        <w:rPr>
          <w:sz w:val="24"/>
          <w:szCs w:val="24"/>
        </w:rPr>
      </w:pPr>
      <w:r>
        <w:rPr>
          <w:sz w:val="24"/>
          <w:szCs w:val="24"/>
        </w:rPr>
        <w:t>HHW</w:t>
      </w:r>
      <w:r>
        <w:rPr>
          <w:sz w:val="24"/>
          <w:szCs w:val="24"/>
        </w:rPr>
        <w:tab/>
        <w:t>Household Hazardous Waste</w:t>
      </w:r>
    </w:p>
    <w:p w14:paraId="56AC4A3F" w14:textId="2FEE7672" w:rsidR="00CB1F55" w:rsidRDefault="00CB1F55" w:rsidP="006D25F8">
      <w:pPr>
        <w:pStyle w:val="ListParagraph"/>
        <w:numPr>
          <w:ilvl w:val="1"/>
          <w:numId w:val="3"/>
        </w:numPr>
        <w:tabs>
          <w:tab w:val="left" w:pos="1800"/>
        </w:tabs>
        <w:ind w:left="540" w:hanging="540"/>
        <w:rPr>
          <w:sz w:val="24"/>
          <w:szCs w:val="24"/>
        </w:rPr>
      </w:pPr>
      <w:r>
        <w:rPr>
          <w:sz w:val="24"/>
          <w:szCs w:val="24"/>
        </w:rPr>
        <w:t>HUD</w:t>
      </w:r>
      <w:r>
        <w:rPr>
          <w:sz w:val="24"/>
          <w:szCs w:val="24"/>
        </w:rPr>
        <w:tab/>
        <w:t>Department of Housing and Urban Development</w:t>
      </w:r>
    </w:p>
    <w:p w14:paraId="1CB28BDA" w14:textId="45ED5067" w:rsidR="00CB1F55" w:rsidRDefault="00CB1F55" w:rsidP="006D25F8">
      <w:pPr>
        <w:pStyle w:val="ListParagraph"/>
        <w:numPr>
          <w:ilvl w:val="1"/>
          <w:numId w:val="3"/>
        </w:numPr>
        <w:tabs>
          <w:tab w:val="left" w:pos="1800"/>
        </w:tabs>
        <w:ind w:left="540" w:hanging="540"/>
        <w:rPr>
          <w:sz w:val="24"/>
          <w:szCs w:val="24"/>
        </w:rPr>
      </w:pPr>
      <w:r>
        <w:rPr>
          <w:sz w:val="24"/>
          <w:szCs w:val="24"/>
        </w:rPr>
        <w:t>IA</w:t>
      </w:r>
      <w:r>
        <w:rPr>
          <w:sz w:val="24"/>
          <w:szCs w:val="24"/>
        </w:rPr>
        <w:tab/>
        <w:t>Individual Assistance</w:t>
      </w:r>
    </w:p>
    <w:p w14:paraId="70FEDD03" w14:textId="632B5E8C" w:rsidR="00CB1F55" w:rsidRDefault="00CB1F55" w:rsidP="006D25F8">
      <w:pPr>
        <w:pStyle w:val="ListParagraph"/>
        <w:numPr>
          <w:ilvl w:val="1"/>
          <w:numId w:val="3"/>
        </w:numPr>
        <w:tabs>
          <w:tab w:val="left" w:pos="1800"/>
        </w:tabs>
        <w:ind w:left="540" w:hanging="540"/>
        <w:rPr>
          <w:sz w:val="24"/>
          <w:szCs w:val="24"/>
        </w:rPr>
      </w:pPr>
      <w:r>
        <w:rPr>
          <w:sz w:val="24"/>
          <w:szCs w:val="24"/>
        </w:rPr>
        <w:t>ICS</w:t>
      </w:r>
      <w:r>
        <w:rPr>
          <w:sz w:val="24"/>
          <w:szCs w:val="24"/>
        </w:rPr>
        <w:tab/>
        <w:t>Incident Command System</w:t>
      </w:r>
    </w:p>
    <w:p w14:paraId="013101A0" w14:textId="17469305" w:rsidR="00CB1F55" w:rsidRDefault="00CB1F55" w:rsidP="006D25F8">
      <w:pPr>
        <w:pStyle w:val="ListParagraph"/>
        <w:numPr>
          <w:ilvl w:val="1"/>
          <w:numId w:val="3"/>
        </w:numPr>
        <w:tabs>
          <w:tab w:val="left" w:pos="1800"/>
        </w:tabs>
        <w:ind w:left="540" w:hanging="540"/>
        <w:rPr>
          <w:sz w:val="24"/>
          <w:szCs w:val="24"/>
        </w:rPr>
      </w:pPr>
      <w:r>
        <w:rPr>
          <w:sz w:val="24"/>
          <w:szCs w:val="24"/>
        </w:rPr>
        <w:t>JFO</w:t>
      </w:r>
      <w:r>
        <w:rPr>
          <w:sz w:val="24"/>
          <w:szCs w:val="24"/>
        </w:rPr>
        <w:tab/>
        <w:t>Joint Field Office</w:t>
      </w:r>
    </w:p>
    <w:p w14:paraId="7F391BAB" w14:textId="0A73D36B" w:rsidR="00CB1F55" w:rsidRDefault="00CB1F55" w:rsidP="006D25F8">
      <w:pPr>
        <w:pStyle w:val="ListParagraph"/>
        <w:numPr>
          <w:ilvl w:val="1"/>
          <w:numId w:val="3"/>
        </w:numPr>
        <w:tabs>
          <w:tab w:val="left" w:pos="1800"/>
        </w:tabs>
        <w:ind w:left="540" w:hanging="540"/>
        <w:rPr>
          <w:sz w:val="24"/>
          <w:szCs w:val="24"/>
        </w:rPr>
      </w:pPr>
      <w:r>
        <w:rPr>
          <w:sz w:val="24"/>
          <w:szCs w:val="24"/>
        </w:rPr>
        <w:lastRenderedPageBreak/>
        <w:t>LCWA</w:t>
      </w:r>
      <w:r>
        <w:rPr>
          <w:sz w:val="24"/>
          <w:szCs w:val="24"/>
        </w:rPr>
        <w:tab/>
        <w:t>Lake County Water Authority</w:t>
      </w:r>
    </w:p>
    <w:p w14:paraId="5B4174FD" w14:textId="6CD81037" w:rsidR="00CB1F55" w:rsidRDefault="00CB1F55" w:rsidP="006D25F8">
      <w:pPr>
        <w:pStyle w:val="ListParagraph"/>
        <w:numPr>
          <w:ilvl w:val="1"/>
          <w:numId w:val="3"/>
        </w:numPr>
        <w:tabs>
          <w:tab w:val="left" w:pos="1800"/>
        </w:tabs>
        <w:ind w:left="540" w:hanging="540"/>
        <w:rPr>
          <w:sz w:val="24"/>
          <w:szCs w:val="24"/>
        </w:rPr>
      </w:pPr>
      <w:r>
        <w:rPr>
          <w:sz w:val="24"/>
          <w:szCs w:val="24"/>
        </w:rPr>
        <w:t>MRE</w:t>
      </w:r>
      <w:r>
        <w:rPr>
          <w:sz w:val="24"/>
          <w:szCs w:val="24"/>
        </w:rPr>
        <w:tab/>
        <w:t>Meals Ready to Eat</w:t>
      </w:r>
    </w:p>
    <w:p w14:paraId="01713E77" w14:textId="67D692B7" w:rsidR="00CB1F55" w:rsidRDefault="00CB1F55" w:rsidP="006D25F8">
      <w:pPr>
        <w:pStyle w:val="ListParagraph"/>
        <w:numPr>
          <w:ilvl w:val="1"/>
          <w:numId w:val="3"/>
        </w:numPr>
        <w:tabs>
          <w:tab w:val="left" w:pos="1800"/>
        </w:tabs>
        <w:ind w:left="540" w:hanging="540"/>
        <w:rPr>
          <w:sz w:val="24"/>
          <w:szCs w:val="24"/>
        </w:rPr>
      </w:pPr>
      <w:r>
        <w:rPr>
          <w:sz w:val="24"/>
          <w:szCs w:val="24"/>
        </w:rPr>
        <w:t>NEPA</w:t>
      </w:r>
      <w:r>
        <w:rPr>
          <w:sz w:val="24"/>
          <w:szCs w:val="24"/>
        </w:rPr>
        <w:tab/>
        <w:t>National Environmental Policy Act</w:t>
      </w:r>
    </w:p>
    <w:p w14:paraId="53BA1BF1" w14:textId="69971509" w:rsidR="00CB1F55" w:rsidRDefault="00CB1F55">
      <w:pPr>
        <w:pStyle w:val="ListParagraph"/>
        <w:numPr>
          <w:ilvl w:val="1"/>
          <w:numId w:val="3"/>
        </w:numPr>
        <w:tabs>
          <w:tab w:val="left" w:pos="1800"/>
        </w:tabs>
        <w:ind w:left="540" w:hanging="540"/>
        <w:rPr>
          <w:sz w:val="24"/>
          <w:szCs w:val="24"/>
        </w:rPr>
      </w:pPr>
      <w:r>
        <w:rPr>
          <w:sz w:val="24"/>
          <w:szCs w:val="24"/>
        </w:rPr>
        <w:t>NHPA</w:t>
      </w:r>
      <w:r>
        <w:rPr>
          <w:sz w:val="24"/>
          <w:szCs w:val="24"/>
        </w:rPr>
        <w:tab/>
        <w:t>National Historic Preservation Act</w:t>
      </w:r>
    </w:p>
    <w:p w14:paraId="337F3FCF" w14:textId="77FAC43F" w:rsidR="004124F2" w:rsidRDefault="004124F2" w:rsidP="006D25F8">
      <w:pPr>
        <w:pStyle w:val="ListParagraph"/>
        <w:numPr>
          <w:ilvl w:val="1"/>
          <w:numId w:val="3"/>
        </w:numPr>
        <w:tabs>
          <w:tab w:val="left" w:pos="1800"/>
        </w:tabs>
        <w:ind w:left="540" w:hanging="540"/>
        <w:rPr>
          <w:sz w:val="24"/>
          <w:szCs w:val="24"/>
        </w:rPr>
      </w:pPr>
      <w:r>
        <w:rPr>
          <w:sz w:val="24"/>
          <w:szCs w:val="24"/>
        </w:rPr>
        <w:t>NOAA</w:t>
      </w:r>
      <w:r>
        <w:rPr>
          <w:sz w:val="24"/>
          <w:szCs w:val="24"/>
        </w:rPr>
        <w:tab/>
        <w:t>National Oceanic and Atmospheric Administration</w:t>
      </w:r>
    </w:p>
    <w:p w14:paraId="2B3C01B2" w14:textId="0FCB515C" w:rsidR="00CB1F55" w:rsidRDefault="00CB1F55" w:rsidP="006D25F8">
      <w:pPr>
        <w:pStyle w:val="ListParagraph"/>
        <w:numPr>
          <w:ilvl w:val="1"/>
          <w:numId w:val="3"/>
        </w:numPr>
        <w:tabs>
          <w:tab w:val="left" w:pos="1800"/>
        </w:tabs>
        <w:ind w:left="540" w:hanging="540"/>
        <w:rPr>
          <w:sz w:val="24"/>
          <w:szCs w:val="24"/>
        </w:rPr>
      </w:pPr>
      <w:r>
        <w:rPr>
          <w:sz w:val="24"/>
          <w:szCs w:val="24"/>
        </w:rPr>
        <w:t>NRCS</w:t>
      </w:r>
      <w:r>
        <w:rPr>
          <w:sz w:val="24"/>
          <w:szCs w:val="24"/>
        </w:rPr>
        <w:tab/>
        <w:t>Natural Resources Conservation Service</w:t>
      </w:r>
    </w:p>
    <w:p w14:paraId="540A5E30" w14:textId="3693779A" w:rsidR="00CB1F55" w:rsidRDefault="00CB1F55" w:rsidP="00F24DF4">
      <w:pPr>
        <w:pStyle w:val="ListParagraph"/>
        <w:numPr>
          <w:ilvl w:val="1"/>
          <w:numId w:val="3"/>
        </w:numPr>
        <w:tabs>
          <w:tab w:val="left" w:pos="1800"/>
        </w:tabs>
        <w:ind w:left="540" w:hanging="540"/>
        <w:rPr>
          <w:sz w:val="24"/>
          <w:szCs w:val="24"/>
        </w:rPr>
      </w:pPr>
      <w:r>
        <w:rPr>
          <w:sz w:val="24"/>
          <w:szCs w:val="24"/>
        </w:rPr>
        <w:t>NRP</w:t>
      </w:r>
      <w:r>
        <w:rPr>
          <w:sz w:val="24"/>
          <w:szCs w:val="24"/>
        </w:rPr>
        <w:tab/>
        <w:t>National Response Plan</w:t>
      </w:r>
    </w:p>
    <w:p w14:paraId="098C22A0" w14:textId="68F3042F" w:rsidR="00B854E1" w:rsidRDefault="00B854E1" w:rsidP="006D25F8">
      <w:pPr>
        <w:pStyle w:val="ListParagraph"/>
        <w:numPr>
          <w:ilvl w:val="1"/>
          <w:numId w:val="3"/>
        </w:numPr>
        <w:tabs>
          <w:tab w:val="left" w:pos="1800"/>
        </w:tabs>
        <w:ind w:left="540" w:hanging="540"/>
        <w:rPr>
          <w:sz w:val="24"/>
          <w:szCs w:val="24"/>
        </w:rPr>
      </w:pPr>
      <w:r>
        <w:rPr>
          <w:sz w:val="24"/>
          <w:szCs w:val="24"/>
        </w:rPr>
        <w:t>NTP</w:t>
      </w:r>
      <w:r>
        <w:rPr>
          <w:sz w:val="24"/>
          <w:szCs w:val="24"/>
        </w:rPr>
        <w:tab/>
        <w:t>Notice to Proceed</w:t>
      </w:r>
    </w:p>
    <w:p w14:paraId="4A3B0488" w14:textId="1C41BB30" w:rsidR="00CB1F55" w:rsidRDefault="00CB1F55" w:rsidP="006D25F8">
      <w:pPr>
        <w:pStyle w:val="ListParagraph"/>
        <w:numPr>
          <w:ilvl w:val="1"/>
          <w:numId w:val="3"/>
        </w:numPr>
        <w:tabs>
          <w:tab w:val="left" w:pos="1800"/>
        </w:tabs>
        <w:ind w:left="540" w:hanging="540"/>
        <w:rPr>
          <w:sz w:val="24"/>
          <w:szCs w:val="24"/>
        </w:rPr>
      </w:pPr>
      <w:r>
        <w:rPr>
          <w:sz w:val="24"/>
          <w:szCs w:val="24"/>
        </w:rPr>
        <w:t>OCC</w:t>
      </w:r>
      <w:r>
        <w:rPr>
          <w:sz w:val="24"/>
          <w:szCs w:val="24"/>
        </w:rPr>
        <w:tab/>
        <w:t>Office of Chief Counsel</w:t>
      </w:r>
    </w:p>
    <w:p w14:paraId="255356FC" w14:textId="1732C9A0" w:rsidR="00CB1F55" w:rsidRDefault="00CB1F55" w:rsidP="006D25F8">
      <w:pPr>
        <w:pStyle w:val="ListParagraph"/>
        <w:numPr>
          <w:ilvl w:val="1"/>
          <w:numId w:val="3"/>
        </w:numPr>
        <w:tabs>
          <w:tab w:val="left" w:pos="1800"/>
        </w:tabs>
        <w:ind w:left="540" w:hanging="540"/>
        <w:rPr>
          <w:sz w:val="24"/>
          <w:szCs w:val="24"/>
        </w:rPr>
      </w:pPr>
      <w:r>
        <w:rPr>
          <w:sz w:val="24"/>
          <w:szCs w:val="24"/>
        </w:rPr>
        <w:t>OSHA</w:t>
      </w:r>
      <w:r>
        <w:rPr>
          <w:sz w:val="24"/>
          <w:szCs w:val="24"/>
        </w:rPr>
        <w:tab/>
        <w:t>Occupational Safety and Health Administration</w:t>
      </w:r>
    </w:p>
    <w:p w14:paraId="174C79E5" w14:textId="229548FF" w:rsidR="00CB1F55" w:rsidRDefault="00CB1F55">
      <w:pPr>
        <w:pStyle w:val="ListParagraph"/>
        <w:numPr>
          <w:ilvl w:val="1"/>
          <w:numId w:val="3"/>
        </w:numPr>
        <w:tabs>
          <w:tab w:val="left" w:pos="1800"/>
        </w:tabs>
        <w:ind w:left="540" w:hanging="540"/>
        <w:rPr>
          <w:sz w:val="24"/>
          <w:szCs w:val="24"/>
        </w:rPr>
      </w:pPr>
      <w:r>
        <w:rPr>
          <w:sz w:val="24"/>
          <w:szCs w:val="24"/>
        </w:rPr>
        <w:t>PA</w:t>
      </w:r>
      <w:r>
        <w:rPr>
          <w:sz w:val="24"/>
          <w:szCs w:val="24"/>
        </w:rPr>
        <w:tab/>
        <w:t>Public Assistance</w:t>
      </w:r>
    </w:p>
    <w:p w14:paraId="6A22991D" w14:textId="6007152A" w:rsidR="00ED1628" w:rsidRDefault="00ED1628" w:rsidP="006D25F8">
      <w:pPr>
        <w:pStyle w:val="ListParagraph"/>
        <w:numPr>
          <w:ilvl w:val="1"/>
          <w:numId w:val="3"/>
        </w:numPr>
        <w:tabs>
          <w:tab w:val="left" w:pos="1800"/>
        </w:tabs>
        <w:ind w:left="540" w:hanging="540"/>
        <w:rPr>
          <w:sz w:val="24"/>
          <w:szCs w:val="24"/>
        </w:rPr>
      </w:pPr>
      <w:r>
        <w:rPr>
          <w:sz w:val="24"/>
          <w:szCs w:val="24"/>
        </w:rPr>
        <w:t>PAPPG</w:t>
      </w:r>
      <w:r>
        <w:rPr>
          <w:sz w:val="24"/>
          <w:szCs w:val="24"/>
        </w:rPr>
        <w:tab/>
        <w:t>Public Assistance Program and Policy Guide</w:t>
      </w:r>
    </w:p>
    <w:p w14:paraId="24A0668F" w14:textId="35C48439" w:rsidR="00CB1F55" w:rsidRDefault="00CB1F55" w:rsidP="006D25F8">
      <w:pPr>
        <w:pStyle w:val="ListParagraph"/>
        <w:numPr>
          <w:ilvl w:val="1"/>
          <w:numId w:val="3"/>
        </w:numPr>
        <w:tabs>
          <w:tab w:val="left" w:pos="1800"/>
        </w:tabs>
        <w:ind w:left="540" w:hanging="540"/>
        <w:rPr>
          <w:sz w:val="24"/>
          <w:szCs w:val="24"/>
        </w:rPr>
      </w:pPr>
      <w:r>
        <w:rPr>
          <w:sz w:val="24"/>
          <w:szCs w:val="24"/>
        </w:rPr>
        <w:t>PDA</w:t>
      </w:r>
      <w:r>
        <w:rPr>
          <w:sz w:val="24"/>
          <w:szCs w:val="24"/>
        </w:rPr>
        <w:tab/>
        <w:t>Preliminary Damage Assessment</w:t>
      </w:r>
    </w:p>
    <w:p w14:paraId="63CFEEF3" w14:textId="27AEBCBD" w:rsidR="00CB1F55" w:rsidRDefault="00CB1F55" w:rsidP="006D25F8">
      <w:pPr>
        <w:pStyle w:val="ListParagraph"/>
        <w:numPr>
          <w:ilvl w:val="1"/>
          <w:numId w:val="3"/>
        </w:numPr>
        <w:tabs>
          <w:tab w:val="left" w:pos="1800"/>
        </w:tabs>
        <w:ind w:left="540" w:hanging="540"/>
        <w:rPr>
          <w:sz w:val="24"/>
          <w:szCs w:val="24"/>
        </w:rPr>
      </w:pPr>
      <w:r>
        <w:rPr>
          <w:sz w:val="24"/>
          <w:szCs w:val="24"/>
        </w:rPr>
        <w:t>PNP</w:t>
      </w:r>
      <w:r>
        <w:rPr>
          <w:sz w:val="24"/>
          <w:szCs w:val="24"/>
        </w:rPr>
        <w:tab/>
        <w:t>Private Non-Profit</w:t>
      </w:r>
    </w:p>
    <w:p w14:paraId="0158A6A9" w14:textId="748FC338" w:rsidR="00CB1F55" w:rsidRDefault="00CB1F55" w:rsidP="006D25F8">
      <w:pPr>
        <w:pStyle w:val="ListParagraph"/>
        <w:numPr>
          <w:ilvl w:val="1"/>
          <w:numId w:val="3"/>
        </w:numPr>
        <w:tabs>
          <w:tab w:val="left" w:pos="1800"/>
        </w:tabs>
        <w:ind w:left="540" w:hanging="540"/>
        <w:rPr>
          <w:sz w:val="24"/>
          <w:szCs w:val="24"/>
        </w:rPr>
      </w:pPr>
      <w:r>
        <w:rPr>
          <w:sz w:val="24"/>
          <w:szCs w:val="24"/>
        </w:rPr>
        <w:t>PPDR</w:t>
      </w:r>
      <w:r>
        <w:rPr>
          <w:sz w:val="24"/>
          <w:szCs w:val="24"/>
        </w:rPr>
        <w:tab/>
        <w:t>Private Property Debris Removal</w:t>
      </w:r>
    </w:p>
    <w:p w14:paraId="407CDF4D" w14:textId="1A7F702F" w:rsidR="00CB1F55" w:rsidRDefault="00CB1F55" w:rsidP="006D25F8">
      <w:pPr>
        <w:pStyle w:val="ListParagraph"/>
        <w:numPr>
          <w:ilvl w:val="1"/>
          <w:numId w:val="3"/>
        </w:numPr>
        <w:tabs>
          <w:tab w:val="left" w:pos="1800"/>
        </w:tabs>
        <w:ind w:left="540" w:hanging="540"/>
        <w:rPr>
          <w:sz w:val="24"/>
          <w:szCs w:val="24"/>
        </w:rPr>
      </w:pPr>
      <w:r>
        <w:rPr>
          <w:sz w:val="24"/>
          <w:szCs w:val="24"/>
        </w:rPr>
        <w:t>PPE</w:t>
      </w:r>
      <w:r>
        <w:rPr>
          <w:sz w:val="24"/>
          <w:szCs w:val="24"/>
        </w:rPr>
        <w:tab/>
        <w:t>Personal Protective Equipment</w:t>
      </w:r>
    </w:p>
    <w:p w14:paraId="5426DE8C" w14:textId="0BA64D69" w:rsidR="00CB1F55" w:rsidRDefault="00CB1F55" w:rsidP="006D25F8">
      <w:pPr>
        <w:pStyle w:val="ListParagraph"/>
        <w:numPr>
          <w:ilvl w:val="1"/>
          <w:numId w:val="3"/>
        </w:numPr>
        <w:tabs>
          <w:tab w:val="left" w:pos="1800"/>
        </w:tabs>
        <w:ind w:left="540" w:hanging="540"/>
        <w:rPr>
          <w:sz w:val="24"/>
          <w:szCs w:val="24"/>
        </w:rPr>
      </w:pPr>
      <w:r>
        <w:rPr>
          <w:sz w:val="24"/>
          <w:szCs w:val="24"/>
        </w:rPr>
        <w:t>PW</w:t>
      </w:r>
      <w:r>
        <w:rPr>
          <w:sz w:val="24"/>
          <w:szCs w:val="24"/>
        </w:rPr>
        <w:tab/>
        <w:t>Project Worksheet</w:t>
      </w:r>
    </w:p>
    <w:p w14:paraId="0BFF91B4" w14:textId="19DE030A" w:rsidR="00CB1F55" w:rsidRDefault="00CB1F55" w:rsidP="006D25F8">
      <w:pPr>
        <w:pStyle w:val="ListParagraph"/>
        <w:numPr>
          <w:ilvl w:val="1"/>
          <w:numId w:val="3"/>
        </w:numPr>
        <w:tabs>
          <w:tab w:val="left" w:pos="1800"/>
        </w:tabs>
        <w:ind w:left="540" w:hanging="540"/>
        <w:rPr>
          <w:sz w:val="24"/>
          <w:szCs w:val="24"/>
        </w:rPr>
      </w:pPr>
      <w:r>
        <w:rPr>
          <w:sz w:val="24"/>
          <w:szCs w:val="24"/>
        </w:rPr>
        <w:t>RACM</w:t>
      </w:r>
      <w:r>
        <w:rPr>
          <w:sz w:val="24"/>
          <w:szCs w:val="24"/>
        </w:rPr>
        <w:tab/>
        <w:t>Regulated Asbestos Containing Material</w:t>
      </w:r>
    </w:p>
    <w:p w14:paraId="7FCBA069" w14:textId="69A5EA58" w:rsidR="00CB1F55" w:rsidRDefault="00CB1F55" w:rsidP="006D25F8">
      <w:pPr>
        <w:pStyle w:val="ListParagraph"/>
        <w:numPr>
          <w:ilvl w:val="1"/>
          <w:numId w:val="3"/>
        </w:numPr>
        <w:tabs>
          <w:tab w:val="left" w:pos="1800"/>
        </w:tabs>
        <w:ind w:left="540" w:hanging="540"/>
        <w:rPr>
          <w:sz w:val="24"/>
          <w:szCs w:val="24"/>
        </w:rPr>
      </w:pPr>
      <w:r>
        <w:rPr>
          <w:sz w:val="24"/>
          <w:szCs w:val="24"/>
        </w:rPr>
        <w:t>RCRA</w:t>
      </w:r>
      <w:r>
        <w:rPr>
          <w:sz w:val="24"/>
          <w:szCs w:val="24"/>
        </w:rPr>
        <w:tab/>
        <w:t>Resource Conservation and Recovery Act</w:t>
      </w:r>
    </w:p>
    <w:p w14:paraId="5C0B872F" w14:textId="58D83136" w:rsidR="00CB1F55" w:rsidRDefault="00CB1F55" w:rsidP="006D25F8">
      <w:pPr>
        <w:pStyle w:val="ListParagraph"/>
        <w:numPr>
          <w:ilvl w:val="1"/>
          <w:numId w:val="3"/>
        </w:numPr>
        <w:tabs>
          <w:tab w:val="left" w:pos="1800"/>
        </w:tabs>
        <w:ind w:left="540" w:hanging="540"/>
        <w:rPr>
          <w:sz w:val="24"/>
          <w:szCs w:val="24"/>
        </w:rPr>
      </w:pPr>
      <w:r>
        <w:rPr>
          <w:sz w:val="24"/>
          <w:szCs w:val="24"/>
        </w:rPr>
        <w:t>RFB</w:t>
      </w:r>
      <w:r>
        <w:rPr>
          <w:sz w:val="24"/>
          <w:szCs w:val="24"/>
        </w:rPr>
        <w:tab/>
        <w:t>Request for Bid (ITB – Invitation to Bid)</w:t>
      </w:r>
    </w:p>
    <w:p w14:paraId="7E1755E2" w14:textId="47EB4FCD" w:rsidR="00CB1F55" w:rsidRDefault="00CB1F55" w:rsidP="006D25F8">
      <w:pPr>
        <w:pStyle w:val="ListParagraph"/>
        <w:numPr>
          <w:ilvl w:val="1"/>
          <w:numId w:val="3"/>
        </w:numPr>
        <w:tabs>
          <w:tab w:val="left" w:pos="1800"/>
        </w:tabs>
        <w:ind w:left="540" w:hanging="540"/>
        <w:rPr>
          <w:sz w:val="24"/>
          <w:szCs w:val="24"/>
        </w:rPr>
      </w:pPr>
      <w:r>
        <w:rPr>
          <w:sz w:val="24"/>
          <w:szCs w:val="24"/>
        </w:rPr>
        <w:t>RFP</w:t>
      </w:r>
      <w:r>
        <w:rPr>
          <w:sz w:val="24"/>
          <w:szCs w:val="24"/>
        </w:rPr>
        <w:tab/>
        <w:t>Request for Proposals</w:t>
      </w:r>
    </w:p>
    <w:p w14:paraId="16648071" w14:textId="6E8F8892" w:rsidR="00CB1F55" w:rsidRDefault="007571AB" w:rsidP="006D25F8">
      <w:pPr>
        <w:pStyle w:val="ListParagraph"/>
        <w:numPr>
          <w:ilvl w:val="1"/>
          <w:numId w:val="3"/>
        </w:numPr>
        <w:tabs>
          <w:tab w:val="left" w:pos="1800"/>
        </w:tabs>
        <w:ind w:left="540" w:hanging="540"/>
        <w:rPr>
          <w:sz w:val="24"/>
          <w:szCs w:val="24"/>
        </w:rPr>
      </w:pPr>
      <w:r>
        <w:rPr>
          <w:sz w:val="24"/>
          <w:szCs w:val="24"/>
        </w:rPr>
        <w:t>ROE</w:t>
      </w:r>
      <w:r>
        <w:rPr>
          <w:sz w:val="24"/>
          <w:szCs w:val="24"/>
        </w:rPr>
        <w:tab/>
        <w:t>Right-of-Entry</w:t>
      </w:r>
    </w:p>
    <w:p w14:paraId="5D76386A" w14:textId="410527B7" w:rsidR="007571AB" w:rsidRDefault="007571AB" w:rsidP="006D25F8">
      <w:pPr>
        <w:pStyle w:val="ListParagraph"/>
        <w:numPr>
          <w:ilvl w:val="1"/>
          <w:numId w:val="3"/>
        </w:numPr>
        <w:tabs>
          <w:tab w:val="left" w:pos="1800"/>
        </w:tabs>
        <w:ind w:left="540" w:hanging="540"/>
        <w:rPr>
          <w:sz w:val="24"/>
          <w:szCs w:val="24"/>
        </w:rPr>
      </w:pPr>
      <w:r>
        <w:rPr>
          <w:sz w:val="24"/>
          <w:szCs w:val="24"/>
        </w:rPr>
        <w:t>ROW</w:t>
      </w:r>
      <w:r>
        <w:rPr>
          <w:sz w:val="24"/>
          <w:szCs w:val="24"/>
        </w:rPr>
        <w:tab/>
        <w:t>Right-of-Way</w:t>
      </w:r>
    </w:p>
    <w:p w14:paraId="690050EC" w14:textId="64DCDA27" w:rsidR="007571AB" w:rsidRDefault="007571AB" w:rsidP="006D25F8">
      <w:pPr>
        <w:pStyle w:val="ListParagraph"/>
        <w:numPr>
          <w:ilvl w:val="1"/>
          <w:numId w:val="3"/>
        </w:numPr>
        <w:tabs>
          <w:tab w:val="left" w:pos="1800"/>
        </w:tabs>
        <w:ind w:left="540" w:hanging="540"/>
        <w:rPr>
          <w:sz w:val="24"/>
          <w:szCs w:val="24"/>
        </w:rPr>
      </w:pPr>
      <w:r>
        <w:rPr>
          <w:sz w:val="24"/>
          <w:szCs w:val="24"/>
        </w:rPr>
        <w:t>RRC</w:t>
      </w:r>
      <w:r>
        <w:rPr>
          <w:sz w:val="24"/>
          <w:szCs w:val="24"/>
        </w:rPr>
        <w:tab/>
        <w:t>Rapid Response Crew</w:t>
      </w:r>
    </w:p>
    <w:p w14:paraId="1F294989" w14:textId="231DEFA2" w:rsidR="007571AB" w:rsidRDefault="007571AB" w:rsidP="006D25F8">
      <w:pPr>
        <w:pStyle w:val="ListParagraph"/>
        <w:numPr>
          <w:ilvl w:val="1"/>
          <w:numId w:val="3"/>
        </w:numPr>
        <w:tabs>
          <w:tab w:val="left" w:pos="1800"/>
        </w:tabs>
        <w:ind w:left="540" w:hanging="540"/>
        <w:rPr>
          <w:sz w:val="24"/>
          <w:szCs w:val="24"/>
        </w:rPr>
      </w:pPr>
      <w:r>
        <w:rPr>
          <w:sz w:val="24"/>
          <w:szCs w:val="24"/>
        </w:rPr>
        <w:t>SHPO</w:t>
      </w:r>
      <w:r>
        <w:rPr>
          <w:sz w:val="24"/>
          <w:szCs w:val="24"/>
        </w:rPr>
        <w:tab/>
        <w:t>State Historic Preservation Officer</w:t>
      </w:r>
    </w:p>
    <w:p w14:paraId="771581F2" w14:textId="637DAFAC" w:rsidR="007571AB" w:rsidRDefault="007571AB" w:rsidP="006D25F8">
      <w:pPr>
        <w:pStyle w:val="ListParagraph"/>
        <w:numPr>
          <w:ilvl w:val="1"/>
          <w:numId w:val="3"/>
        </w:numPr>
        <w:tabs>
          <w:tab w:val="left" w:pos="1800"/>
        </w:tabs>
        <w:ind w:left="540" w:hanging="540"/>
        <w:rPr>
          <w:sz w:val="24"/>
          <w:szCs w:val="24"/>
        </w:rPr>
      </w:pPr>
      <w:r>
        <w:rPr>
          <w:sz w:val="24"/>
          <w:szCs w:val="24"/>
        </w:rPr>
        <w:t>SWMF</w:t>
      </w:r>
      <w:r>
        <w:rPr>
          <w:sz w:val="24"/>
          <w:szCs w:val="24"/>
        </w:rPr>
        <w:tab/>
        <w:t>Solid Waste Management Facility</w:t>
      </w:r>
    </w:p>
    <w:p w14:paraId="324EC8F0" w14:textId="3FA08730" w:rsidR="007571AB" w:rsidRDefault="007571AB" w:rsidP="006D25F8">
      <w:pPr>
        <w:pStyle w:val="ListParagraph"/>
        <w:numPr>
          <w:ilvl w:val="1"/>
          <w:numId w:val="3"/>
        </w:numPr>
        <w:tabs>
          <w:tab w:val="left" w:pos="1800"/>
        </w:tabs>
        <w:ind w:left="540" w:hanging="540"/>
        <w:rPr>
          <w:sz w:val="24"/>
          <w:szCs w:val="24"/>
        </w:rPr>
      </w:pPr>
      <w:r>
        <w:rPr>
          <w:sz w:val="24"/>
          <w:szCs w:val="24"/>
        </w:rPr>
        <w:t>TDSPF</w:t>
      </w:r>
      <w:r>
        <w:rPr>
          <w:sz w:val="24"/>
          <w:szCs w:val="24"/>
        </w:rPr>
        <w:tab/>
        <w:t>Temporary Debris Staging and Processing Facility</w:t>
      </w:r>
    </w:p>
    <w:p w14:paraId="1AEA8829" w14:textId="05CAE5AA" w:rsidR="007571AB" w:rsidRDefault="007571AB" w:rsidP="006D25F8">
      <w:pPr>
        <w:pStyle w:val="ListParagraph"/>
        <w:numPr>
          <w:ilvl w:val="1"/>
          <w:numId w:val="3"/>
        </w:numPr>
        <w:tabs>
          <w:tab w:val="left" w:pos="1800"/>
        </w:tabs>
        <w:ind w:left="540" w:hanging="540"/>
        <w:rPr>
          <w:sz w:val="24"/>
          <w:szCs w:val="24"/>
        </w:rPr>
      </w:pPr>
      <w:r>
        <w:rPr>
          <w:sz w:val="24"/>
          <w:szCs w:val="24"/>
        </w:rPr>
        <w:t>TDSRS</w:t>
      </w:r>
      <w:r>
        <w:rPr>
          <w:sz w:val="24"/>
          <w:szCs w:val="24"/>
        </w:rPr>
        <w:tab/>
        <w:t>Temporary Debris Storage and Reduction Site</w:t>
      </w:r>
    </w:p>
    <w:p w14:paraId="540F8055" w14:textId="3E834F99" w:rsidR="007571AB" w:rsidRDefault="007571AB" w:rsidP="006D25F8">
      <w:pPr>
        <w:pStyle w:val="ListParagraph"/>
        <w:numPr>
          <w:ilvl w:val="1"/>
          <w:numId w:val="3"/>
        </w:numPr>
        <w:tabs>
          <w:tab w:val="left" w:pos="1800"/>
        </w:tabs>
        <w:ind w:left="540" w:hanging="540"/>
        <w:rPr>
          <w:sz w:val="24"/>
          <w:szCs w:val="24"/>
        </w:rPr>
      </w:pPr>
      <w:r>
        <w:rPr>
          <w:sz w:val="24"/>
          <w:szCs w:val="24"/>
        </w:rPr>
        <w:t>USACE</w:t>
      </w:r>
      <w:r>
        <w:rPr>
          <w:sz w:val="24"/>
          <w:szCs w:val="24"/>
        </w:rPr>
        <w:tab/>
        <w:t>United States Army Corps of Engineers</w:t>
      </w:r>
    </w:p>
    <w:p w14:paraId="3F6B4363" w14:textId="0C11AD37" w:rsidR="007571AB" w:rsidRDefault="007571AB" w:rsidP="00F24DF4">
      <w:pPr>
        <w:pStyle w:val="ListParagraph"/>
        <w:numPr>
          <w:ilvl w:val="1"/>
          <w:numId w:val="3"/>
        </w:numPr>
        <w:tabs>
          <w:tab w:val="left" w:pos="1800"/>
        </w:tabs>
        <w:ind w:left="540" w:hanging="540"/>
        <w:rPr>
          <w:sz w:val="24"/>
          <w:szCs w:val="24"/>
        </w:rPr>
      </w:pPr>
      <w:r>
        <w:rPr>
          <w:sz w:val="24"/>
          <w:szCs w:val="24"/>
        </w:rPr>
        <w:t>USDA</w:t>
      </w:r>
      <w:r>
        <w:rPr>
          <w:sz w:val="24"/>
          <w:szCs w:val="24"/>
        </w:rPr>
        <w:tab/>
        <w:t>United States Department of Agriculture</w:t>
      </w:r>
    </w:p>
    <w:p w14:paraId="1AF3F7EE" w14:textId="03475CF2" w:rsidR="00F81EAF" w:rsidRDefault="00F81EAF" w:rsidP="006D25F8">
      <w:pPr>
        <w:pStyle w:val="ListParagraph"/>
        <w:numPr>
          <w:ilvl w:val="1"/>
          <w:numId w:val="3"/>
        </w:numPr>
        <w:tabs>
          <w:tab w:val="left" w:pos="1800"/>
        </w:tabs>
        <w:ind w:left="540" w:hanging="540"/>
        <w:rPr>
          <w:sz w:val="24"/>
          <w:szCs w:val="24"/>
        </w:rPr>
      </w:pPr>
      <w:r>
        <w:rPr>
          <w:sz w:val="24"/>
          <w:szCs w:val="24"/>
        </w:rPr>
        <w:t>USEPA</w:t>
      </w:r>
      <w:r>
        <w:rPr>
          <w:sz w:val="24"/>
          <w:szCs w:val="24"/>
        </w:rPr>
        <w:tab/>
        <w:t>United States Environmental Protection Agency</w:t>
      </w:r>
    </w:p>
    <w:p w14:paraId="27C074AD" w14:textId="0E0A0ACC" w:rsidR="007571AB" w:rsidRPr="00C477CA" w:rsidRDefault="007571AB" w:rsidP="006D25F8">
      <w:pPr>
        <w:pStyle w:val="ListParagraph"/>
        <w:numPr>
          <w:ilvl w:val="1"/>
          <w:numId w:val="3"/>
        </w:numPr>
        <w:tabs>
          <w:tab w:val="left" w:pos="1800"/>
        </w:tabs>
        <w:spacing w:after="120"/>
        <w:ind w:left="547" w:hanging="547"/>
        <w:contextualSpacing w:val="0"/>
        <w:rPr>
          <w:sz w:val="24"/>
          <w:szCs w:val="24"/>
        </w:rPr>
      </w:pPr>
      <w:r>
        <w:rPr>
          <w:sz w:val="24"/>
          <w:szCs w:val="24"/>
        </w:rPr>
        <w:t>VOCs</w:t>
      </w:r>
      <w:r>
        <w:rPr>
          <w:sz w:val="24"/>
          <w:szCs w:val="24"/>
        </w:rPr>
        <w:tab/>
        <w:t>Volatile Organic Compounds</w:t>
      </w:r>
    </w:p>
    <w:bookmarkEnd w:id="1"/>
    <w:p w14:paraId="4FD78CFF" w14:textId="359AF2DE" w:rsidR="004A0D70" w:rsidRPr="004A0D70" w:rsidRDefault="004A0D70" w:rsidP="00054037">
      <w:pPr>
        <w:pStyle w:val="Heading1"/>
        <w:keepNext w:val="0"/>
        <w:keepLines w:val="0"/>
        <w:numPr>
          <w:ilvl w:val="0"/>
          <w:numId w:val="3"/>
        </w:numPr>
        <w:tabs>
          <w:tab w:val="left" w:pos="0"/>
        </w:tabs>
        <w:spacing w:before="0" w:after="120"/>
        <w:ind w:left="0"/>
        <w:rPr>
          <w:rFonts w:ascii="Times New Roman" w:hAnsi="Times New Roman" w:cs="Times New Roman"/>
          <w:b/>
          <w:color w:val="auto"/>
          <w:sz w:val="24"/>
          <w:szCs w:val="24"/>
        </w:rPr>
      </w:pPr>
      <w:r w:rsidRPr="004A0D70">
        <w:rPr>
          <w:rFonts w:ascii="Times New Roman" w:hAnsi="Times New Roman" w:cs="Times New Roman"/>
          <w:b/>
          <w:color w:val="auto"/>
          <w:sz w:val="24"/>
          <w:szCs w:val="24"/>
        </w:rPr>
        <w:t>COLLECTION PLAN</w:t>
      </w:r>
    </w:p>
    <w:p w14:paraId="1B48FE76" w14:textId="7C46CA03" w:rsidR="004A0D70" w:rsidRPr="004A0D70" w:rsidRDefault="004A0D70" w:rsidP="00054037">
      <w:pPr>
        <w:pStyle w:val="ListParagraph"/>
        <w:numPr>
          <w:ilvl w:val="1"/>
          <w:numId w:val="3"/>
        </w:numPr>
        <w:tabs>
          <w:tab w:val="left" w:pos="480"/>
        </w:tabs>
        <w:spacing w:after="120"/>
        <w:contextualSpacing w:val="0"/>
        <w:jc w:val="both"/>
        <w:rPr>
          <w:b/>
          <w:sz w:val="24"/>
          <w:szCs w:val="24"/>
        </w:rPr>
      </w:pPr>
      <w:r w:rsidRPr="004A0D70">
        <w:rPr>
          <w:bCs/>
          <w:sz w:val="24"/>
          <w:szCs w:val="24"/>
        </w:rPr>
        <w:t xml:space="preserve">Under this contract, a Collection Plan will be created </w:t>
      </w:r>
      <w:r w:rsidR="007E7061">
        <w:rPr>
          <w:bCs/>
          <w:sz w:val="24"/>
          <w:szCs w:val="24"/>
        </w:rPr>
        <w:t xml:space="preserve">by the County and Debris Removal Contractor </w:t>
      </w:r>
      <w:r w:rsidRPr="004A0D70">
        <w:rPr>
          <w:bCs/>
          <w:sz w:val="24"/>
          <w:szCs w:val="24"/>
        </w:rPr>
        <w:t>and followed by all contractor(s)/subcontractor(s) when applicable.</w:t>
      </w:r>
    </w:p>
    <w:p w14:paraId="5A56B6F4" w14:textId="20FB8E53" w:rsidR="004A0D70" w:rsidRPr="004A0D70" w:rsidRDefault="004A0D70" w:rsidP="007E7061">
      <w:pPr>
        <w:pStyle w:val="ListParagraph"/>
        <w:numPr>
          <w:ilvl w:val="2"/>
          <w:numId w:val="3"/>
        </w:numPr>
        <w:tabs>
          <w:tab w:val="left" w:pos="480"/>
        </w:tabs>
        <w:spacing w:after="120"/>
        <w:ind w:hanging="774"/>
        <w:contextualSpacing w:val="0"/>
        <w:jc w:val="both"/>
        <w:rPr>
          <w:b/>
          <w:sz w:val="24"/>
          <w:szCs w:val="24"/>
        </w:rPr>
      </w:pPr>
      <w:r w:rsidRPr="004A0D70">
        <w:rPr>
          <w:bCs/>
          <w:sz w:val="24"/>
          <w:szCs w:val="24"/>
        </w:rPr>
        <w:t xml:space="preserve">When disaster requires the use of Monitoring Consultant(s), the Consultant(s) will also </w:t>
      </w:r>
      <w:r w:rsidR="007E7061">
        <w:rPr>
          <w:bCs/>
          <w:sz w:val="24"/>
          <w:szCs w:val="24"/>
        </w:rPr>
        <w:t xml:space="preserve">collaborate </w:t>
      </w:r>
      <w:r w:rsidRPr="004A0D70">
        <w:rPr>
          <w:bCs/>
          <w:sz w:val="24"/>
          <w:szCs w:val="24"/>
        </w:rPr>
        <w:t>in</w:t>
      </w:r>
      <w:r w:rsidR="007E7061">
        <w:rPr>
          <w:bCs/>
          <w:sz w:val="24"/>
          <w:szCs w:val="24"/>
        </w:rPr>
        <w:t xml:space="preserve"> creating</w:t>
      </w:r>
      <w:r w:rsidRPr="004A0D70">
        <w:rPr>
          <w:bCs/>
          <w:sz w:val="24"/>
          <w:szCs w:val="24"/>
        </w:rPr>
        <w:t xml:space="preserve"> the Collection Plan.</w:t>
      </w:r>
    </w:p>
    <w:p w14:paraId="4BB5906C" w14:textId="51214237" w:rsidR="004A0D70" w:rsidRPr="004A0D70" w:rsidRDefault="004A0D70" w:rsidP="00054037">
      <w:pPr>
        <w:pStyle w:val="ListParagraph"/>
        <w:numPr>
          <w:ilvl w:val="1"/>
          <w:numId w:val="3"/>
        </w:numPr>
        <w:tabs>
          <w:tab w:val="left" w:pos="480"/>
        </w:tabs>
        <w:spacing w:after="120"/>
        <w:contextualSpacing w:val="0"/>
        <w:jc w:val="both"/>
        <w:rPr>
          <w:b/>
          <w:sz w:val="24"/>
          <w:szCs w:val="24"/>
        </w:rPr>
      </w:pPr>
      <w:r w:rsidRPr="004A0D70">
        <w:rPr>
          <w:bCs/>
          <w:sz w:val="24"/>
          <w:szCs w:val="24"/>
        </w:rPr>
        <w:t xml:space="preserve">Any discrepancies </w:t>
      </w:r>
      <w:r w:rsidR="00934AFB">
        <w:rPr>
          <w:bCs/>
          <w:sz w:val="24"/>
          <w:szCs w:val="24"/>
        </w:rPr>
        <w:t>between</w:t>
      </w:r>
      <w:r w:rsidRPr="004A0D70">
        <w:rPr>
          <w:bCs/>
          <w:sz w:val="24"/>
          <w:szCs w:val="24"/>
        </w:rPr>
        <w:t xml:space="preserve"> the Collection Plan</w:t>
      </w:r>
      <w:r w:rsidR="00934AFB">
        <w:rPr>
          <w:bCs/>
          <w:sz w:val="24"/>
          <w:szCs w:val="24"/>
        </w:rPr>
        <w:t xml:space="preserve"> and</w:t>
      </w:r>
      <w:r w:rsidRPr="004A0D70">
        <w:rPr>
          <w:bCs/>
          <w:sz w:val="24"/>
          <w:szCs w:val="24"/>
        </w:rPr>
        <w:t xml:space="preserve"> Contract, </w:t>
      </w:r>
      <w:r w:rsidR="00934AFB">
        <w:rPr>
          <w:bCs/>
          <w:sz w:val="24"/>
          <w:szCs w:val="24"/>
        </w:rPr>
        <w:t>as well as any</w:t>
      </w:r>
      <w:r w:rsidRPr="004A0D70">
        <w:rPr>
          <w:bCs/>
          <w:sz w:val="24"/>
          <w:szCs w:val="24"/>
        </w:rPr>
        <w:t xml:space="preserve"> </w:t>
      </w:r>
      <w:r w:rsidR="00934AFB">
        <w:rPr>
          <w:bCs/>
          <w:sz w:val="24"/>
          <w:szCs w:val="24"/>
        </w:rPr>
        <w:t xml:space="preserve">disputes </w:t>
      </w:r>
      <w:r w:rsidRPr="004A0D70">
        <w:rPr>
          <w:bCs/>
          <w:sz w:val="24"/>
          <w:szCs w:val="24"/>
        </w:rPr>
        <w:t xml:space="preserve">with Consultant(s) shall be brought </w:t>
      </w:r>
      <w:r w:rsidR="00934AFB">
        <w:rPr>
          <w:bCs/>
          <w:sz w:val="24"/>
          <w:szCs w:val="24"/>
        </w:rPr>
        <w:t xml:space="preserve">by the Contractor </w:t>
      </w:r>
      <w:r w:rsidRPr="004A0D70">
        <w:rPr>
          <w:bCs/>
          <w:sz w:val="24"/>
          <w:szCs w:val="24"/>
        </w:rPr>
        <w:t>to the County Debris Manager.</w:t>
      </w:r>
    </w:p>
    <w:p w14:paraId="0F725AA6" w14:textId="7B3DB038" w:rsidR="004A0D70" w:rsidRPr="004A0D70" w:rsidRDefault="004A0D70" w:rsidP="00054037">
      <w:pPr>
        <w:pStyle w:val="ListParagraph"/>
        <w:numPr>
          <w:ilvl w:val="1"/>
          <w:numId w:val="3"/>
        </w:numPr>
        <w:tabs>
          <w:tab w:val="left" w:pos="480"/>
        </w:tabs>
        <w:spacing w:after="120"/>
        <w:contextualSpacing w:val="0"/>
        <w:jc w:val="both"/>
        <w:rPr>
          <w:b/>
          <w:sz w:val="24"/>
          <w:szCs w:val="24"/>
        </w:rPr>
      </w:pPr>
      <w:r w:rsidRPr="004A0D70">
        <w:rPr>
          <w:bCs/>
          <w:sz w:val="24"/>
          <w:szCs w:val="24"/>
        </w:rPr>
        <w:t>Collection may also include</w:t>
      </w:r>
      <w:r w:rsidR="00F7665E">
        <w:rPr>
          <w:bCs/>
          <w:sz w:val="24"/>
          <w:szCs w:val="24"/>
        </w:rPr>
        <w:t xml:space="preserve"> municipalities within</w:t>
      </w:r>
      <w:r w:rsidRPr="004A0D70">
        <w:rPr>
          <w:bCs/>
          <w:sz w:val="24"/>
          <w:szCs w:val="24"/>
        </w:rPr>
        <w:t xml:space="preserve"> Lake County. </w:t>
      </w:r>
      <w:r w:rsidR="006D25F8">
        <w:rPr>
          <w:bCs/>
          <w:sz w:val="24"/>
          <w:szCs w:val="24"/>
        </w:rPr>
        <w:t xml:space="preserve">Seven </w:t>
      </w:r>
      <w:r w:rsidR="006D25F8" w:rsidRPr="004A0D70">
        <w:rPr>
          <w:bCs/>
          <w:sz w:val="24"/>
          <w:szCs w:val="24"/>
        </w:rPr>
        <w:t>municipalities</w:t>
      </w:r>
      <w:r w:rsidR="002C2617" w:rsidRPr="004A0D70">
        <w:rPr>
          <w:bCs/>
          <w:sz w:val="24"/>
          <w:szCs w:val="24"/>
        </w:rPr>
        <w:t xml:space="preserve"> </w:t>
      </w:r>
      <w:r w:rsidRPr="004A0D70">
        <w:rPr>
          <w:bCs/>
          <w:sz w:val="24"/>
          <w:szCs w:val="24"/>
        </w:rPr>
        <w:t xml:space="preserve">in Lake County </w:t>
      </w:r>
      <w:r w:rsidR="007E7061">
        <w:rPr>
          <w:bCs/>
          <w:sz w:val="24"/>
          <w:szCs w:val="24"/>
        </w:rPr>
        <w:t xml:space="preserve">currently </w:t>
      </w:r>
      <w:r w:rsidRPr="004A0D70">
        <w:rPr>
          <w:bCs/>
          <w:sz w:val="24"/>
          <w:szCs w:val="24"/>
        </w:rPr>
        <w:t>participate in an interlocal agreement</w:t>
      </w:r>
      <w:r w:rsidR="00F7665E">
        <w:rPr>
          <w:bCs/>
          <w:sz w:val="24"/>
          <w:szCs w:val="24"/>
        </w:rPr>
        <w:t xml:space="preserve"> (ILA)</w:t>
      </w:r>
      <w:r w:rsidR="002C2617">
        <w:rPr>
          <w:bCs/>
          <w:sz w:val="24"/>
          <w:szCs w:val="24"/>
        </w:rPr>
        <w:t xml:space="preserve"> with the County </w:t>
      </w:r>
      <w:r w:rsidR="002C2617" w:rsidRPr="00C93526">
        <w:rPr>
          <w:bCs/>
          <w:sz w:val="24"/>
          <w:szCs w:val="24"/>
        </w:rPr>
        <w:t xml:space="preserve">for </w:t>
      </w:r>
      <w:r w:rsidR="007E7061">
        <w:rPr>
          <w:bCs/>
          <w:sz w:val="24"/>
          <w:szCs w:val="24"/>
        </w:rPr>
        <w:t>collection of storm debris</w:t>
      </w:r>
      <w:r w:rsidRPr="00C93526">
        <w:rPr>
          <w:bCs/>
          <w:sz w:val="24"/>
          <w:szCs w:val="24"/>
        </w:rPr>
        <w:t xml:space="preserve"> and</w:t>
      </w:r>
      <w:r w:rsidR="00F7665E" w:rsidRPr="00C93526">
        <w:rPr>
          <w:bCs/>
          <w:sz w:val="24"/>
          <w:szCs w:val="24"/>
        </w:rPr>
        <w:t>, pursuant to the ILA,</w:t>
      </w:r>
      <w:r w:rsidRPr="00C93526">
        <w:rPr>
          <w:bCs/>
          <w:sz w:val="24"/>
          <w:szCs w:val="24"/>
        </w:rPr>
        <w:t xml:space="preserve"> have the option to </w:t>
      </w:r>
      <w:r w:rsidR="00C47BB6">
        <w:rPr>
          <w:bCs/>
          <w:sz w:val="24"/>
          <w:szCs w:val="24"/>
        </w:rPr>
        <w:t>“</w:t>
      </w:r>
      <w:r w:rsidR="005635E4" w:rsidRPr="00C93526">
        <w:rPr>
          <w:bCs/>
          <w:sz w:val="24"/>
          <w:szCs w:val="24"/>
        </w:rPr>
        <w:t>piggyback</w:t>
      </w:r>
      <w:r w:rsidR="005635E4">
        <w:rPr>
          <w:bCs/>
          <w:sz w:val="24"/>
          <w:szCs w:val="24"/>
        </w:rPr>
        <w:t>” the</w:t>
      </w:r>
      <w:r w:rsidRPr="004A0D70">
        <w:rPr>
          <w:bCs/>
          <w:sz w:val="24"/>
          <w:szCs w:val="24"/>
        </w:rPr>
        <w:t xml:space="preserve"> County’s contracts or to have the County act </w:t>
      </w:r>
      <w:r w:rsidR="00F7665E">
        <w:rPr>
          <w:bCs/>
          <w:sz w:val="24"/>
          <w:szCs w:val="24"/>
        </w:rPr>
        <w:t>on the municipalities</w:t>
      </w:r>
      <w:r w:rsidR="00647B8E">
        <w:rPr>
          <w:bCs/>
          <w:sz w:val="24"/>
          <w:szCs w:val="24"/>
        </w:rPr>
        <w:t>’</w:t>
      </w:r>
      <w:r w:rsidR="00F7665E">
        <w:rPr>
          <w:bCs/>
          <w:sz w:val="24"/>
          <w:szCs w:val="24"/>
        </w:rPr>
        <w:t xml:space="preserve"> behalf</w:t>
      </w:r>
      <w:r w:rsidRPr="004A0D70">
        <w:rPr>
          <w:bCs/>
          <w:sz w:val="24"/>
          <w:szCs w:val="24"/>
        </w:rPr>
        <w:t xml:space="preserve"> in regard to any portion of the </w:t>
      </w:r>
      <w:r w:rsidR="005635E4">
        <w:rPr>
          <w:bCs/>
          <w:sz w:val="24"/>
          <w:szCs w:val="24"/>
        </w:rPr>
        <w:t>C</w:t>
      </w:r>
      <w:r w:rsidRPr="004A0D70">
        <w:rPr>
          <w:bCs/>
          <w:sz w:val="24"/>
          <w:szCs w:val="24"/>
        </w:rPr>
        <w:t xml:space="preserve">ollection </w:t>
      </w:r>
      <w:r w:rsidR="005635E4">
        <w:rPr>
          <w:bCs/>
          <w:sz w:val="24"/>
          <w:szCs w:val="24"/>
        </w:rPr>
        <w:t>P</w:t>
      </w:r>
      <w:r w:rsidRPr="004A0D70">
        <w:rPr>
          <w:bCs/>
          <w:sz w:val="24"/>
          <w:szCs w:val="24"/>
        </w:rPr>
        <w:t>lan. All work</w:t>
      </w:r>
      <w:r w:rsidR="005635E4">
        <w:rPr>
          <w:bCs/>
          <w:sz w:val="24"/>
          <w:szCs w:val="24"/>
        </w:rPr>
        <w:t xml:space="preserve"> performed for </w:t>
      </w:r>
      <w:r w:rsidR="006C2FF0">
        <w:rPr>
          <w:bCs/>
          <w:sz w:val="24"/>
          <w:szCs w:val="24"/>
        </w:rPr>
        <w:t>municipalities</w:t>
      </w:r>
      <w:r w:rsidR="005635E4">
        <w:rPr>
          <w:bCs/>
          <w:sz w:val="24"/>
          <w:szCs w:val="24"/>
        </w:rPr>
        <w:t xml:space="preserve">, either as a “piggyback” or </w:t>
      </w:r>
      <w:r w:rsidR="004263AB">
        <w:rPr>
          <w:bCs/>
          <w:sz w:val="24"/>
          <w:szCs w:val="24"/>
        </w:rPr>
        <w:t xml:space="preserve">where </w:t>
      </w:r>
      <w:r w:rsidR="004263AB">
        <w:rPr>
          <w:bCs/>
          <w:sz w:val="24"/>
          <w:szCs w:val="24"/>
        </w:rPr>
        <w:lastRenderedPageBreak/>
        <w:t xml:space="preserve">County is acting </w:t>
      </w:r>
      <w:r w:rsidR="006C2FF0">
        <w:rPr>
          <w:bCs/>
          <w:sz w:val="24"/>
          <w:szCs w:val="24"/>
        </w:rPr>
        <w:t>on its behalf</w:t>
      </w:r>
      <w:r w:rsidR="004263AB">
        <w:rPr>
          <w:bCs/>
          <w:sz w:val="24"/>
          <w:szCs w:val="24"/>
        </w:rPr>
        <w:t>, must be</w:t>
      </w:r>
      <w:r w:rsidRPr="004A0D70">
        <w:rPr>
          <w:bCs/>
          <w:sz w:val="24"/>
          <w:szCs w:val="24"/>
        </w:rPr>
        <w:t xml:space="preserve"> collected separately and </w:t>
      </w:r>
      <w:r w:rsidR="006C2FF0">
        <w:rPr>
          <w:bCs/>
          <w:sz w:val="24"/>
          <w:szCs w:val="24"/>
        </w:rPr>
        <w:t>requir</w:t>
      </w:r>
      <w:r w:rsidR="00C93526">
        <w:rPr>
          <w:bCs/>
          <w:sz w:val="24"/>
          <w:szCs w:val="24"/>
        </w:rPr>
        <w:t>ing</w:t>
      </w:r>
      <w:r w:rsidR="006C2FF0">
        <w:rPr>
          <w:bCs/>
          <w:sz w:val="24"/>
          <w:szCs w:val="24"/>
        </w:rPr>
        <w:t xml:space="preserve"> separate</w:t>
      </w:r>
      <w:r w:rsidRPr="004A0D70">
        <w:rPr>
          <w:bCs/>
          <w:sz w:val="24"/>
          <w:szCs w:val="24"/>
        </w:rPr>
        <w:t xml:space="preserve"> crews.</w:t>
      </w:r>
    </w:p>
    <w:p w14:paraId="310C5CDC" w14:textId="2FE4CF71" w:rsidR="004A0D70" w:rsidRPr="004A0D70" w:rsidRDefault="004A0D70" w:rsidP="00054037">
      <w:pPr>
        <w:pStyle w:val="ListParagraph"/>
        <w:numPr>
          <w:ilvl w:val="1"/>
          <w:numId w:val="3"/>
        </w:numPr>
        <w:tabs>
          <w:tab w:val="left" w:pos="480"/>
        </w:tabs>
        <w:spacing w:after="120"/>
        <w:contextualSpacing w:val="0"/>
        <w:jc w:val="both"/>
        <w:rPr>
          <w:b/>
          <w:sz w:val="24"/>
          <w:szCs w:val="24"/>
        </w:rPr>
      </w:pPr>
      <w:r w:rsidRPr="004A0D70">
        <w:rPr>
          <w:bCs/>
          <w:sz w:val="24"/>
          <w:szCs w:val="24"/>
        </w:rPr>
        <w:t xml:space="preserve">County will be </w:t>
      </w:r>
      <w:r w:rsidR="00F7665E">
        <w:rPr>
          <w:bCs/>
          <w:sz w:val="24"/>
          <w:szCs w:val="24"/>
        </w:rPr>
        <w:t>divided</w:t>
      </w:r>
      <w:r w:rsidRPr="004A0D70">
        <w:rPr>
          <w:bCs/>
          <w:sz w:val="24"/>
          <w:szCs w:val="24"/>
        </w:rPr>
        <w:t xml:space="preserve"> into at least </w:t>
      </w:r>
      <w:r w:rsidR="00F7665E">
        <w:rPr>
          <w:bCs/>
          <w:sz w:val="24"/>
          <w:szCs w:val="24"/>
        </w:rPr>
        <w:t>twelve (</w:t>
      </w:r>
      <w:r w:rsidRPr="004A0D70">
        <w:rPr>
          <w:bCs/>
          <w:sz w:val="24"/>
          <w:szCs w:val="24"/>
        </w:rPr>
        <w:t>12</w:t>
      </w:r>
      <w:r w:rsidR="00F7665E">
        <w:rPr>
          <w:bCs/>
          <w:sz w:val="24"/>
          <w:szCs w:val="24"/>
        </w:rPr>
        <w:t>)</w:t>
      </w:r>
      <w:r w:rsidRPr="004A0D70">
        <w:rPr>
          <w:bCs/>
          <w:sz w:val="24"/>
          <w:szCs w:val="24"/>
        </w:rPr>
        <w:t xml:space="preserve"> zones for collection, with </w:t>
      </w:r>
      <w:r w:rsidR="000B3197" w:rsidRPr="004A0D70">
        <w:rPr>
          <w:bCs/>
          <w:sz w:val="24"/>
          <w:szCs w:val="24"/>
        </w:rPr>
        <w:t>emphasis</w:t>
      </w:r>
      <w:r w:rsidRPr="004A0D70">
        <w:rPr>
          <w:bCs/>
          <w:sz w:val="24"/>
          <w:szCs w:val="24"/>
        </w:rPr>
        <w:t xml:space="preserve"> </w:t>
      </w:r>
      <w:r w:rsidR="000B3197">
        <w:rPr>
          <w:bCs/>
          <w:sz w:val="24"/>
          <w:szCs w:val="24"/>
        </w:rPr>
        <w:t xml:space="preserve">on </w:t>
      </w:r>
      <w:r w:rsidRPr="004A0D70">
        <w:rPr>
          <w:bCs/>
          <w:sz w:val="24"/>
          <w:szCs w:val="24"/>
        </w:rPr>
        <w:t>methodically collecting debris in smaller, manageable areas.</w:t>
      </w:r>
    </w:p>
    <w:p w14:paraId="4253337F" w14:textId="77F6FC43" w:rsidR="004A0D70" w:rsidRPr="004A0D70" w:rsidRDefault="004A0D70" w:rsidP="00054037">
      <w:pPr>
        <w:pStyle w:val="ListParagraph"/>
        <w:numPr>
          <w:ilvl w:val="1"/>
          <w:numId w:val="3"/>
        </w:numPr>
        <w:tabs>
          <w:tab w:val="left" w:pos="480"/>
        </w:tabs>
        <w:spacing w:after="120"/>
        <w:contextualSpacing w:val="0"/>
        <w:jc w:val="both"/>
        <w:rPr>
          <w:b/>
          <w:sz w:val="24"/>
          <w:szCs w:val="24"/>
        </w:rPr>
      </w:pPr>
      <w:r w:rsidRPr="004A0D70">
        <w:rPr>
          <w:bCs/>
          <w:sz w:val="24"/>
          <w:szCs w:val="24"/>
        </w:rPr>
        <w:t>Contractor(s) shall provide enough equipment/crews to complete all services</w:t>
      </w:r>
      <w:r w:rsidR="00016BAF">
        <w:rPr>
          <w:bCs/>
          <w:sz w:val="24"/>
          <w:szCs w:val="24"/>
        </w:rPr>
        <w:t xml:space="preserve"> in the Scope of Work</w:t>
      </w:r>
      <w:r w:rsidRPr="004A0D70">
        <w:rPr>
          <w:bCs/>
          <w:sz w:val="24"/>
          <w:szCs w:val="24"/>
        </w:rPr>
        <w:t xml:space="preserve"> within </w:t>
      </w:r>
      <w:r w:rsidR="00016BAF">
        <w:rPr>
          <w:bCs/>
          <w:sz w:val="24"/>
          <w:szCs w:val="24"/>
        </w:rPr>
        <w:t>ninety (</w:t>
      </w:r>
      <w:r w:rsidRPr="004A0D70">
        <w:rPr>
          <w:bCs/>
          <w:sz w:val="24"/>
          <w:szCs w:val="24"/>
        </w:rPr>
        <w:t>90</w:t>
      </w:r>
      <w:r w:rsidR="00016BAF">
        <w:rPr>
          <w:bCs/>
          <w:sz w:val="24"/>
          <w:szCs w:val="24"/>
        </w:rPr>
        <w:t>)</w:t>
      </w:r>
      <w:r w:rsidRPr="004A0D70">
        <w:rPr>
          <w:bCs/>
          <w:sz w:val="24"/>
          <w:szCs w:val="24"/>
        </w:rPr>
        <w:t xml:space="preserve"> days of</w:t>
      </w:r>
      <w:r w:rsidR="00016BAF">
        <w:rPr>
          <w:bCs/>
          <w:sz w:val="24"/>
          <w:szCs w:val="24"/>
        </w:rPr>
        <w:t xml:space="preserve"> the</w:t>
      </w:r>
      <w:r w:rsidRPr="004A0D70">
        <w:rPr>
          <w:bCs/>
          <w:sz w:val="24"/>
          <w:szCs w:val="24"/>
        </w:rPr>
        <w:t xml:space="preserve"> issuance of </w:t>
      </w:r>
      <w:r w:rsidR="00016BAF">
        <w:rPr>
          <w:bCs/>
          <w:sz w:val="24"/>
          <w:szCs w:val="24"/>
        </w:rPr>
        <w:t xml:space="preserve">an </w:t>
      </w:r>
      <w:r w:rsidRPr="004A0D70">
        <w:rPr>
          <w:bCs/>
          <w:sz w:val="24"/>
          <w:szCs w:val="24"/>
        </w:rPr>
        <w:t>NTP. Contractor(s) should be aware of extended shutdowns for holidays as only the listed holidays will not count towards the 90 days.</w:t>
      </w:r>
    </w:p>
    <w:p w14:paraId="0CEB653C" w14:textId="0E892D16" w:rsidR="004A0D70" w:rsidRPr="004A0D70" w:rsidRDefault="004A0D70" w:rsidP="00054037">
      <w:pPr>
        <w:pStyle w:val="ListParagraph"/>
        <w:numPr>
          <w:ilvl w:val="1"/>
          <w:numId w:val="3"/>
        </w:numPr>
        <w:tabs>
          <w:tab w:val="left" w:pos="480"/>
        </w:tabs>
        <w:spacing w:after="120"/>
        <w:contextualSpacing w:val="0"/>
        <w:jc w:val="both"/>
        <w:rPr>
          <w:b/>
          <w:sz w:val="24"/>
          <w:szCs w:val="24"/>
        </w:rPr>
      </w:pPr>
      <w:r w:rsidRPr="004A0D70">
        <w:rPr>
          <w:bCs/>
          <w:sz w:val="24"/>
          <w:szCs w:val="24"/>
        </w:rPr>
        <w:t xml:space="preserve">Contractor(s) </w:t>
      </w:r>
      <w:r w:rsidR="007E7061">
        <w:rPr>
          <w:bCs/>
          <w:sz w:val="24"/>
          <w:szCs w:val="24"/>
        </w:rPr>
        <w:t xml:space="preserve">own resources will account for no less than 30% of the work crews needed to complete the scope of work within 90 days. </w:t>
      </w:r>
      <w:r w:rsidRPr="004A0D70">
        <w:rPr>
          <w:bCs/>
          <w:sz w:val="24"/>
          <w:szCs w:val="24"/>
        </w:rPr>
        <w:t xml:space="preserve">County may be able to provide additional subcontractors </w:t>
      </w:r>
      <w:r w:rsidR="0080228C">
        <w:rPr>
          <w:bCs/>
          <w:sz w:val="24"/>
          <w:szCs w:val="24"/>
        </w:rPr>
        <w:t>if needed</w:t>
      </w:r>
      <w:r w:rsidRPr="004A0D70">
        <w:rPr>
          <w:bCs/>
          <w:sz w:val="24"/>
          <w:szCs w:val="24"/>
        </w:rPr>
        <w:t xml:space="preserve">.   </w:t>
      </w:r>
    </w:p>
    <w:p w14:paraId="3D9756F5" w14:textId="7CA0B4B1" w:rsidR="004A0D70" w:rsidRPr="004A0D70" w:rsidRDefault="004A0D70" w:rsidP="00054037">
      <w:pPr>
        <w:pStyle w:val="Heading1"/>
        <w:keepNext w:val="0"/>
        <w:keepLines w:val="0"/>
        <w:numPr>
          <w:ilvl w:val="0"/>
          <w:numId w:val="3"/>
        </w:numPr>
        <w:tabs>
          <w:tab w:val="left" w:pos="0"/>
        </w:tabs>
        <w:spacing w:before="0" w:after="120"/>
        <w:ind w:left="0"/>
        <w:rPr>
          <w:rFonts w:ascii="Times New Roman" w:hAnsi="Times New Roman" w:cs="Times New Roman"/>
          <w:b/>
          <w:color w:val="auto"/>
          <w:sz w:val="24"/>
          <w:szCs w:val="24"/>
        </w:rPr>
      </w:pPr>
      <w:r w:rsidRPr="004A0D70">
        <w:rPr>
          <w:rFonts w:ascii="Times New Roman" w:hAnsi="Times New Roman" w:cs="Times New Roman"/>
          <w:b/>
          <w:color w:val="auto"/>
          <w:spacing w:val="-4"/>
          <w:sz w:val="24"/>
          <w:szCs w:val="24"/>
        </w:rPr>
        <w:t>SCOPE OF WORK</w:t>
      </w:r>
    </w:p>
    <w:p w14:paraId="71EFDCA1" w14:textId="6933B86A" w:rsidR="004A0D70" w:rsidRPr="004A0D70" w:rsidRDefault="004A0D70" w:rsidP="00054037">
      <w:pPr>
        <w:pStyle w:val="ListParagraph"/>
        <w:numPr>
          <w:ilvl w:val="1"/>
          <w:numId w:val="3"/>
        </w:numPr>
        <w:tabs>
          <w:tab w:val="left" w:pos="1020"/>
          <w:tab w:val="left" w:pos="3231"/>
        </w:tabs>
        <w:spacing w:after="120"/>
        <w:ind w:right="118"/>
        <w:contextualSpacing w:val="0"/>
        <w:jc w:val="both"/>
        <w:rPr>
          <w:sz w:val="24"/>
          <w:szCs w:val="24"/>
        </w:rPr>
      </w:pPr>
      <w:r w:rsidRPr="004A0D70">
        <w:rPr>
          <w:sz w:val="24"/>
          <w:szCs w:val="24"/>
        </w:rPr>
        <w:t xml:space="preserve">All debris removal and disposal management services shall be in accordance with all applicable federal and state laws and environmental regulations. Under this contract, work shall consist of coordinating and mobilizing an appropriate number of cleanup crews, as determined by County Debris Manager.  </w:t>
      </w:r>
      <w:r w:rsidRPr="004A0D70">
        <w:rPr>
          <w:rFonts w:eastAsia="Arial"/>
          <w:sz w:val="24"/>
          <w:szCs w:val="24"/>
        </w:rPr>
        <w:t>The</w:t>
      </w:r>
      <w:r w:rsidRPr="004A0D70">
        <w:rPr>
          <w:rFonts w:eastAsia="Arial"/>
          <w:spacing w:val="-6"/>
          <w:sz w:val="24"/>
          <w:szCs w:val="24"/>
        </w:rPr>
        <w:t xml:space="preserve"> </w:t>
      </w:r>
      <w:r w:rsidRPr="004A0D70">
        <w:rPr>
          <w:rFonts w:eastAsia="Arial"/>
          <w:sz w:val="24"/>
          <w:szCs w:val="24"/>
        </w:rPr>
        <w:t>County</w:t>
      </w:r>
      <w:r w:rsidRPr="004A0D70">
        <w:rPr>
          <w:rFonts w:eastAsia="Arial"/>
          <w:spacing w:val="-7"/>
          <w:sz w:val="24"/>
          <w:szCs w:val="24"/>
        </w:rPr>
        <w:t xml:space="preserve"> </w:t>
      </w:r>
      <w:r w:rsidRPr="004A0D70">
        <w:rPr>
          <w:rFonts w:eastAsia="Arial"/>
          <w:sz w:val="24"/>
          <w:szCs w:val="24"/>
        </w:rPr>
        <w:t>Debris</w:t>
      </w:r>
      <w:r w:rsidRPr="004A0D70">
        <w:rPr>
          <w:rFonts w:eastAsia="Arial"/>
          <w:spacing w:val="-6"/>
          <w:sz w:val="24"/>
          <w:szCs w:val="24"/>
        </w:rPr>
        <w:t xml:space="preserve"> </w:t>
      </w:r>
      <w:r w:rsidRPr="004A0D70">
        <w:rPr>
          <w:rFonts w:eastAsia="Arial"/>
          <w:sz w:val="24"/>
          <w:szCs w:val="24"/>
        </w:rPr>
        <w:t>Manager</w:t>
      </w:r>
      <w:r w:rsidRPr="004A0D70">
        <w:rPr>
          <w:rFonts w:eastAsia="Arial"/>
          <w:spacing w:val="-5"/>
          <w:sz w:val="24"/>
          <w:szCs w:val="24"/>
        </w:rPr>
        <w:t xml:space="preserve"> </w:t>
      </w:r>
      <w:r w:rsidRPr="004A0D70">
        <w:rPr>
          <w:rFonts w:eastAsia="Arial"/>
          <w:sz w:val="24"/>
          <w:szCs w:val="24"/>
        </w:rPr>
        <w:t>will</w:t>
      </w:r>
      <w:r w:rsidRPr="004A0D70">
        <w:rPr>
          <w:rFonts w:eastAsia="Arial"/>
          <w:spacing w:val="-6"/>
          <w:sz w:val="24"/>
          <w:szCs w:val="24"/>
        </w:rPr>
        <w:t xml:space="preserve"> </w:t>
      </w:r>
      <w:r w:rsidRPr="004A0D70">
        <w:rPr>
          <w:rFonts w:eastAsia="Arial"/>
          <w:sz w:val="24"/>
          <w:szCs w:val="24"/>
        </w:rPr>
        <w:t>authorize</w:t>
      </w:r>
      <w:r w:rsidRPr="004A0D70">
        <w:rPr>
          <w:rFonts w:eastAsia="Arial"/>
          <w:spacing w:val="-6"/>
          <w:sz w:val="24"/>
          <w:szCs w:val="24"/>
        </w:rPr>
        <w:t xml:space="preserve"> </w:t>
      </w:r>
      <w:r w:rsidRPr="004A0D70">
        <w:rPr>
          <w:rFonts w:eastAsia="Arial"/>
          <w:sz w:val="24"/>
          <w:szCs w:val="24"/>
        </w:rPr>
        <w:t>and</w:t>
      </w:r>
      <w:r w:rsidRPr="004A0D70">
        <w:rPr>
          <w:rFonts w:eastAsia="Arial"/>
          <w:spacing w:val="-6"/>
          <w:sz w:val="24"/>
          <w:szCs w:val="24"/>
        </w:rPr>
        <w:t xml:space="preserve"> </w:t>
      </w:r>
      <w:r w:rsidRPr="004A0D70">
        <w:rPr>
          <w:rFonts w:eastAsia="Arial"/>
          <w:sz w:val="24"/>
          <w:szCs w:val="24"/>
        </w:rPr>
        <w:t>approve</w:t>
      </w:r>
      <w:r w:rsidRPr="004A0D70">
        <w:rPr>
          <w:rFonts w:eastAsia="Arial"/>
          <w:spacing w:val="-6"/>
          <w:sz w:val="24"/>
          <w:szCs w:val="24"/>
        </w:rPr>
        <w:t xml:space="preserve"> </w:t>
      </w:r>
      <w:r w:rsidRPr="004A0D70">
        <w:rPr>
          <w:rFonts w:eastAsia="Arial"/>
          <w:sz w:val="24"/>
          <w:szCs w:val="24"/>
        </w:rPr>
        <w:t>which</w:t>
      </w:r>
      <w:r w:rsidRPr="004A0D70">
        <w:rPr>
          <w:rFonts w:eastAsia="Arial"/>
          <w:spacing w:val="-6"/>
          <w:sz w:val="24"/>
          <w:szCs w:val="24"/>
        </w:rPr>
        <w:t xml:space="preserve"> </w:t>
      </w:r>
      <w:r w:rsidRPr="004A0D70">
        <w:rPr>
          <w:rFonts w:eastAsia="Arial"/>
          <w:sz w:val="24"/>
          <w:szCs w:val="24"/>
        </w:rPr>
        <w:t>services</w:t>
      </w:r>
      <w:r w:rsidRPr="004A0D70">
        <w:rPr>
          <w:rFonts w:eastAsia="Arial"/>
          <w:spacing w:val="-6"/>
          <w:sz w:val="24"/>
          <w:szCs w:val="24"/>
        </w:rPr>
        <w:t xml:space="preserve"> </w:t>
      </w:r>
      <w:r w:rsidRPr="004A0D70">
        <w:rPr>
          <w:rFonts w:eastAsia="Arial"/>
          <w:sz w:val="24"/>
          <w:szCs w:val="24"/>
        </w:rPr>
        <w:t>the</w:t>
      </w:r>
      <w:r w:rsidRPr="004A0D70">
        <w:rPr>
          <w:rFonts w:eastAsia="Arial"/>
          <w:spacing w:val="-6"/>
          <w:sz w:val="24"/>
          <w:szCs w:val="24"/>
        </w:rPr>
        <w:t xml:space="preserve"> </w:t>
      </w:r>
      <w:r w:rsidRPr="004A0D70">
        <w:rPr>
          <w:rFonts w:eastAsia="Arial"/>
          <w:sz w:val="24"/>
          <w:szCs w:val="24"/>
        </w:rPr>
        <w:t>Contractor shall provide from the scope of services and which zones/areas must be prioritized.  All debris identified by</w:t>
      </w:r>
      <w:r w:rsidRPr="004A0D70">
        <w:rPr>
          <w:rFonts w:eastAsia="Arial"/>
          <w:spacing w:val="-1"/>
          <w:sz w:val="24"/>
          <w:szCs w:val="24"/>
        </w:rPr>
        <w:t xml:space="preserve"> </w:t>
      </w:r>
      <w:r w:rsidRPr="004A0D70">
        <w:rPr>
          <w:rFonts w:eastAsia="Arial"/>
          <w:sz w:val="24"/>
          <w:szCs w:val="24"/>
        </w:rPr>
        <w:t>the County Debris Manager shall be removed.</w:t>
      </w:r>
      <w:r w:rsidRPr="004A0D70">
        <w:rPr>
          <w:rFonts w:eastAsia="Arial"/>
          <w:spacing w:val="40"/>
          <w:sz w:val="24"/>
          <w:szCs w:val="24"/>
        </w:rPr>
        <w:t xml:space="preserve"> </w:t>
      </w:r>
      <w:r w:rsidRPr="004A0D70">
        <w:rPr>
          <w:rFonts w:eastAsia="Arial"/>
          <w:sz w:val="24"/>
          <w:szCs w:val="24"/>
        </w:rPr>
        <w:t>The number of complete passes the Contractor shall conduct through the County is at the discretion of the County Debris Manager.</w:t>
      </w:r>
      <w:r w:rsidRPr="004A0D70">
        <w:rPr>
          <w:rFonts w:eastAsia="Arial"/>
          <w:spacing w:val="40"/>
          <w:sz w:val="24"/>
          <w:szCs w:val="24"/>
        </w:rPr>
        <w:t xml:space="preserve"> </w:t>
      </w:r>
      <w:r w:rsidRPr="004A0D70">
        <w:rPr>
          <w:rFonts w:eastAsia="Arial"/>
          <w:sz w:val="24"/>
          <w:szCs w:val="24"/>
        </w:rPr>
        <w:t>Partial removal of debris piles is strictly prohibited. The Contractor shall not move from one designated work area to another designated work</w:t>
      </w:r>
      <w:r w:rsidRPr="004A0D70">
        <w:rPr>
          <w:rFonts w:eastAsia="Arial"/>
          <w:spacing w:val="-8"/>
          <w:sz w:val="24"/>
          <w:szCs w:val="24"/>
        </w:rPr>
        <w:t xml:space="preserve"> </w:t>
      </w:r>
      <w:r w:rsidRPr="004A0D70">
        <w:rPr>
          <w:rFonts w:eastAsia="Arial"/>
          <w:sz w:val="24"/>
          <w:szCs w:val="24"/>
        </w:rPr>
        <w:t>area</w:t>
      </w:r>
      <w:r w:rsidRPr="004A0D70">
        <w:rPr>
          <w:rFonts w:eastAsia="Arial"/>
          <w:spacing w:val="-11"/>
          <w:sz w:val="24"/>
          <w:szCs w:val="24"/>
        </w:rPr>
        <w:t xml:space="preserve"> </w:t>
      </w:r>
      <w:r w:rsidRPr="004A0D70">
        <w:rPr>
          <w:rFonts w:eastAsia="Arial"/>
          <w:sz w:val="24"/>
          <w:szCs w:val="24"/>
        </w:rPr>
        <w:t>without</w:t>
      </w:r>
      <w:r w:rsidRPr="004A0D70">
        <w:rPr>
          <w:rFonts w:eastAsia="Arial"/>
          <w:spacing w:val="-9"/>
          <w:sz w:val="24"/>
          <w:szCs w:val="24"/>
        </w:rPr>
        <w:t xml:space="preserve"> </w:t>
      </w:r>
      <w:r w:rsidRPr="004A0D70">
        <w:rPr>
          <w:rFonts w:eastAsia="Arial"/>
          <w:sz w:val="24"/>
          <w:szCs w:val="24"/>
        </w:rPr>
        <w:t>prior</w:t>
      </w:r>
      <w:r w:rsidRPr="004A0D70">
        <w:rPr>
          <w:rFonts w:eastAsia="Arial"/>
          <w:spacing w:val="-12"/>
          <w:sz w:val="24"/>
          <w:szCs w:val="24"/>
        </w:rPr>
        <w:t xml:space="preserve"> </w:t>
      </w:r>
      <w:r w:rsidRPr="004A0D70">
        <w:rPr>
          <w:rFonts w:eastAsia="Arial"/>
          <w:sz w:val="24"/>
          <w:szCs w:val="24"/>
        </w:rPr>
        <w:t>approval</w:t>
      </w:r>
      <w:r w:rsidRPr="004A0D70">
        <w:rPr>
          <w:rFonts w:eastAsia="Arial"/>
          <w:spacing w:val="-11"/>
          <w:sz w:val="24"/>
          <w:szCs w:val="24"/>
        </w:rPr>
        <w:t xml:space="preserve"> </w:t>
      </w:r>
      <w:r w:rsidRPr="004A0D70">
        <w:rPr>
          <w:rFonts w:eastAsia="Arial"/>
          <w:sz w:val="24"/>
          <w:szCs w:val="24"/>
        </w:rPr>
        <w:t>from</w:t>
      </w:r>
      <w:r w:rsidRPr="004A0D70">
        <w:rPr>
          <w:rFonts w:eastAsia="Arial"/>
          <w:spacing w:val="-12"/>
          <w:sz w:val="24"/>
          <w:szCs w:val="24"/>
        </w:rPr>
        <w:t xml:space="preserve"> </w:t>
      </w:r>
      <w:r w:rsidRPr="004A0D70">
        <w:rPr>
          <w:rFonts w:eastAsia="Arial"/>
          <w:sz w:val="24"/>
          <w:szCs w:val="24"/>
        </w:rPr>
        <w:t>the</w:t>
      </w:r>
      <w:r w:rsidRPr="004A0D70">
        <w:rPr>
          <w:rFonts w:eastAsia="Arial"/>
          <w:spacing w:val="-11"/>
          <w:sz w:val="24"/>
          <w:szCs w:val="24"/>
        </w:rPr>
        <w:t xml:space="preserve"> </w:t>
      </w:r>
      <w:r w:rsidRPr="004A0D70">
        <w:rPr>
          <w:rFonts w:eastAsia="Arial"/>
          <w:sz w:val="24"/>
          <w:szCs w:val="24"/>
        </w:rPr>
        <w:t>County</w:t>
      </w:r>
      <w:r w:rsidRPr="004A0D70">
        <w:rPr>
          <w:rFonts w:eastAsia="Arial"/>
          <w:spacing w:val="-13"/>
          <w:sz w:val="24"/>
          <w:szCs w:val="24"/>
        </w:rPr>
        <w:t xml:space="preserve"> </w:t>
      </w:r>
      <w:r w:rsidRPr="004A0D70">
        <w:rPr>
          <w:rFonts w:eastAsia="Arial"/>
          <w:sz w:val="24"/>
          <w:szCs w:val="24"/>
        </w:rPr>
        <w:t>or</w:t>
      </w:r>
      <w:r w:rsidRPr="004A0D70">
        <w:rPr>
          <w:rFonts w:eastAsia="Arial"/>
          <w:spacing w:val="-10"/>
          <w:sz w:val="24"/>
          <w:szCs w:val="24"/>
        </w:rPr>
        <w:t xml:space="preserve"> </w:t>
      </w:r>
      <w:r w:rsidRPr="004A0D70">
        <w:rPr>
          <w:rFonts w:eastAsia="Arial"/>
          <w:sz w:val="24"/>
          <w:szCs w:val="24"/>
        </w:rPr>
        <w:t>its</w:t>
      </w:r>
      <w:r w:rsidRPr="004A0D70">
        <w:rPr>
          <w:rFonts w:eastAsia="Arial"/>
          <w:spacing w:val="-13"/>
          <w:sz w:val="24"/>
          <w:szCs w:val="24"/>
        </w:rPr>
        <w:t xml:space="preserve"> </w:t>
      </w:r>
      <w:r w:rsidRPr="004A0D70">
        <w:rPr>
          <w:rFonts w:eastAsia="Arial"/>
          <w:sz w:val="24"/>
          <w:szCs w:val="24"/>
        </w:rPr>
        <w:t>authorized</w:t>
      </w:r>
      <w:r w:rsidRPr="004A0D70">
        <w:rPr>
          <w:rFonts w:eastAsia="Arial"/>
          <w:spacing w:val="-11"/>
          <w:sz w:val="24"/>
          <w:szCs w:val="24"/>
        </w:rPr>
        <w:t xml:space="preserve"> </w:t>
      </w:r>
      <w:r w:rsidRPr="004A0D70">
        <w:rPr>
          <w:rFonts w:eastAsia="Arial"/>
          <w:sz w:val="24"/>
          <w:szCs w:val="24"/>
        </w:rPr>
        <w:t>representative.</w:t>
      </w:r>
      <w:r w:rsidRPr="004A0D70">
        <w:rPr>
          <w:rFonts w:eastAsia="Arial"/>
          <w:spacing w:val="40"/>
          <w:sz w:val="24"/>
          <w:szCs w:val="24"/>
        </w:rPr>
        <w:t xml:space="preserve"> </w:t>
      </w:r>
      <w:r w:rsidRPr="004A0D70">
        <w:rPr>
          <w:rFonts w:eastAsia="Arial"/>
          <w:sz w:val="24"/>
          <w:szCs w:val="24"/>
        </w:rPr>
        <w:t>Any eligible debris, such as fallen trees, which extend onto the ROW from private property,</w:t>
      </w:r>
      <w:r w:rsidRPr="004A0D70">
        <w:rPr>
          <w:rFonts w:eastAsia="Arial"/>
          <w:spacing w:val="-1"/>
          <w:sz w:val="24"/>
          <w:szCs w:val="24"/>
        </w:rPr>
        <w:t xml:space="preserve"> </w:t>
      </w:r>
      <w:r w:rsidRPr="004A0D70">
        <w:rPr>
          <w:rFonts w:eastAsia="Arial"/>
          <w:sz w:val="24"/>
          <w:szCs w:val="24"/>
        </w:rPr>
        <w:t>shall</w:t>
      </w:r>
      <w:r w:rsidRPr="004A0D70">
        <w:rPr>
          <w:rFonts w:eastAsia="Arial"/>
          <w:spacing w:val="-3"/>
          <w:sz w:val="24"/>
          <w:szCs w:val="24"/>
        </w:rPr>
        <w:t xml:space="preserve"> </w:t>
      </w:r>
      <w:r w:rsidRPr="004A0D70">
        <w:rPr>
          <w:rFonts w:eastAsia="Arial"/>
          <w:sz w:val="24"/>
          <w:szCs w:val="24"/>
        </w:rPr>
        <w:t>be</w:t>
      </w:r>
      <w:r w:rsidRPr="004A0D70">
        <w:rPr>
          <w:rFonts w:eastAsia="Arial"/>
          <w:spacing w:val="-3"/>
          <w:sz w:val="24"/>
          <w:szCs w:val="24"/>
        </w:rPr>
        <w:t xml:space="preserve"> </w:t>
      </w:r>
      <w:r w:rsidRPr="004A0D70">
        <w:rPr>
          <w:rFonts w:eastAsia="Arial"/>
          <w:sz w:val="24"/>
          <w:szCs w:val="24"/>
        </w:rPr>
        <w:t>cut</w:t>
      </w:r>
      <w:r w:rsidRPr="004A0D70">
        <w:rPr>
          <w:rFonts w:eastAsia="Arial"/>
          <w:spacing w:val="-1"/>
          <w:sz w:val="24"/>
          <w:szCs w:val="24"/>
        </w:rPr>
        <w:t xml:space="preserve"> </w:t>
      </w:r>
      <w:r w:rsidRPr="004A0D70">
        <w:rPr>
          <w:rFonts w:eastAsia="Arial"/>
          <w:sz w:val="24"/>
          <w:szCs w:val="24"/>
        </w:rPr>
        <w:t>at</w:t>
      </w:r>
      <w:r w:rsidRPr="004A0D70">
        <w:rPr>
          <w:rFonts w:eastAsia="Arial"/>
          <w:spacing w:val="-1"/>
          <w:sz w:val="24"/>
          <w:szCs w:val="24"/>
        </w:rPr>
        <w:t xml:space="preserve"> </w:t>
      </w:r>
      <w:r w:rsidRPr="004A0D70">
        <w:rPr>
          <w:rFonts w:eastAsia="Arial"/>
          <w:sz w:val="24"/>
          <w:szCs w:val="24"/>
        </w:rPr>
        <w:t>the</w:t>
      </w:r>
      <w:r w:rsidRPr="004A0D70">
        <w:rPr>
          <w:rFonts w:eastAsia="Arial"/>
          <w:spacing w:val="-3"/>
          <w:sz w:val="24"/>
          <w:szCs w:val="24"/>
        </w:rPr>
        <w:t xml:space="preserve"> </w:t>
      </w:r>
      <w:r w:rsidRPr="004A0D70">
        <w:rPr>
          <w:rFonts w:eastAsia="Arial"/>
          <w:sz w:val="24"/>
          <w:szCs w:val="24"/>
        </w:rPr>
        <w:t>point</w:t>
      </w:r>
      <w:r w:rsidRPr="004A0D70">
        <w:rPr>
          <w:rFonts w:eastAsia="Arial"/>
          <w:spacing w:val="-1"/>
          <w:sz w:val="24"/>
          <w:szCs w:val="24"/>
        </w:rPr>
        <w:t xml:space="preserve"> </w:t>
      </w:r>
      <w:r w:rsidRPr="004A0D70">
        <w:rPr>
          <w:rFonts w:eastAsia="Arial"/>
          <w:sz w:val="24"/>
          <w:szCs w:val="24"/>
        </w:rPr>
        <w:t>where</w:t>
      </w:r>
      <w:r w:rsidRPr="004A0D70">
        <w:rPr>
          <w:rFonts w:eastAsia="Arial"/>
          <w:spacing w:val="-3"/>
          <w:sz w:val="24"/>
          <w:szCs w:val="24"/>
        </w:rPr>
        <w:t xml:space="preserve"> </w:t>
      </w:r>
      <w:r w:rsidRPr="004A0D70">
        <w:rPr>
          <w:rFonts w:eastAsia="Arial"/>
          <w:sz w:val="24"/>
          <w:szCs w:val="24"/>
        </w:rPr>
        <w:t>it</w:t>
      </w:r>
      <w:r w:rsidRPr="004A0D70">
        <w:rPr>
          <w:rFonts w:eastAsia="Arial"/>
          <w:spacing w:val="-1"/>
          <w:sz w:val="24"/>
          <w:szCs w:val="24"/>
        </w:rPr>
        <w:t xml:space="preserve"> </w:t>
      </w:r>
      <w:r w:rsidRPr="004A0D70">
        <w:rPr>
          <w:rFonts w:eastAsia="Arial"/>
          <w:sz w:val="24"/>
          <w:szCs w:val="24"/>
        </w:rPr>
        <w:t>enters</w:t>
      </w:r>
      <w:r w:rsidRPr="004A0D70">
        <w:rPr>
          <w:rFonts w:eastAsia="Arial"/>
          <w:spacing w:val="-2"/>
          <w:sz w:val="24"/>
          <w:szCs w:val="24"/>
        </w:rPr>
        <w:t xml:space="preserve"> </w:t>
      </w:r>
      <w:r w:rsidRPr="004A0D70">
        <w:rPr>
          <w:rFonts w:eastAsia="Arial"/>
          <w:sz w:val="24"/>
          <w:szCs w:val="24"/>
        </w:rPr>
        <w:t>the</w:t>
      </w:r>
      <w:r w:rsidRPr="004A0D70">
        <w:rPr>
          <w:rFonts w:eastAsia="Arial"/>
          <w:spacing w:val="-3"/>
          <w:sz w:val="24"/>
          <w:szCs w:val="24"/>
        </w:rPr>
        <w:t xml:space="preserve"> </w:t>
      </w:r>
      <w:r w:rsidRPr="004A0D70">
        <w:rPr>
          <w:rFonts w:eastAsia="Arial"/>
          <w:sz w:val="24"/>
          <w:szCs w:val="24"/>
        </w:rPr>
        <w:t>ROW,</w:t>
      </w:r>
      <w:r w:rsidRPr="004A0D70">
        <w:rPr>
          <w:rFonts w:eastAsia="Arial"/>
          <w:spacing w:val="-4"/>
          <w:sz w:val="24"/>
          <w:szCs w:val="24"/>
        </w:rPr>
        <w:t xml:space="preserve"> </w:t>
      </w:r>
      <w:r w:rsidRPr="004A0D70">
        <w:rPr>
          <w:rFonts w:eastAsia="Arial"/>
          <w:sz w:val="24"/>
          <w:szCs w:val="24"/>
        </w:rPr>
        <w:t>and</w:t>
      </w:r>
      <w:r w:rsidRPr="004A0D70">
        <w:rPr>
          <w:rFonts w:eastAsia="Arial"/>
          <w:spacing w:val="-4"/>
          <w:sz w:val="24"/>
          <w:szCs w:val="24"/>
        </w:rPr>
        <w:t xml:space="preserve"> </w:t>
      </w:r>
      <w:r w:rsidRPr="004A0D70">
        <w:rPr>
          <w:rFonts w:eastAsia="Arial"/>
          <w:sz w:val="24"/>
          <w:szCs w:val="24"/>
        </w:rPr>
        <w:t>that</w:t>
      </w:r>
      <w:r w:rsidRPr="004A0D70">
        <w:rPr>
          <w:rFonts w:eastAsia="Arial"/>
          <w:spacing w:val="-1"/>
          <w:sz w:val="24"/>
          <w:szCs w:val="24"/>
        </w:rPr>
        <w:t xml:space="preserve"> </w:t>
      </w:r>
      <w:r w:rsidRPr="004A0D70">
        <w:rPr>
          <w:rFonts w:eastAsia="Arial"/>
          <w:sz w:val="24"/>
          <w:szCs w:val="24"/>
        </w:rPr>
        <w:t>part</w:t>
      </w:r>
      <w:r w:rsidRPr="004A0D70">
        <w:rPr>
          <w:rFonts w:eastAsia="Arial"/>
          <w:spacing w:val="-3"/>
          <w:sz w:val="24"/>
          <w:szCs w:val="24"/>
        </w:rPr>
        <w:t xml:space="preserve"> </w:t>
      </w:r>
      <w:r w:rsidRPr="004A0D70">
        <w:rPr>
          <w:rFonts w:eastAsia="Arial"/>
          <w:sz w:val="24"/>
          <w:szCs w:val="24"/>
        </w:rPr>
        <w:t>of</w:t>
      </w:r>
      <w:r w:rsidRPr="004A0D70">
        <w:rPr>
          <w:rFonts w:eastAsia="Arial"/>
          <w:spacing w:val="-1"/>
          <w:sz w:val="24"/>
          <w:szCs w:val="24"/>
        </w:rPr>
        <w:t xml:space="preserve"> </w:t>
      </w:r>
      <w:r w:rsidRPr="004A0D70">
        <w:rPr>
          <w:rFonts w:eastAsia="Arial"/>
          <w:sz w:val="24"/>
          <w:szCs w:val="24"/>
        </w:rPr>
        <w:t>the</w:t>
      </w:r>
      <w:r w:rsidRPr="004A0D70">
        <w:rPr>
          <w:rFonts w:eastAsia="Arial"/>
          <w:spacing w:val="-3"/>
          <w:sz w:val="24"/>
          <w:szCs w:val="24"/>
        </w:rPr>
        <w:t xml:space="preserve"> </w:t>
      </w:r>
      <w:r w:rsidRPr="004A0D70">
        <w:rPr>
          <w:rFonts w:eastAsia="Arial"/>
          <w:sz w:val="24"/>
          <w:szCs w:val="24"/>
        </w:rPr>
        <w:t>debris which lies within the ROW shall be removed. The Contractor shall not enter onto private property</w:t>
      </w:r>
      <w:r w:rsidRPr="004A0D70">
        <w:rPr>
          <w:rFonts w:eastAsia="Arial"/>
          <w:spacing w:val="-1"/>
          <w:sz w:val="24"/>
          <w:szCs w:val="24"/>
        </w:rPr>
        <w:t xml:space="preserve"> </w:t>
      </w:r>
      <w:r w:rsidRPr="004A0D70">
        <w:rPr>
          <w:rFonts w:eastAsia="Arial"/>
          <w:sz w:val="24"/>
          <w:szCs w:val="24"/>
        </w:rPr>
        <w:t>during the performance</w:t>
      </w:r>
      <w:r w:rsidRPr="004A0D70">
        <w:rPr>
          <w:rFonts w:eastAsia="Arial"/>
          <w:spacing w:val="-1"/>
          <w:sz w:val="24"/>
          <w:szCs w:val="24"/>
        </w:rPr>
        <w:t xml:space="preserve"> </w:t>
      </w:r>
      <w:r w:rsidRPr="004A0D70">
        <w:rPr>
          <w:rFonts w:eastAsia="Arial"/>
          <w:sz w:val="24"/>
          <w:szCs w:val="24"/>
        </w:rPr>
        <w:t>of this</w:t>
      </w:r>
      <w:r w:rsidRPr="004A0D70">
        <w:rPr>
          <w:rFonts w:eastAsia="Arial"/>
          <w:spacing w:val="-1"/>
          <w:sz w:val="24"/>
          <w:szCs w:val="24"/>
        </w:rPr>
        <w:t xml:space="preserve"> </w:t>
      </w:r>
      <w:r w:rsidRPr="004A0D70">
        <w:rPr>
          <w:rFonts w:eastAsia="Arial"/>
          <w:sz w:val="24"/>
          <w:szCs w:val="24"/>
        </w:rPr>
        <w:t>contract unless</w:t>
      </w:r>
      <w:r w:rsidRPr="004A0D70">
        <w:rPr>
          <w:rFonts w:eastAsia="Arial"/>
          <w:spacing w:val="-1"/>
          <w:sz w:val="24"/>
          <w:szCs w:val="24"/>
        </w:rPr>
        <w:t xml:space="preserve"> </w:t>
      </w:r>
      <w:r w:rsidRPr="004A0D70">
        <w:rPr>
          <w:rFonts w:eastAsia="Arial"/>
          <w:sz w:val="24"/>
          <w:szCs w:val="24"/>
        </w:rPr>
        <w:t>specifically</w:t>
      </w:r>
      <w:r w:rsidRPr="004A0D70">
        <w:rPr>
          <w:rFonts w:eastAsia="Arial"/>
          <w:spacing w:val="-1"/>
          <w:sz w:val="24"/>
          <w:szCs w:val="24"/>
        </w:rPr>
        <w:t xml:space="preserve"> </w:t>
      </w:r>
      <w:r w:rsidRPr="004A0D70">
        <w:rPr>
          <w:rFonts w:eastAsia="Arial"/>
          <w:sz w:val="24"/>
          <w:szCs w:val="24"/>
        </w:rPr>
        <w:t xml:space="preserve">authorized by the County Debris Manager in writing. </w:t>
      </w:r>
    </w:p>
    <w:p w14:paraId="19EFEE59" w14:textId="4BADEA9E" w:rsidR="004A0D70" w:rsidRPr="004A0D70" w:rsidRDefault="004A0D70" w:rsidP="00054037">
      <w:pPr>
        <w:pStyle w:val="ListParagraph"/>
        <w:numPr>
          <w:ilvl w:val="1"/>
          <w:numId w:val="3"/>
        </w:numPr>
        <w:tabs>
          <w:tab w:val="left" w:pos="1020"/>
        </w:tabs>
        <w:spacing w:after="120"/>
        <w:ind w:right="113"/>
        <w:contextualSpacing w:val="0"/>
        <w:jc w:val="both"/>
        <w:rPr>
          <w:sz w:val="24"/>
          <w:szCs w:val="24"/>
        </w:rPr>
      </w:pPr>
      <w:r w:rsidRPr="004A0D70">
        <w:rPr>
          <w:sz w:val="24"/>
          <w:szCs w:val="24"/>
        </w:rPr>
        <w:t>Work shall also include the clearing and removing of any and all “Eligible” debris as most currently defined (at the time written Notice to Proceed orders are issued and executed by County for Contractor) by the</w:t>
      </w:r>
      <w:r w:rsidR="001109F3" w:rsidRPr="001109F3">
        <w:rPr>
          <w:sz w:val="24"/>
          <w:szCs w:val="24"/>
        </w:rPr>
        <w:t xml:space="preserve"> </w:t>
      </w:r>
      <w:r w:rsidR="001109F3" w:rsidRPr="004A0D70">
        <w:rPr>
          <w:sz w:val="24"/>
          <w:szCs w:val="24"/>
        </w:rPr>
        <w:t xml:space="preserve">Public Assistance </w:t>
      </w:r>
      <w:r w:rsidR="001109F3">
        <w:rPr>
          <w:sz w:val="24"/>
          <w:szCs w:val="24"/>
        </w:rPr>
        <w:t>Program and Policy Guide published by FEMA</w:t>
      </w:r>
      <w:r w:rsidR="00142ADB">
        <w:rPr>
          <w:sz w:val="24"/>
          <w:szCs w:val="24"/>
        </w:rPr>
        <w:t>;</w:t>
      </w:r>
      <w:r w:rsidR="001109F3">
        <w:rPr>
          <w:sz w:val="24"/>
          <w:szCs w:val="24"/>
        </w:rPr>
        <w:t xml:space="preserve"> </w:t>
      </w:r>
      <w:r w:rsidRPr="004A0D70">
        <w:rPr>
          <w:sz w:val="24"/>
          <w:szCs w:val="24"/>
        </w:rPr>
        <w:t>all</w:t>
      </w:r>
      <w:r w:rsidRPr="004A0D70">
        <w:rPr>
          <w:spacing w:val="-15"/>
          <w:sz w:val="24"/>
          <w:szCs w:val="24"/>
        </w:rPr>
        <w:t xml:space="preserve"> </w:t>
      </w:r>
      <w:r w:rsidRPr="004A0D70">
        <w:rPr>
          <w:sz w:val="24"/>
          <w:szCs w:val="24"/>
        </w:rPr>
        <w:t>applicable</w:t>
      </w:r>
      <w:r w:rsidRPr="004A0D70">
        <w:rPr>
          <w:spacing w:val="-15"/>
          <w:sz w:val="24"/>
          <w:szCs w:val="24"/>
        </w:rPr>
        <w:t xml:space="preserve"> </w:t>
      </w:r>
      <w:r w:rsidRPr="004A0D70">
        <w:rPr>
          <w:sz w:val="24"/>
          <w:szCs w:val="24"/>
        </w:rPr>
        <w:t>state</w:t>
      </w:r>
      <w:r w:rsidRPr="004A0D70">
        <w:rPr>
          <w:spacing w:val="-15"/>
          <w:sz w:val="24"/>
          <w:szCs w:val="24"/>
        </w:rPr>
        <w:t xml:space="preserve"> </w:t>
      </w:r>
      <w:r w:rsidRPr="004A0D70">
        <w:rPr>
          <w:sz w:val="24"/>
          <w:szCs w:val="24"/>
        </w:rPr>
        <w:t>and</w:t>
      </w:r>
      <w:r w:rsidRPr="004A0D70">
        <w:rPr>
          <w:spacing w:val="-15"/>
          <w:sz w:val="24"/>
          <w:szCs w:val="24"/>
        </w:rPr>
        <w:t xml:space="preserve"> </w:t>
      </w:r>
      <w:r w:rsidRPr="004A0D70">
        <w:rPr>
          <w:sz w:val="24"/>
          <w:szCs w:val="24"/>
        </w:rPr>
        <w:t>federal</w:t>
      </w:r>
      <w:r w:rsidRPr="004A0D70">
        <w:rPr>
          <w:spacing w:val="-15"/>
          <w:sz w:val="24"/>
          <w:szCs w:val="24"/>
        </w:rPr>
        <w:t xml:space="preserve"> </w:t>
      </w:r>
      <w:r w:rsidRPr="004A0D70">
        <w:rPr>
          <w:sz w:val="24"/>
          <w:szCs w:val="24"/>
        </w:rPr>
        <w:t>Disaster</w:t>
      </w:r>
      <w:r w:rsidRPr="004A0D70">
        <w:rPr>
          <w:spacing w:val="-15"/>
          <w:sz w:val="24"/>
          <w:szCs w:val="24"/>
        </w:rPr>
        <w:t xml:space="preserve"> </w:t>
      </w:r>
      <w:r w:rsidRPr="004A0D70">
        <w:rPr>
          <w:sz w:val="24"/>
          <w:szCs w:val="24"/>
        </w:rPr>
        <w:t>Specific</w:t>
      </w:r>
      <w:r w:rsidRPr="004A0D70">
        <w:rPr>
          <w:spacing w:val="-14"/>
          <w:sz w:val="24"/>
          <w:szCs w:val="24"/>
        </w:rPr>
        <w:t xml:space="preserve"> </w:t>
      </w:r>
      <w:r w:rsidRPr="004A0D70">
        <w:rPr>
          <w:sz w:val="24"/>
          <w:szCs w:val="24"/>
        </w:rPr>
        <w:t>Guidance</w:t>
      </w:r>
      <w:r w:rsidRPr="004A0D70">
        <w:rPr>
          <w:spacing w:val="-14"/>
          <w:sz w:val="24"/>
          <w:szCs w:val="24"/>
        </w:rPr>
        <w:t xml:space="preserve"> </w:t>
      </w:r>
      <w:r w:rsidRPr="004A0D70">
        <w:rPr>
          <w:sz w:val="24"/>
          <w:szCs w:val="24"/>
        </w:rPr>
        <w:t>(DSG) documents</w:t>
      </w:r>
      <w:r w:rsidR="00142ADB">
        <w:rPr>
          <w:sz w:val="24"/>
          <w:szCs w:val="24"/>
        </w:rPr>
        <w:t>;</w:t>
      </w:r>
      <w:r w:rsidRPr="004A0D70">
        <w:rPr>
          <w:sz w:val="24"/>
          <w:szCs w:val="24"/>
        </w:rPr>
        <w:t xml:space="preserve"> FEMA fact sheets and policies</w:t>
      </w:r>
      <w:r w:rsidR="00142ADB">
        <w:rPr>
          <w:sz w:val="24"/>
          <w:szCs w:val="24"/>
        </w:rPr>
        <w:t>;</w:t>
      </w:r>
      <w:r w:rsidRPr="004A0D70">
        <w:rPr>
          <w:sz w:val="24"/>
          <w:szCs w:val="24"/>
        </w:rPr>
        <w:t xml:space="preserve"> Federal Highway Administration (FHWA) Emergency Relief (ER) Program</w:t>
      </w:r>
      <w:r w:rsidR="00142ADB">
        <w:rPr>
          <w:sz w:val="24"/>
          <w:szCs w:val="24"/>
        </w:rPr>
        <w:t>,</w:t>
      </w:r>
      <w:r w:rsidRPr="004A0D70">
        <w:rPr>
          <w:sz w:val="24"/>
          <w:szCs w:val="24"/>
        </w:rPr>
        <w:t xml:space="preserve"> to include those identified in </w:t>
      </w:r>
      <w:r w:rsidR="0080228C">
        <w:rPr>
          <w:sz w:val="24"/>
          <w:szCs w:val="24"/>
        </w:rPr>
        <w:t xml:space="preserve">this solicitation, including the </w:t>
      </w:r>
      <w:r w:rsidRPr="004A0D70">
        <w:rPr>
          <w:sz w:val="24"/>
          <w:szCs w:val="24"/>
        </w:rPr>
        <w:t>Federal Funded Construction Contract Provisions</w:t>
      </w:r>
      <w:r w:rsidR="0080228C">
        <w:rPr>
          <w:sz w:val="24"/>
          <w:szCs w:val="24"/>
        </w:rPr>
        <w:t xml:space="preserve"> exhibit</w:t>
      </w:r>
      <w:r w:rsidR="00142ADB">
        <w:rPr>
          <w:sz w:val="24"/>
          <w:szCs w:val="24"/>
        </w:rPr>
        <w:t>;</w:t>
      </w:r>
      <w:r w:rsidRPr="004A0D70">
        <w:rPr>
          <w:sz w:val="24"/>
          <w:szCs w:val="24"/>
        </w:rPr>
        <w:t xml:space="preserve"> and as directed by</w:t>
      </w:r>
      <w:r w:rsidR="00142ADB">
        <w:rPr>
          <w:sz w:val="24"/>
          <w:szCs w:val="24"/>
        </w:rPr>
        <w:t xml:space="preserve"> the</w:t>
      </w:r>
      <w:r w:rsidRPr="004A0D70">
        <w:rPr>
          <w:sz w:val="24"/>
          <w:szCs w:val="24"/>
        </w:rPr>
        <w:t xml:space="preserve"> County Debris Manager. Eligible also includes </w:t>
      </w:r>
      <w:r w:rsidR="00AD4263">
        <w:rPr>
          <w:sz w:val="24"/>
          <w:szCs w:val="24"/>
        </w:rPr>
        <w:t>conforming all activities to comply with</w:t>
      </w:r>
      <w:r w:rsidRPr="004A0D70">
        <w:rPr>
          <w:sz w:val="24"/>
          <w:szCs w:val="24"/>
        </w:rPr>
        <w:t xml:space="preserve"> any changes in definition, rules</w:t>
      </w:r>
      <w:r w:rsidR="00142ADB">
        <w:rPr>
          <w:sz w:val="24"/>
          <w:szCs w:val="24"/>
        </w:rPr>
        <w:t>,</w:t>
      </w:r>
      <w:r w:rsidRPr="004A0D70">
        <w:rPr>
          <w:sz w:val="24"/>
          <w:szCs w:val="24"/>
        </w:rPr>
        <w:t xml:space="preserve"> or requirements regarding debris removal reimbursement as stipulated by FEMA or FHWA </w:t>
      </w:r>
      <w:r w:rsidR="001109F3" w:rsidRPr="004A0D70">
        <w:rPr>
          <w:sz w:val="24"/>
          <w:szCs w:val="24"/>
        </w:rPr>
        <w:t>during</w:t>
      </w:r>
      <w:r w:rsidRPr="004A0D70">
        <w:rPr>
          <w:sz w:val="24"/>
          <w:szCs w:val="24"/>
        </w:rPr>
        <w:t xml:space="preserve"> a debris removal project.</w:t>
      </w:r>
      <w:r w:rsidRPr="004A0D70">
        <w:rPr>
          <w:spacing w:val="-13"/>
          <w:sz w:val="24"/>
          <w:szCs w:val="24"/>
        </w:rPr>
        <w:t xml:space="preserve"> </w:t>
      </w:r>
      <w:r w:rsidR="00AD4263">
        <w:rPr>
          <w:sz w:val="24"/>
          <w:szCs w:val="24"/>
        </w:rPr>
        <w:t>This</w:t>
      </w:r>
      <w:r w:rsidRPr="004A0D70">
        <w:rPr>
          <w:spacing w:val="-13"/>
          <w:sz w:val="24"/>
          <w:szCs w:val="24"/>
        </w:rPr>
        <w:t xml:space="preserve"> </w:t>
      </w:r>
      <w:r w:rsidRPr="004A0D70">
        <w:rPr>
          <w:sz w:val="24"/>
          <w:szCs w:val="24"/>
        </w:rPr>
        <w:t>definition</w:t>
      </w:r>
      <w:r w:rsidRPr="004A0D70">
        <w:rPr>
          <w:spacing w:val="-13"/>
          <w:sz w:val="24"/>
          <w:szCs w:val="24"/>
        </w:rPr>
        <w:t xml:space="preserve"> </w:t>
      </w:r>
      <w:r w:rsidRPr="004A0D70">
        <w:rPr>
          <w:sz w:val="24"/>
          <w:szCs w:val="24"/>
        </w:rPr>
        <w:t>of</w:t>
      </w:r>
      <w:r w:rsidRPr="004A0D70">
        <w:rPr>
          <w:spacing w:val="-14"/>
          <w:sz w:val="24"/>
          <w:szCs w:val="24"/>
        </w:rPr>
        <w:t xml:space="preserve"> </w:t>
      </w:r>
      <w:r w:rsidRPr="004A0D70">
        <w:rPr>
          <w:sz w:val="24"/>
          <w:szCs w:val="24"/>
        </w:rPr>
        <w:t>“Eligible”</w:t>
      </w:r>
      <w:r w:rsidRPr="004A0D70">
        <w:rPr>
          <w:spacing w:val="-14"/>
          <w:sz w:val="24"/>
          <w:szCs w:val="24"/>
        </w:rPr>
        <w:t xml:space="preserve"> </w:t>
      </w:r>
      <w:r w:rsidRPr="004A0D70">
        <w:rPr>
          <w:sz w:val="24"/>
          <w:szCs w:val="24"/>
        </w:rPr>
        <w:t>applies</w:t>
      </w:r>
      <w:r w:rsidRPr="004A0D70">
        <w:rPr>
          <w:spacing w:val="-13"/>
          <w:sz w:val="24"/>
          <w:szCs w:val="24"/>
        </w:rPr>
        <w:t xml:space="preserve"> </w:t>
      </w:r>
      <w:r w:rsidRPr="004A0D70">
        <w:rPr>
          <w:sz w:val="24"/>
          <w:szCs w:val="24"/>
        </w:rPr>
        <w:t>to</w:t>
      </w:r>
      <w:r w:rsidRPr="004A0D70">
        <w:rPr>
          <w:spacing w:val="-13"/>
          <w:sz w:val="24"/>
          <w:szCs w:val="24"/>
        </w:rPr>
        <w:t xml:space="preserve"> </w:t>
      </w:r>
      <w:r w:rsidRPr="004A0D70">
        <w:rPr>
          <w:sz w:val="24"/>
          <w:szCs w:val="24"/>
        </w:rPr>
        <w:t>all</w:t>
      </w:r>
      <w:r w:rsidRPr="004A0D70">
        <w:rPr>
          <w:spacing w:val="-13"/>
          <w:sz w:val="24"/>
          <w:szCs w:val="24"/>
        </w:rPr>
        <w:t xml:space="preserve"> </w:t>
      </w:r>
      <w:r w:rsidRPr="004A0D70">
        <w:rPr>
          <w:sz w:val="24"/>
          <w:szCs w:val="24"/>
        </w:rPr>
        <w:t>uses</w:t>
      </w:r>
      <w:r w:rsidRPr="004A0D70">
        <w:rPr>
          <w:spacing w:val="-13"/>
          <w:sz w:val="24"/>
          <w:szCs w:val="24"/>
        </w:rPr>
        <w:t xml:space="preserve"> </w:t>
      </w:r>
      <w:r w:rsidR="00905718">
        <w:rPr>
          <w:spacing w:val="-13"/>
          <w:sz w:val="24"/>
          <w:szCs w:val="24"/>
        </w:rPr>
        <w:t xml:space="preserve">of the term </w:t>
      </w:r>
      <w:r w:rsidRPr="004A0D70">
        <w:rPr>
          <w:sz w:val="24"/>
          <w:szCs w:val="24"/>
        </w:rPr>
        <w:t>throughout</w:t>
      </w:r>
      <w:r w:rsidRPr="004A0D70">
        <w:rPr>
          <w:spacing w:val="-13"/>
          <w:sz w:val="24"/>
          <w:szCs w:val="24"/>
        </w:rPr>
        <w:t xml:space="preserve"> </w:t>
      </w:r>
      <w:r w:rsidRPr="004A0D70">
        <w:rPr>
          <w:sz w:val="24"/>
          <w:szCs w:val="24"/>
        </w:rPr>
        <w:t>this</w:t>
      </w:r>
      <w:r w:rsidRPr="004A0D70">
        <w:rPr>
          <w:spacing w:val="-13"/>
          <w:sz w:val="24"/>
          <w:szCs w:val="24"/>
        </w:rPr>
        <w:t xml:space="preserve"> </w:t>
      </w:r>
      <w:r w:rsidRPr="004A0D70">
        <w:rPr>
          <w:sz w:val="24"/>
          <w:szCs w:val="24"/>
        </w:rPr>
        <w:t xml:space="preserve">Scope of </w:t>
      </w:r>
      <w:r w:rsidR="00AD4263">
        <w:rPr>
          <w:sz w:val="24"/>
          <w:szCs w:val="24"/>
        </w:rPr>
        <w:t>Work</w:t>
      </w:r>
      <w:r w:rsidRPr="004A0D70">
        <w:rPr>
          <w:sz w:val="24"/>
          <w:szCs w:val="24"/>
        </w:rPr>
        <w:t>.</w:t>
      </w:r>
    </w:p>
    <w:p w14:paraId="24978880" w14:textId="2E5ED1A1" w:rsidR="004A0D70" w:rsidRPr="004A0D70" w:rsidRDefault="004A0D70" w:rsidP="00054037">
      <w:pPr>
        <w:pStyle w:val="ListParagraph"/>
        <w:numPr>
          <w:ilvl w:val="1"/>
          <w:numId w:val="3"/>
        </w:numPr>
        <w:tabs>
          <w:tab w:val="left" w:pos="1020"/>
        </w:tabs>
        <w:spacing w:after="120"/>
        <w:ind w:right="115"/>
        <w:contextualSpacing w:val="0"/>
        <w:jc w:val="both"/>
        <w:rPr>
          <w:sz w:val="24"/>
          <w:szCs w:val="24"/>
        </w:rPr>
      </w:pPr>
      <w:r w:rsidRPr="004A0D70">
        <w:rPr>
          <w:sz w:val="24"/>
          <w:szCs w:val="24"/>
        </w:rPr>
        <w:t xml:space="preserve">Work will include examining debris to determine whether or not debris is Eligible; loading the debris; hauling debris to County approved DDMS(s) or County Designated Final Disposal Site(s); reducing disaster related debris; hauling reduced debris to a County Designated Final Disposal Site; disposing of reduced debris at a County Designated Final Disposal Site and </w:t>
      </w:r>
      <w:r w:rsidR="00905718">
        <w:rPr>
          <w:sz w:val="24"/>
          <w:szCs w:val="24"/>
        </w:rPr>
        <w:t xml:space="preserve">the provision of complete, timely, and accurate </w:t>
      </w:r>
      <w:r w:rsidRPr="004A0D70">
        <w:rPr>
          <w:sz w:val="24"/>
          <w:szCs w:val="24"/>
        </w:rPr>
        <w:t>supporting documentation</w:t>
      </w:r>
      <w:r w:rsidR="00905718">
        <w:rPr>
          <w:sz w:val="24"/>
          <w:szCs w:val="24"/>
        </w:rPr>
        <w:t xml:space="preserve"> to County</w:t>
      </w:r>
      <w:r w:rsidRPr="004A0D70">
        <w:rPr>
          <w:sz w:val="24"/>
          <w:szCs w:val="24"/>
        </w:rPr>
        <w:t>. Contractor will be required to secure their own DDMS(s) as needed.</w:t>
      </w:r>
    </w:p>
    <w:p w14:paraId="645C6ADE" w14:textId="2493DE21" w:rsidR="004A0D70" w:rsidRPr="004A0D70" w:rsidRDefault="004A0D70" w:rsidP="007571AB">
      <w:pPr>
        <w:pStyle w:val="ListParagraph"/>
        <w:numPr>
          <w:ilvl w:val="1"/>
          <w:numId w:val="3"/>
        </w:numPr>
        <w:tabs>
          <w:tab w:val="left" w:pos="1019"/>
          <w:tab w:val="left" w:pos="3231"/>
        </w:tabs>
        <w:spacing w:after="120"/>
        <w:ind w:right="118"/>
        <w:contextualSpacing w:val="0"/>
        <w:jc w:val="both"/>
        <w:rPr>
          <w:sz w:val="24"/>
          <w:szCs w:val="24"/>
        </w:rPr>
      </w:pPr>
      <w:r w:rsidRPr="004A0D70">
        <w:rPr>
          <w:sz w:val="24"/>
          <w:szCs w:val="24"/>
        </w:rPr>
        <w:lastRenderedPageBreak/>
        <w:t>Debris</w:t>
      </w:r>
      <w:r w:rsidRPr="007571AB">
        <w:rPr>
          <w:sz w:val="24"/>
          <w:szCs w:val="24"/>
        </w:rPr>
        <w:t xml:space="preserve"> </w:t>
      </w:r>
      <w:r w:rsidRPr="004A0D70">
        <w:rPr>
          <w:sz w:val="24"/>
          <w:szCs w:val="24"/>
        </w:rPr>
        <w:t>not</w:t>
      </w:r>
      <w:r w:rsidRPr="007571AB">
        <w:rPr>
          <w:sz w:val="24"/>
          <w:szCs w:val="24"/>
        </w:rPr>
        <w:t xml:space="preserve"> </w:t>
      </w:r>
      <w:r w:rsidRPr="004A0D70">
        <w:rPr>
          <w:sz w:val="24"/>
          <w:szCs w:val="24"/>
        </w:rPr>
        <w:t>defined</w:t>
      </w:r>
      <w:r w:rsidRPr="007571AB">
        <w:rPr>
          <w:sz w:val="24"/>
          <w:szCs w:val="24"/>
        </w:rPr>
        <w:t xml:space="preserve"> </w:t>
      </w:r>
      <w:r w:rsidRPr="004A0D70">
        <w:rPr>
          <w:sz w:val="24"/>
          <w:szCs w:val="24"/>
        </w:rPr>
        <w:t>as</w:t>
      </w:r>
      <w:r w:rsidRPr="007571AB">
        <w:rPr>
          <w:sz w:val="24"/>
          <w:szCs w:val="24"/>
        </w:rPr>
        <w:t xml:space="preserve"> </w:t>
      </w:r>
      <w:r w:rsidRPr="004A0D70">
        <w:rPr>
          <w:sz w:val="24"/>
          <w:szCs w:val="24"/>
        </w:rPr>
        <w:t>Eligible</w:t>
      </w:r>
      <w:r w:rsidRPr="007571AB">
        <w:rPr>
          <w:sz w:val="24"/>
          <w:szCs w:val="24"/>
        </w:rPr>
        <w:t xml:space="preserve"> </w:t>
      </w:r>
      <w:r w:rsidRPr="004A0D70">
        <w:rPr>
          <w:sz w:val="24"/>
          <w:szCs w:val="24"/>
        </w:rPr>
        <w:t>by</w:t>
      </w:r>
      <w:r w:rsidRPr="007571AB">
        <w:rPr>
          <w:sz w:val="24"/>
          <w:szCs w:val="24"/>
        </w:rPr>
        <w:t xml:space="preserve"> </w:t>
      </w:r>
      <w:r w:rsidR="0080228C">
        <w:rPr>
          <w:sz w:val="24"/>
          <w:szCs w:val="24"/>
        </w:rPr>
        <w:t>PAPPG</w:t>
      </w:r>
      <w:r w:rsidRPr="007571AB">
        <w:rPr>
          <w:sz w:val="24"/>
          <w:szCs w:val="24"/>
        </w:rPr>
        <w:t xml:space="preserve"> </w:t>
      </w:r>
      <w:r w:rsidRPr="004A0D70">
        <w:rPr>
          <w:sz w:val="24"/>
          <w:szCs w:val="24"/>
        </w:rPr>
        <w:t>or</w:t>
      </w:r>
      <w:r w:rsidR="00235F95">
        <w:rPr>
          <w:sz w:val="24"/>
          <w:szCs w:val="24"/>
        </w:rPr>
        <w:t xml:space="preserve"> by</w:t>
      </w:r>
      <w:r w:rsidRPr="007571AB">
        <w:rPr>
          <w:sz w:val="24"/>
          <w:szCs w:val="24"/>
        </w:rPr>
        <w:t xml:space="preserve"> </w:t>
      </w:r>
      <w:r w:rsidRPr="004A0D70">
        <w:rPr>
          <w:sz w:val="24"/>
          <w:szCs w:val="24"/>
        </w:rPr>
        <w:t>state</w:t>
      </w:r>
      <w:r w:rsidRPr="007571AB">
        <w:rPr>
          <w:sz w:val="24"/>
          <w:szCs w:val="24"/>
        </w:rPr>
        <w:t xml:space="preserve"> </w:t>
      </w:r>
      <w:r w:rsidRPr="004A0D70">
        <w:rPr>
          <w:sz w:val="24"/>
          <w:szCs w:val="24"/>
        </w:rPr>
        <w:t>or</w:t>
      </w:r>
      <w:r w:rsidRPr="007571AB">
        <w:rPr>
          <w:sz w:val="24"/>
          <w:szCs w:val="24"/>
        </w:rPr>
        <w:t xml:space="preserve"> </w:t>
      </w:r>
      <w:r w:rsidRPr="004A0D70">
        <w:rPr>
          <w:sz w:val="24"/>
          <w:szCs w:val="24"/>
        </w:rPr>
        <w:t>federal</w:t>
      </w:r>
      <w:r w:rsidRPr="007571AB">
        <w:rPr>
          <w:sz w:val="24"/>
          <w:szCs w:val="24"/>
        </w:rPr>
        <w:t xml:space="preserve"> </w:t>
      </w:r>
      <w:r w:rsidRPr="004A0D70">
        <w:rPr>
          <w:sz w:val="24"/>
          <w:szCs w:val="24"/>
        </w:rPr>
        <w:t>DSGs or policies will not be loaded, hauled</w:t>
      </w:r>
      <w:r w:rsidR="00235F95">
        <w:rPr>
          <w:sz w:val="24"/>
          <w:szCs w:val="24"/>
        </w:rPr>
        <w:t>,</w:t>
      </w:r>
      <w:r w:rsidRPr="004A0D70">
        <w:rPr>
          <w:sz w:val="24"/>
          <w:szCs w:val="24"/>
        </w:rPr>
        <w:t xml:space="preserve"> dumped</w:t>
      </w:r>
      <w:r w:rsidR="00235F95">
        <w:rPr>
          <w:sz w:val="24"/>
          <w:szCs w:val="24"/>
        </w:rPr>
        <w:t>,</w:t>
      </w:r>
      <w:r w:rsidRPr="004A0D70">
        <w:rPr>
          <w:sz w:val="24"/>
          <w:szCs w:val="24"/>
        </w:rPr>
        <w:t xml:space="preserve"> or reimbursed under this contract unless written instructions are given to Contractor by </w:t>
      </w:r>
      <w:r w:rsidR="00235F95">
        <w:rPr>
          <w:sz w:val="24"/>
          <w:szCs w:val="24"/>
        </w:rPr>
        <w:t xml:space="preserve">the </w:t>
      </w:r>
      <w:r w:rsidRPr="004A0D70">
        <w:rPr>
          <w:sz w:val="24"/>
          <w:szCs w:val="24"/>
        </w:rPr>
        <w:t>County Debris Manager. It shall be Contractor’s responsibility to load, transport, reduce and properly dispose of any and all disaster</w:t>
      </w:r>
      <w:r w:rsidRPr="007571AB">
        <w:rPr>
          <w:sz w:val="24"/>
          <w:szCs w:val="24"/>
        </w:rPr>
        <w:t xml:space="preserve"> </w:t>
      </w:r>
      <w:r w:rsidRPr="004A0D70">
        <w:rPr>
          <w:sz w:val="24"/>
          <w:szCs w:val="24"/>
        </w:rPr>
        <w:t>generated</w:t>
      </w:r>
      <w:r w:rsidRPr="007571AB">
        <w:rPr>
          <w:sz w:val="24"/>
          <w:szCs w:val="24"/>
        </w:rPr>
        <w:t xml:space="preserve"> </w:t>
      </w:r>
      <w:r w:rsidRPr="004A0D70">
        <w:rPr>
          <w:sz w:val="24"/>
          <w:szCs w:val="24"/>
        </w:rPr>
        <w:t>debris</w:t>
      </w:r>
      <w:r w:rsidRPr="007571AB">
        <w:rPr>
          <w:sz w:val="24"/>
          <w:szCs w:val="24"/>
        </w:rPr>
        <w:t xml:space="preserve"> </w:t>
      </w:r>
      <w:r w:rsidRPr="004A0D70">
        <w:rPr>
          <w:sz w:val="24"/>
          <w:szCs w:val="24"/>
        </w:rPr>
        <w:t>which</w:t>
      </w:r>
      <w:r w:rsidRPr="007571AB">
        <w:rPr>
          <w:sz w:val="24"/>
          <w:szCs w:val="24"/>
        </w:rPr>
        <w:t xml:space="preserve"> </w:t>
      </w:r>
      <w:r w:rsidRPr="004A0D70">
        <w:rPr>
          <w:sz w:val="24"/>
          <w:szCs w:val="24"/>
        </w:rPr>
        <w:t>is</w:t>
      </w:r>
      <w:r w:rsidRPr="007571AB">
        <w:rPr>
          <w:sz w:val="24"/>
          <w:szCs w:val="24"/>
        </w:rPr>
        <w:t xml:space="preserve"> </w:t>
      </w:r>
      <w:r w:rsidRPr="004A0D70">
        <w:rPr>
          <w:sz w:val="24"/>
          <w:szCs w:val="24"/>
        </w:rPr>
        <w:t>the</w:t>
      </w:r>
      <w:r w:rsidRPr="007571AB">
        <w:rPr>
          <w:sz w:val="24"/>
          <w:szCs w:val="24"/>
        </w:rPr>
        <w:t xml:space="preserve"> </w:t>
      </w:r>
      <w:r w:rsidRPr="004A0D70">
        <w:rPr>
          <w:sz w:val="24"/>
          <w:szCs w:val="24"/>
        </w:rPr>
        <w:t>result</w:t>
      </w:r>
      <w:r w:rsidRPr="007571AB">
        <w:rPr>
          <w:sz w:val="24"/>
          <w:szCs w:val="24"/>
        </w:rPr>
        <w:t xml:space="preserve"> </w:t>
      </w:r>
      <w:r w:rsidRPr="004A0D70">
        <w:rPr>
          <w:sz w:val="24"/>
          <w:szCs w:val="24"/>
        </w:rPr>
        <w:t>of</w:t>
      </w:r>
      <w:r w:rsidRPr="007571AB">
        <w:rPr>
          <w:sz w:val="24"/>
          <w:szCs w:val="24"/>
        </w:rPr>
        <w:t xml:space="preserve"> </w:t>
      </w:r>
      <w:r w:rsidRPr="004A0D70">
        <w:rPr>
          <w:sz w:val="24"/>
          <w:szCs w:val="24"/>
        </w:rPr>
        <w:t>the event</w:t>
      </w:r>
      <w:r w:rsidRPr="007571AB">
        <w:rPr>
          <w:sz w:val="24"/>
          <w:szCs w:val="24"/>
        </w:rPr>
        <w:t xml:space="preserve"> </w:t>
      </w:r>
      <w:r w:rsidRPr="004A0D70">
        <w:rPr>
          <w:sz w:val="24"/>
          <w:szCs w:val="24"/>
        </w:rPr>
        <w:t>under</w:t>
      </w:r>
      <w:r w:rsidRPr="007571AB">
        <w:rPr>
          <w:sz w:val="24"/>
          <w:szCs w:val="24"/>
        </w:rPr>
        <w:t xml:space="preserve"> </w:t>
      </w:r>
      <w:r w:rsidRPr="004A0D70">
        <w:rPr>
          <w:sz w:val="24"/>
          <w:szCs w:val="24"/>
        </w:rPr>
        <w:t>which</w:t>
      </w:r>
      <w:r w:rsidRPr="007571AB">
        <w:rPr>
          <w:sz w:val="24"/>
          <w:szCs w:val="24"/>
        </w:rPr>
        <w:t xml:space="preserve"> </w:t>
      </w:r>
      <w:r w:rsidRPr="004A0D70">
        <w:rPr>
          <w:sz w:val="24"/>
          <w:szCs w:val="24"/>
        </w:rPr>
        <w:t>Contractor</w:t>
      </w:r>
      <w:r w:rsidRPr="007571AB">
        <w:rPr>
          <w:sz w:val="24"/>
          <w:szCs w:val="24"/>
        </w:rPr>
        <w:t xml:space="preserve"> </w:t>
      </w:r>
      <w:r w:rsidRPr="004A0D70">
        <w:rPr>
          <w:sz w:val="24"/>
          <w:szCs w:val="24"/>
        </w:rPr>
        <w:t>was</w:t>
      </w:r>
      <w:r w:rsidRPr="007571AB">
        <w:rPr>
          <w:sz w:val="24"/>
          <w:szCs w:val="24"/>
        </w:rPr>
        <w:t xml:space="preserve"> </w:t>
      </w:r>
      <w:r w:rsidRPr="004A0D70">
        <w:rPr>
          <w:sz w:val="24"/>
          <w:szCs w:val="24"/>
        </w:rPr>
        <w:t>issued Notice to Proceed orders, unless otherwise directed by County Debris Manager, in writing.</w:t>
      </w:r>
    </w:p>
    <w:p w14:paraId="487CB4B8" w14:textId="77777777" w:rsidR="004A0D70" w:rsidRPr="007571AB" w:rsidRDefault="004A0D70" w:rsidP="007571AB">
      <w:pPr>
        <w:pStyle w:val="ListParagraph"/>
        <w:numPr>
          <w:ilvl w:val="1"/>
          <w:numId w:val="3"/>
        </w:numPr>
        <w:tabs>
          <w:tab w:val="left" w:pos="1020"/>
          <w:tab w:val="left" w:pos="3231"/>
        </w:tabs>
        <w:spacing w:after="120"/>
        <w:ind w:right="118"/>
        <w:contextualSpacing w:val="0"/>
        <w:jc w:val="both"/>
        <w:rPr>
          <w:b/>
          <w:bCs/>
          <w:sz w:val="24"/>
          <w:szCs w:val="24"/>
        </w:rPr>
      </w:pPr>
      <w:r w:rsidRPr="007571AB">
        <w:rPr>
          <w:b/>
          <w:bCs/>
          <w:sz w:val="24"/>
          <w:szCs w:val="24"/>
        </w:rPr>
        <w:t>Emergency Road Clearance</w:t>
      </w:r>
    </w:p>
    <w:p w14:paraId="732DCA29" w14:textId="4719180F" w:rsidR="004A0D70" w:rsidRPr="004A0D70" w:rsidRDefault="003831F8" w:rsidP="00E036F5">
      <w:pPr>
        <w:pStyle w:val="ListParagraph"/>
        <w:tabs>
          <w:tab w:val="left" w:pos="1020"/>
          <w:tab w:val="left" w:pos="3231"/>
        </w:tabs>
        <w:spacing w:after="120"/>
        <w:ind w:left="432" w:right="118"/>
        <w:contextualSpacing w:val="0"/>
        <w:jc w:val="both"/>
        <w:rPr>
          <w:sz w:val="24"/>
          <w:szCs w:val="24"/>
        </w:rPr>
      </w:pPr>
      <w:r>
        <w:rPr>
          <w:sz w:val="24"/>
          <w:szCs w:val="24"/>
        </w:rPr>
        <w:t>Emergency road clearance shall be performed by Contractor a</w:t>
      </w:r>
      <w:r w:rsidR="004A0D70" w:rsidRPr="004A0D70">
        <w:rPr>
          <w:sz w:val="24"/>
          <w:szCs w:val="24"/>
        </w:rPr>
        <w:t>t</w:t>
      </w:r>
      <w:r w:rsidR="004A0D70" w:rsidRPr="007571AB">
        <w:rPr>
          <w:sz w:val="24"/>
          <w:szCs w:val="24"/>
        </w:rPr>
        <w:t xml:space="preserve"> </w:t>
      </w:r>
      <w:r w:rsidR="004A0D70" w:rsidRPr="004A0D70">
        <w:rPr>
          <w:sz w:val="24"/>
          <w:szCs w:val="24"/>
        </w:rPr>
        <w:t>the</w:t>
      </w:r>
      <w:r w:rsidR="004A0D70" w:rsidRPr="007571AB">
        <w:rPr>
          <w:sz w:val="24"/>
          <w:szCs w:val="24"/>
        </w:rPr>
        <w:t xml:space="preserve"> </w:t>
      </w:r>
      <w:r w:rsidR="004A0D70" w:rsidRPr="004A0D70">
        <w:rPr>
          <w:sz w:val="24"/>
          <w:szCs w:val="24"/>
        </w:rPr>
        <w:t>request</w:t>
      </w:r>
      <w:r w:rsidR="004A0D70" w:rsidRPr="007571AB">
        <w:rPr>
          <w:sz w:val="24"/>
          <w:szCs w:val="24"/>
        </w:rPr>
        <w:t xml:space="preserve"> </w:t>
      </w:r>
      <w:r w:rsidR="004A0D70" w:rsidRPr="004A0D70">
        <w:rPr>
          <w:sz w:val="24"/>
          <w:szCs w:val="24"/>
        </w:rPr>
        <w:t>of</w:t>
      </w:r>
      <w:r w:rsidR="004A0D70" w:rsidRPr="007571AB">
        <w:rPr>
          <w:sz w:val="24"/>
          <w:szCs w:val="24"/>
        </w:rPr>
        <w:t xml:space="preserve"> </w:t>
      </w:r>
      <w:r w:rsidR="004A0D70" w:rsidRPr="004A0D70">
        <w:rPr>
          <w:sz w:val="24"/>
          <w:szCs w:val="24"/>
        </w:rPr>
        <w:t>County</w:t>
      </w:r>
      <w:r>
        <w:rPr>
          <w:sz w:val="24"/>
          <w:szCs w:val="24"/>
        </w:rPr>
        <w:t>.</w:t>
      </w:r>
      <w:r w:rsidR="004A0D70" w:rsidRPr="007571AB">
        <w:rPr>
          <w:sz w:val="24"/>
          <w:szCs w:val="24"/>
        </w:rPr>
        <w:t xml:space="preserve"> </w:t>
      </w:r>
      <w:r>
        <w:rPr>
          <w:sz w:val="24"/>
          <w:szCs w:val="24"/>
        </w:rPr>
        <w:t xml:space="preserve">Emergency road clearance </w:t>
      </w:r>
      <w:r w:rsidR="004A0D70" w:rsidRPr="004A0D70">
        <w:rPr>
          <w:sz w:val="24"/>
          <w:szCs w:val="24"/>
        </w:rPr>
        <w:t>work</w:t>
      </w:r>
      <w:r w:rsidR="004A0D70" w:rsidRPr="007571AB">
        <w:rPr>
          <w:sz w:val="24"/>
          <w:szCs w:val="24"/>
        </w:rPr>
        <w:t xml:space="preserve"> </w:t>
      </w:r>
      <w:r w:rsidR="004A0D70" w:rsidRPr="004A0D70">
        <w:rPr>
          <w:sz w:val="24"/>
          <w:szCs w:val="24"/>
        </w:rPr>
        <w:t>shall</w:t>
      </w:r>
      <w:r w:rsidR="004A0D70" w:rsidRPr="007571AB">
        <w:rPr>
          <w:sz w:val="24"/>
          <w:szCs w:val="24"/>
        </w:rPr>
        <w:t xml:space="preserve"> </w:t>
      </w:r>
      <w:r w:rsidR="004A0D70" w:rsidRPr="004A0D70">
        <w:rPr>
          <w:sz w:val="24"/>
          <w:szCs w:val="24"/>
        </w:rPr>
        <w:t>consist</w:t>
      </w:r>
      <w:r w:rsidR="004A0D70" w:rsidRPr="007571AB">
        <w:rPr>
          <w:sz w:val="24"/>
          <w:szCs w:val="24"/>
        </w:rPr>
        <w:t xml:space="preserve"> </w:t>
      </w:r>
      <w:r w:rsidR="004A0D70" w:rsidRPr="004A0D70">
        <w:rPr>
          <w:sz w:val="24"/>
          <w:szCs w:val="24"/>
        </w:rPr>
        <w:t>of</w:t>
      </w:r>
      <w:r w:rsidR="004A0D70" w:rsidRPr="007571AB">
        <w:rPr>
          <w:sz w:val="24"/>
          <w:szCs w:val="24"/>
        </w:rPr>
        <w:t xml:space="preserve"> </w:t>
      </w:r>
      <w:r w:rsidR="004A0D70" w:rsidRPr="004A0D70">
        <w:rPr>
          <w:sz w:val="24"/>
          <w:szCs w:val="24"/>
        </w:rPr>
        <w:t>all</w:t>
      </w:r>
      <w:r w:rsidR="004A0D70" w:rsidRPr="007571AB">
        <w:rPr>
          <w:sz w:val="24"/>
          <w:szCs w:val="24"/>
        </w:rPr>
        <w:t xml:space="preserve"> </w:t>
      </w:r>
      <w:r w:rsidR="004A0D70" w:rsidRPr="004A0D70">
        <w:rPr>
          <w:sz w:val="24"/>
          <w:szCs w:val="24"/>
        </w:rPr>
        <w:t>labor,</w:t>
      </w:r>
      <w:r w:rsidR="004A0D70" w:rsidRPr="007571AB">
        <w:rPr>
          <w:sz w:val="24"/>
          <w:szCs w:val="24"/>
        </w:rPr>
        <w:t xml:space="preserve"> </w:t>
      </w:r>
      <w:r w:rsidR="004A0D70" w:rsidRPr="004A0D70">
        <w:rPr>
          <w:sz w:val="24"/>
          <w:szCs w:val="24"/>
        </w:rPr>
        <w:t>equipment,</w:t>
      </w:r>
      <w:r w:rsidR="004A0D70" w:rsidRPr="007571AB">
        <w:rPr>
          <w:sz w:val="24"/>
          <w:szCs w:val="24"/>
        </w:rPr>
        <w:t xml:space="preserve"> </w:t>
      </w:r>
      <w:r w:rsidR="004A0D70" w:rsidRPr="004A0D70">
        <w:rPr>
          <w:sz w:val="24"/>
          <w:szCs w:val="24"/>
        </w:rPr>
        <w:t>fuel</w:t>
      </w:r>
      <w:r>
        <w:rPr>
          <w:sz w:val="24"/>
          <w:szCs w:val="24"/>
        </w:rPr>
        <w:t>,</w:t>
      </w:r>
      <w:r w:rsidR="004A0D70" w:rsidRPr="007571AB">
        <w:rPr>
          <w:sz w:val="24"/>
          <w:szCs w:val="24"/>
        </w:rPr>
        <w:t xml:space="preserve"> </w:t>
      </w:r>
      <w:r w:rsidR="004A0D70" w:rsidRPr="004A0D70">
        <w:rPr>
          <w:sz w:val="24"/>
          <w:szCs w:val="24"/>
        </w:rPr>
        <w:t>and</w:t>
      </w:r>
      <w:r w:rsidR="004A0D70" w:rsidRPr="007571AB">
        <w:rPr>
          <w:sz w:val="24"/>
          <w:szCs w:val="24"/>
        </w:rPr>
        <w:t xml:space="preserve"> </w:t>
      </w:r>
      <w:r w:rsidR="004A0D70" w:rsidRPr="004A0D70">
        <w:rPr>
          <w:sz w:val="24"/>
          <w:szCs w:val="24"/>
        </w:rPr>
        <w:t>associated</w:t>
      </w:r>
      <w:r w:rsidR="004A0D70" w:rsidRPr="007571AB">
        <w:rPr>
          <w:sz w:val="24"/>
          <w:szCs w:val="24"/>
        </w:rPr>
        <w:t xml:space="preserve"> </w:t>
      </w:r>
      <w:r w:rsidR="004A0D70" w:rsidRPr="004A0D70">
        <w:rPr>
          <w:sz w:val="24"/>
          <w:szCs w:val="24"/>
        </w:rPr>
        <w:t>costs necessary to clear and remove debris from County roadways to make them passable immediately</w:t>
      </w:r>
      <w:r w:rsidR="004A0D70" w:rsidRPr="007571AB">
        <w:rPr>
          <w:sz w:val="24"/>
          <w:szCs w:val="24"/>
        </w:rPr>
        <w:t xml:space="preserve"> </w:t>
      </w:r>
      <w:r w:rsidR="004A0D70" w:rsidRPr="004A0D70">
        <w:rPr>
          <w:sz w:val="24"/>
          <w:szCs w:val="24"/>
        </w:rPr>
        <w:t>following</w:t>
      </w:r>
      <w:r w:rsidR="004A0D70" w:rsidRPr="007571AB">
        <w:rPr>
          <w:sz w:val="24"/>
          <w:szCs w:val="24"/>
        </w:rPr>
        <w:t xml:space="preserve"> </w:t>
      </w:r>
      <w:r w:rsidR="004A0D70" w:rsidRPr="004A0D70">
        <w:rPr>
          <w:sz w:val="24"/>
          <w:szCs w:val="24"/>
        </w:rPr>
        <w:t>a</w:t>
      </w:r>
      <w:r w:rsidR="004A0D70" w:rsidRPr="007571AB">
        <w:rPr>
          <w:sz w:val="24"/>
          <w:szCs w:val="24"/>
        </w:rPr>
        <w:t xml:space="preserve"> </w:t>
      </w:r>
      <w:r w:rsidR="004A0D70" w:rsidRPr="004A0D70">
        <w:rPr>
          <w:sz w:val="24"/>
          <w:szCs w:val="24"/>
        </w:rPr>
        <w:t>declared</w:t>
      </w:r>
      <w:r w:rsidR="004A0D70" w:rsidRPr="007571AB">
        <w:rPr>
          <w:sz w:val="24"/>
          <w:szCs w:val="24"/>
        </w:rPr>
        <w:t xml:space="preserve"> </w:t>
      </w:r>
      <w:r w:rsidR="004A0D70" w:rsidRPr="004A0D70">
        <w:rPr>
          <w:sz w:val="24"/>
          <w:szCs w:val="24"/>
        </w:rPr>
        <w:t>disaster</w:t>
      </w:r>
      <w:r w:rsidR="004A0D70" w:rsidRPr="007571AB">
        <w:rPr>
          <w:sz w:val="24"/>
          <w:szCs w:val="24"/>
        </w:rPr>
        <w:t xml:space="preserve"> </w:t>
      </w:r>
      <w:r w:rsidR="004A0D70" w:rsidRPr="004A0D70">
        <w:rPr>
          <w:sz w:val="24"/>
          <w:szCs w:val="24"/>
        </w:rPr>
        <w:t>event.</w:t>
      </w:r>
      <w:r w:rsidR="004A0D70" w:rsidRPr="007571AB">
        <w:rPr>
          <w:sz w:val="24"/>
          <w:szCs w:val="24"/>
        </w:rPr>
        <w:t xml:space="preserve"> </w:t>
      </w:r>
      <w:r w:rsidR="004A0D70" w:rsidRPr="004A0D70">
        <w:rPr>
          <w:sz w:val="24"/>
          <w:szCs w:val="24"/>
        </w:rPr>
        <w:t>All</w:t>
      </w:r>
      <w:r w:rsidR="004A0D70" w:rsidRPr="007571AB">
        <w:rPr>
          <w:sz w:val="24"/>
          <w:szCs w:val="24"/>
        </w:rPr>
        <w:t xml:space="preserve"> </w:t>
      </w:r>
      <w:r w:rsidR="004A0D70" w:rsidRPr="004A0D70">
        <w:rPr>
          <w:sz w:val="24"/>
          <w:szCs w:val="24"/>
        </w:rPr>
        <w:t>roadways</w:t>
      </w:r>
      <w:r w:rsidR="004A0D70" w:rsidRPr="007571AB">
        <w:rPr>
          <w:sz w:val="24"/>
          <w:szCs w:val="24"/>
        </w:rPr>
        <w:t xml:space="preserve"> </w:t>
      </w:r>
      <w:r w:rsidR="004A0D70" w:rsidRPr="004A0D70">
        <w:rPr>
          <w:sz w:val="24"/>
          <w:szCs w:val="24"/>
        </w:rPr>
        <w:t>designated</w:t>
      </w:r>
      <w:r w:rsidR="004A0D70" w:rsidRPr="007571AB">
        <w:rPr>
          <w:sz w:val="24"/>
          <w:szCs w:val="24"/>
        </w:rPr>
        <w:t xml:space="preserve"> </w:t>
      </w:r>
      <w:r w:rsidR="004A0D70" w:rsidRPr="004A0D70">
        <w:rPr>
          <w:sz w:val="24"/>
          <w:szCs w:val="24"/>
        </w:rPr>
        <w:t>by</w:t>
      </w:r>
      <w:r w:rsidR="004A0D70" w:rsidRPr="007571AB">
        <w:rPr>
          <w:sz w:val="24"/>
          <w:szCs w:val="24"/>
        </w:rPr>
        <w:t xml:space="preserve"> </w:t>
      </w:r>
      <w:r w:rsidR="004A0D70" w:rsidRPr="004A0D70">
        <w:rPr>
          <w:sz w:val="24"/>
          <w:szCs w:val="24"/>
        </w:rPr>
        <w:t>County</w:t>
      </w:r>
      <w:r w:rsidR="004A0D70" w:rsidRPr="007571AB">
        <w:rPr>
          <w:sz w:val="24"/>
          <w:szCs w:val="24"/>
        </w:rPr>
        <w:t xml:space="preserve"> </w:t>
      </w:r>
      <w:r w:rsidR="004A0D70" w:rsidRPr="004A0D70">
        <w:rPr>
          <w:sz w:val="24"/>
          <w:szCs w:val="24"/>
        </w:rPr>
        <w:t>Debris Manager shall be clear and passable within three (3) calendar days of the issuance of the Notice</w:t>
      </w:r>
      <w:r w:rsidR="004A0D70" w:rsidRPr="007571AB">
        <w:rPr>
          <w:sz w:val="24"/>
          <w:szCs w:val="24"/>
        </w:rPr>
        <w:t xml:space="preserve"> </w:t>
      </w:r>
      <w:r w:rsidR="004A0D70" w:rsidRPr="004A0D70">
        <w:rPr>
          <w:sz w:val="24"/>
          <w:szCs w:val="24"/>
        </w:rPr>
        <w:t>to</w:t>
      </w:r>
      <w:r w:rsidR="004A0D70" w:rsidRPr="007571AB">
        <w:rPr>
          <w:sz w:val="24"/>
          <w:szCs w:val="24"/>
        </w:rPr>
        <w:t xml:space="preserve"> </w:t>
      </w:r>
      <w:r w:rsidR="004A0D70" w:rsidRPr="004A0D70">
        <w:rPr>
          <w:sz w:val="24"/>
          <w:szCs w:val="24"/>
        </w:rPr>
        <w:t>Proceed</w:t>
      </w:r>
      <w:r w:rsidR="004A0D70" w:rsidRPr="007571AB">
        <w:rPr>
          <w:sz w:val="24"/>
          <w:szCs w:val="24"/>
        </w:rPr>
        <w:t xml:space="preserve"> </w:t>
      </w:r>
      <w:r w:rsidR="004A0D70" w:rsidRPr="004A0D70">
        <w:rPr>
          <w:sz w:val="24"/>
          <w:szCs w:val="24"/>
        </w:rPr>
        <w:t>from</w:t>
      </w:r>
      <w:r w:rsidR="004A0D70" w:rsidRPr="007571AB">
        <w:rPr>
          <w:sz w:val="24"/>
          <w:szCs w:val="24"/>
        </w:rPr>
        <w:t xml:space="preserve"> </w:t>
      </w:r>
      <w:r w:rsidR="004A0D70" w:rsidRPr="004A0D70">
        <w:rPr>
          <w:sz w:val="24"/>
          <w:szCs w:val="24"/>
        </w:rPr>
        <w:t>County</w:t>
      </w:r>
      <w:r w:rsidR="004A0D70" w:rsidRPr="007571AB">
        <w:rPr>
          <w:sz w:val="24"/>
          <w:szCs w:val="24"/>
        </w:rPr>
        <w:t xml:space="preserve"> </w:t>
      </w:r>
      <w:r w:rsidR="004A0D70" w:rsidRPr="004A0D70">
        <w:rPr>
          <w:sz w:val="24"/>
          <w:szCs w:val="24"/>
        </w:rPr>
        <w:t>to</w:t>
      </w:r>
      <w:r w:rsidR="004A0D70" w:rsidRPr="007571AB">
        <w:rPr>
          <w:sz w:val="24"/>
          <w:szCs w:val="24"/>
        </w:rPr>
        <w:t xml:space="preserve"> </w:t>
      </w:r>
      <w:r w:rsidR="004A0D70" w:rsidRPr="004A0D70">
        <w:rPr>
          <w:sz w:val="24"/>
          <w:szCs w:val="24"/>
        </w:rPr>
        <w:t>conduct</w:t>
      </w:r>
      <w:r w:rsidR="004A0D70" w:rsidRPr="007571AB">
        <w:rPr>
          <w:sz w:val="24"/>
          <w:szCs w:val="24"/>
        </w:rPr>
        <w:t xml:space="preserve"> </w:t>
      </w:r>
      <w:r w:rsidR="004A0D70" w:rsidRPr="004A0D70">
        <w:rPr>
          <w:sz w:val="24"/>
          <w:szCs w:val="24"/>
        </w:rPr>
        <w:t>emergency</w:t>
      </w:r>
      <w:r w:rsidR="004A0D70" w:rsidRPr="007571AB">
        <w:rPr>
          <w:sz w:val="24"/>
          <w:szCs w:val="24"/>
        </w:rPr>
        <w:t xml:space="preserve"> </w:t>
      </w:r>
      <w:r w:rsidR="004A0D70" w:rsidRPr="004A0D70">
        <w:rPr>
          <w:sz w:val="24"/>
          <w:szCs w:val="24"/>
        </w:rPr>
        <w:t>roadway</w:t>
      </w:r>
      <w:r w:rsidR="004A0D70" w:rsidRPr="007571AB">
        <w:rPr>
          <w:sz w:val="24"/>
          <w:szCs w:val="24"/>
        </w:rPr>
        <w:t xml:space="preserve"> </w:t>
      </w:r>
      <w:r w:rsidR="004A0D70" w:rsidRPr="004A0D70">
        <w:rPr>
          <w:sz w:val="24"/>
          <w:szCs w:val="24"/>
        </w:rPr>
        <w:t>clearance</w:t>
      </w:r>
      <w:r w:rsidR="004A0D70" w:rsidRPr="007571AB">
        <w:rPr>
          <w:sz w:val="24"/>
          <w:szCs w:val="24"/>
        </w:rPr>
        <w:t xml:space="preserve"> </w:t>
      </w:r>
      <w:r w:rsidR="004A0D70" w:rsidRPr="004A0D70">
        <w:rPr>
          <w:sz w:val="24"/>
          <w:szCs w:val="24"/>
        </w:rPr>
        <w:t>work.</w:t>
      </w:r>
      <w:r w:rsidR="004A0D70" w:rsidRPr="007571AB">
        <w:rPr>
          <w:sz w:val="24"/>
          <w:szCs w:val="24"/>
        </w:rPr>
        <w:t xml:space="preserve"> </w:t>
      </w:r>
      <w:r w:rsidR="00E962FD">
        <w:rPr>
          <w:sz w:val="24"/>
          <w:szCs w:val="24"/>
        </w:rPr>
        <w:t xml:space="preserve">Upon written request by Contractor, </w:t>
      </w:r>
      <w:r w:rsidR="004A0D70" w:rsidRPr="004A0D70">
        <w:rPr>
          <w:sz w:val="24"/>
          <w:szCs w:val="24"/>
        </w:rPr>
        <w:t>County</w:t>
      </w:r>
      <w:r w:rsidR="004A0D70" w:rsidRPr="007571AB">
        <w:rPr>
          <w:sz w:val="24"/>
          <w:szCs w:val="24"/>
        </w:rPr>
        <w:t xml:space="preserve"> </w:t>
      </w:r>
      <w:r w:rsidR="004A0D70" w:rsidRPr="004A0D70">
        <w:rPr>
          <w:sz w:val="24"/>
          <w:szCs w:val="24"/>
        </w:rPr>
        <w:t>may</w:t>
      </w:r>
      <w:r w:rsidR="00E82901">
        <w:rPr>
          <w:sz w:val="24"/>
          <w:szCs w:val="24"/>
        </w:rPr>
        <w:t>, in its sole discretion,</w:t>
      </w:r>
      <w:r w:rsidR="004A0D70" w:rsidRPr="004A0D70">
        <w:rPr>
          <w:sz w:val="24"/>
          <w:szCs w:val="24"/>
        </w:rPr>
        <w:t xml:space="preserve"> extend Contractor’s three (3) calendar day </w:t>
      </w:r>
      <w:r w:rsidR="006D25F8" w:rsidRPr="004A0D70">
        <w:rPr>
          <w:sz w:val="24"/>
          <w:szCs w:val="24"/>
        </w:rPr>
        <w:t>limit</w:t>
      </w:r>
      <w:r w:rsidR="006D25F8">
        <w:rPr>
          <w:sz w:val="24"/>
          <w:szCs w:val="24"/>
        </w:rPr>
        <w:t>;</w:t>
      </w:r>
      <w:r w:rsidR="004A0D70" w:rsidRPr="004A0D70">
        <w:rPr>
          <w:sz w:val="24"/>
          <w:szCs w:val="24"/>
        </w:rPr>
        <w:t xml:space="preserve"> </w:t>
      </w:r>
      <w:r w:rsidR="000B3197">
        <w:rPr>
          <w:sz w:val="24"/>
          <w:szCs w:val="24"/>
        </w:rPr>
        <w:t>e</w:t>
      </w:r>
      <w:r w:rsidR="00E962FD">
        <w:rPr>
          <w:sz w:val="24"/>
          <w:szCs w:val="24"/>
        </w:rPr>
        <w:t xml:space="preserve">mergency road </w:t>
      </w:r>
      <w:r w:rsidR="006D25F8">
        <w:rPr>
          <w:sz w:val="24"/>
          <w:szCs w:val="24"/>
        </w:rPr>
        <w:t>clearance</w:t>
      </w:r>
      <w:r w:rsidR="00E962FD">
        <w:rPr>
          <w:sz w:val="24"/>
          <w:szCs w:val="24"/>
        </w:rPr>
        <w:t xml:space="preserve"> </w:t>
      </w:r>
      <w:r w:rsidR="004A0D70" w:rsidRPr="004A0D70">
        <w:rPr>
          <w:sz w:val="24"/>
          <w:szCs w:val="24"/>
        </w:rPr>
        <w:t>may</w:t>
      </w:r>
      <w:r w:rsidR="004A0D70" w:rsidRPr="007571AB">
        <w:rPr>
          <w:sz w:val="24"/>
          <w:szCs w:val="24"/>
        </w:rPr>
        <w:t xml:space="preserve"> </w:t>
      </w:r>
      <w:r w:rsidR="004A0D70" w:rsidRPr="004A0D70">
        <w:rPr>
          <w:sz w:val="24"/>
          <w:szCs w:val="24"/>
        </w:rPr>
        <w:t>include</w:t>
      </w:r>
      <w:r w:rsidR="004A0D70" w:rsidRPr="007571AB">
        <w:rPr>
          <w:sz w:val="24"/>
          <w:szCs w:val="24"/>
        </w:rPr>
        <w:t xml:space="preserve"> </w:t>
      </w:r>
      <w:r w:rsidR="004A0D70" w:rsidRPr="004A0D70">
        <w:rPr>
          <w:sz w:val="24"/>
          <w:szCs w:val="24"/>
        </w:rPr>
        <w:t>roadways</w:t>
      </w:r>
      <w:r w:rsidR="004A0D70" w:rsidRPr="007571AB">
        <w:rPr>
          <w:sz w:val="24"/>
          <w:szCs w:val="24"/>
        </w:rPr>
        <w:t xml:space="preserve"> </w:t>
      </w:r>
      <w:r w:rsidR="004A0D70" w:rsidRPr="004A0D70">
        <w:rPr>
          <w:sz w:val="24"/>
          <w:szCs w:val="24"/>
        </w:rPr>
        <w:t>in</w:t>
      </w:r>
      <w:r w:rsidR="004A0D70" w:rsidRPr="007571AB">
        <w:rPr>
          <w:sz w:val="24"/>
          <w:szCs w:val="24"/>
        </w:rPr>
        <w:t xml:space="preserve"> </w:t>
      </w:r>
      <w:r w:rsidR="004A0D70" w:rsidRPr="004A0D70">
        <w:rPr>
          <w:sz w:val="24"/>
          <w:szCs w:val="24"/>
        </w:rPr>
        <w:t>municipalities</w:t>
      </w:r>
      <w:r w:rsidR="004A0D70" w:rsidRPr="007571AB">
        <w:rPr>
          <w:sz w:val="24"/>
          <w:szCs w:val="24"/>
        </w:rPr>
        <w:t xml:space="preserve"> </w:t>
      </w:r>
      <w:r w:rsidR="004A0D70" w:rsidRPr="004A0D70">
        <w:rPr>
          <w:sz w:val="24"/>
          <w:szCs w:val="24"/>
        </w:rPr>
        <w:t>within</w:t>
      </w:r>
      <w:r w:rsidR="004A0D70" w:rsidRPr="007571AB">
        <w:rPr>
          <w:sz w:val="24"/>
          <w:szCs w:val="24"/>
        </w:rPr>
        <w:t xml:space="preserve"> </w:t>
      </w:r>
      <w:r w:rsidR="00E962FD">
        <w:rPr>
          <w:sz w:val="24"/>
          <w:szCs w:val="24"/>
        </w:rPr>
        <w:t xml:space="preserve">the </w:t>
      </w:r>
      <w:r w:rsidR="004A0D70" w:rsidRPr="004A0D70">
        <w:rPr>
          <w:sz w:val="24"/>
          <w:szCs w:val="24"/>
        </w:rPr>
        <w:t>County.</w:t>
      </w:r>
      <w:r w:rsidR="004A0D70" w:rsidRPr="007571AB">
        <w:rPr>
          <w:sz w:val="24"/>
          <w:szCs w:val="24"/>
        </w:rPr>
        <w:t xml:space="preserve"> </w:t>
      </w:r>
      <w:r w:rsidR="004A0D70" w:rsidRPr="004A0D70">
        <w:rPr>
          <w:sz w:val="24"/>
          <w:szCs w:val="24"/>
        </w:rPr>
        <w:t>Clearance</w:t>
      </w:r>
      <w:r w:rsidR="004A0D70" w:rsidRPr="007571AB">
        <w:rPr>
          <w:sz w:val="24"/>
          <w:szCs w:val="24"/>
        </w:rPr>
        <w:t xml:space="preserve"> </w:t>
      </w:r>
      <w:r w:rsidR="004A0D70" w:rsidRPr="004A0D70">
        <w:rPr>
          <w:sz w:val="24"/>
          <w:szCs w:val="24"/>
        </w:rPr>
        <w:t>of</w:t>
      </w:r>
      <w:r w:rsidR="004A0D70" w:rsidRPr="007571AB">
        <w:rPr>
          <w:sz w:val="24"/>
          <w:szCs w:val="24"/>
        </w:rPr>
        <w:t xml:space="preserve"> </w:t>
      </w:r>
      <w:r w:rsidR="004A0D70" w:rsidRPr="004A0D70">
        <w:rPr>
          <w:sz w:val="24"/>
          <w:szCs w:val="24"/>
        </w:rPr>
        <w:t>these</w:t>
      </w:r>
      <w:r w:rsidR="004A0D70" w:rsidRPr="007571AB">
        <w:rPr>
          <w:sz w:val="24"/>
          <w:szCs w:val="24"/>
        </w:rPr>
        <w:t xml:space="preserve"> </w:t>
      </w:r>
      <w:r w:rsidR="004A0D70" w:rsidRPr="004A0D70">
        <w:rPr>
          <w:sz w:val="24"/>
          <w:szCs w:val="24"/>
        </w:rPr>
        <w:t>roadways</w:t>
      </w:r>
      <w:r w:rsidR="004A0D70" w:rsidRPr="007571AB">
        <w:rPr>
          <w:sz w:val="24"/>
          <w:szCs w:val="24"/>
        </w:rPr>
        <w:t xml:space="preserve"> </w:t>
      </w:r>
      <w:r w:rsidR="004A0D70" w:rsidRPr="004A0D70">
        <w:rPr>
          <w:sz w:val="24"/>
          <w:szCs w:val="24"/>
        </w:rPr>
        <w:t>will</w:t>
      </w:r>
      <w:r w:rsidR="004A0D70" w:rsidRPr="007571AB">
        <w:rPr>
          <w:sz w:val="24"/>
          <w:szCs w:val="24"/>
        </w:rPr>
        <w:t xml:space="preserve"> </w:t>
      </w:r>
      <w:r w:rsidR="004A0D70" w:rsidRPr="004A0D70">
        <w:rPr>
          <w:sz w:val="24"/>
          <w:szCs w:val="24"/>
        </w:rPr>
        <w:t>be performed as identified by County Debris Manager. Contractor shall assist County and its representatives</w:t>
      </w:r>
      <w:r w:rsidR="004A0D70" w:rsidRPr="007571AB">
        <w:rPr>
          <w:sz w:val="24"/>
          <w:szCs w:val="24"/>
        </w:rPr>
        <w:t xml:space="preserve"> </w:t>
      </w:r>
      <w:r w:rsidR="004A0D70" w:rsidRPr="004A0D70">
        <w:rPr>
          <w:sz w:val="24"/>
          <w:szCs w:val="24"/>
        </w:rPr>
        <w:t>in</w:t>
      </w:r>
      <w:r w:rsidR="004A0D70" w:rsidRPr="007571AB">
        <w:rPr>
          <w:sz w:val="24"/>
          <w:szCs w:val="24"/>
        </w:rPr>
        <w:t xml:space="preserve"> </w:t>
      </w:r>
      <w:r w:rsidR="004A0D70" w:rsidRPr="004A0D70">
        <w:rPr>
          <w:sz w:val="24"/>
          <w:szCs w:val="24"/>
        </w:rPr>
        <w:t>ensuring</w:t>
      </w:r>
      <w:r w:rsidR="004A0D70" w:rsidRPr="007571AB">
        <w:rPr>
          <w:sz w:val="24"/>
          <w:szCs w:val="24"/>
        </w:rPr>
        <w:t xml:space="preserve"> </w:t>
      </w:r>
      <w:r w:rsidR="004A0D70" w:rsidRPr="004A0D70">
        <w:rPr>
          <w:sz w:val="24"/>
          <w:szCs w:val="24"/>
        </w:rPr>
        <w:t>proper</w:t>
      </w:r>
      <w:r w:rsidR="004A0D70" w:rsidRPr="007571AB">
        <w:rPr>
          <w:sz w:val="24"/>
          <w:szCs w:val="24"/>
        </w:rPr>
        <w:t xml:space="preserve"> </w:t>
      </w:r>
      <w:r w:rsidR="004A0D70" w:rsidRPr="004A0D70">
        <w:rPr>
          <w:sz w:val="24"/>
          <w:szCs w:val="24"/>
        </w:rPr>
        <w:t>documentation</w:t>
      </w:r>
      <w:r w:rsidR="004A0D70" w:rsidRPr="007571AB">
        <w:rPr>
          <w:sz w:val="24"/>
          <w:szCs w:val="24"/>
        </w:rPr>
        <w:t xml:space="preserve"> </w:t>
      </w:r>
      <w:r w:rsidR="004A0D70" w:rsidRPr="004A0D70">
        <w:rPr>
          <w:sz w:val="24"/>
          <w:szCs w:val="24"/>
        </w:rPr>
        <w:t>of</w:t>
      </w:r>
      <w:r w:rsidR="004A0D70" w:rsidRPr="007571AB">
        <w:rPr>
          <w:sz w:val="24"/>
          <w:szCs w:val="24"/>
        </w:rPr>
        <w:t xml:space="preserve"> </w:t>
      </w:r>
      <w:r w:rsidR="004A0D70" w:rsidRPr="004A0D70">
        <w:rPr>
          <w:sz w:val="24"/>
          <w:szCs w:val="24"/>
        </w:rPr>
        <w:t>emergency</w:t>
      </w:r>
      <w:r w:rsidR="004A0D70" w:rsidRPr="007571AB">
        <w:rPr>
          <w:sz w:val="24"/>
          <w:szCs w:val="24"/>
        </w:rPr>
        <w:t xml:space="preserve"> </w:t>
      </w:r>
      <w:r w:rsidR="004A0D70" w:rsidRPr="004A0D70">
        <w:rPr>
          <w:sz w:val="24"/>
          <w:szCs w:val="24"/>
        </w:rPr>
        <w:t>road</w:t>
      </w:r>
      <w:r w:rsidR="004A0D70" w:rsidRPr="007571AB">
        <w:rPr>
          <w:sz w:val="24"/>
          <w:szCs w:val="24"/>
        </w:rPr>
        <w:t xml:space="preserve"> </w:t>
      </w:r>
      <w:r w:rsidR="004A0D70" w:rsidRPr="004A0D70">
        <w:rPr>
          <w:sz w:val="24"/>
          <w:szCs w:val="24"/>
        </w:rPr>
        <w:t>clearance</w:t>
      </w:r>
      <w:r w:rsidR="004A0D70" w:rsidRPr="007571AB">
        <w:rPr>
          <w:sz w:val="24"/>
          <w:szCs w:val="24"/>
        </w:rPr>
        <w:t xml:space="preserve"> </w:t>
      </w:r>
      <w:r w:rsidR="004A0D70" w:rsidRPr="004A0D70">
        <w:rPr>
          <w:sz w:val="24"/>
          <w:szCs w:val="24"/>
        </w:rPr>
        <w:t>activities</w:t>
      </w:r>
      <w:r w:rsidR="00E962FD">
        <w:rPr>
          <w:sz w:val="24"/>
          <w:szCs w:val="24"/>
        </w:rPr>
        <w:t xml:space="preserve">; </w:t>
      </w:r>
      <w:r w:rsidR="00B13176">
        <w:rPr>
          <w:sz w:val="24"/>
          <w:szCs w:val="24"/>
        </w:rPr>
        <w:t xml:space="preserve">required </w:t>
      </w:r>
      <w:r w:rsidR="00E962FD">
        <w:rPr>
          <w:sz w:val="24"/>
          <w:szCs w:val="24"/>
        </w:rPr>
        <w:t>documentation includes, but is not limited to:</w:t>
      </w:r>
      <w:r w:rsidR="004A0D70" w:rsidRPr="007571AB">
        <w:rPr>
          <w:sz w:val="24"/>
          <w:szCs w:val="24"/>
        </w:rPr>
        <w:t xml:space="preserve"> </w:t>
      </w:r>
      <w:r w:rsidR="004A0D70" w:rsidRPr="004A0D70">
        <w:rPr>
          <w:sz w:val="24"/>
          <w:szCs w:val="24"/>
        </w:rPr>
        <w:t>type</w:t>
      </w:r>
      <w:r w:rsidR="00E962FD">
        <w:rPr>
          <w:sz w:val="24"/>
          <w:szCs w:val="24"/>
        </w:rPr>
        <w:t>s</w:t>
      </w:r>
      <w:r w:rsidR="004A0D70" w:rsidRPr="004A0D70">
        <w:rPr>
          <w:sz w:val="24"/>
          <w:szCs w:val="24"/>
        </w:rPr>
        <w:t xml:space="preserve"> of equipment and/or labor utilized (i.e., </w:t>
      </w:r>
      <w:r w:rsidR="0080228C">
        <w:rPr>
          <w:sz w:val="24"/>
          <w:szCs w:val="24"/>
        </w:rPr>
        <w:t xml:space="preserve">truck </w:t>
      </w:r>
      <w:r w:rsidR="004A0D70" w:rsidRPr="004A0D70">
        <w:rPr>
          <w:sz w:val="24"/>
          <w:szCs w:val="24"/>
        </w:rPr>
        <w:t xml:space="preserve">certification), start and end times, and zones/areas </w:t>
      </w:r>
      <w:r w:rsidR="00E962FD">
        <w:rPr>
          <w:sz w:val="24"/>
          <w:szCs w:val="24"/>
        </w:rPr>
        <w:t>where work was performed,</w:t>
      </w:r>
      <w:r w:rsidR="00E962FD" w:rsidRPr="004A0D70">
        <w:rPr>
          <w:sz w:val="24"/>
          <w:szCs w:val="24"/>
        </w:rPr>
        <w:t xml:space="preserve"> </w:t>
      </w:r>
      <w:r w:rsidR="004A0D70" w:rsidRPr="004A0D70">
        <w:rPr>
          <w:sz w:val="24"/>
          <w:szCs w:val="24"/>
        </w:rPr>
        <w:t>identified by road name</w:t>
      </w:r>
      <w:r w:rsidR="00B13176">
        <w:rPr>
          <w:sz w:val="24"/>
          <w:szCs w:val="24"/>
        </w:rPr>
        <w:t>(s)</w:t>
      </w:r>
      <w:r w:rsidR="004A0D70" w:rsidRPr="004A0D70">
        <w:rPr>
          <w:sz w:val="24"/>
          <w:szCs w:val="24"/>
        </w:rPr>
        <w:t xml:space="preserve"> </w:t>
      </w:r>
      <w:r w:rsidR="00E962FD">
        <w:rPr>
          <w:sz w:val="24"/>
          <w:szCs w:val="24"/>
        </w:rPr>
        <w:t xml:space="preserve">and linear </w:t>
      </w:r>
      <w:r w:rsidR="004A0D70" w:rsidRPr="004A0D70">
        <w:rPr>
          <w:sz w:val="24"/>
          <w:szCs w:val="24"/>
        </w:rPr>
        <w:t xml:space="preserve">extents. Services performed under this Contract element will be compensated using </w:t>
      </w:r>
      <w:r w:rsidR="001109F3">
        <w:rPr>
          <w:sz w:val="24"/>
          <w:szCs w:val="24"/>
        </w:rPr>
        <w:t xml:space="preserve">the </w:t>
      </w:r>
      <w:r w:rsidR="004A0D70" w:rsidRPr="007571AB">
        <w:rPr>
          <w:sz w:val="24"/>
          <w:szCs w:val="24"/>
        </w:rPr>
        <w:t>– Hourly Labor, Equipment</w:t>
      </w:r>
      <w:r w:rsidR="00825D84">
        <w:rPr>
          <w:sz w:val="24"/>
          <w:szCs w:val="24"/>
        </w:rPr>
        <w:t xml:space="preserve">, and </w:t>
      </w:r>
      <w:r w:rsidR="004A0D70" w:rsidRPr="007571AB">
        <w:rPr>
          <w:sz w:val="24"/>
          <w:szCs w:val="24"/>
        </w:rPr>
        <w:t>Material Price Schedule.</w:t>
      </w:r>
    </w:p>
    <w:p w14:paraId="3EB1867F" w14:textId="252A80B1" w:rsidR="004A0D70" w:rsidRPr="007571AB" w:rsidRDefault="004A0D70" w:rsidP="007571AB">
      <w:pPr>
        <w:pStyle w:val="ListParagraph"/>
        <w:numPr>
          <w:ilvl w:val="1"/>
          <w:numId w:val="3"/>
        </w:numPr>
        <w:tabs>
          <w:tab w:val="left" w:pos="1020"/>
          <w:tab w:val="left" w:pos="3231"/>
        </w:tabs>
        <w:spacing w:after="120"/>
        <w:ind w:right="118"/>
        <w:contextualSpacing w:val="0"/>
        <w:jc w:val="both"/>
        <w:rPr>
          <w:b/>
          <w:bCs/>
          <w:sz w:val="24"/>
          <w:szCs w:val="24"/>
        </w:rPr>
      </w:pPr>
      <w:r w:rsidRPr="007571AB">
        <w:rPr>
          <w:b/>
          <w:bCs/>
          <w:sz w:val="24"/>
          <w:szCs w:val="24"/>
        </w:rPr>
        <w:t>Disaster Debris Management Site(s) (DDMS(s)</w:t>
      </w:r>
      <w:r w:rsidR="00825D84">
        <w:rPr>
          <w:b/>
          <w:bCs/>
          <w:sz w:val="24"/>
          <w:szCs w:val="24"/>
        </w:rPr>
        <w:t>)</w:t>
      </w:r>
    </w:p>
    <w:p w14:paraId="3B819CDD" w14:textId="10A88DA0" w:rsidR="004A0D70" w:rsidRPr="004A0D70" w:rsidRDefault="00825D84" w:rsidP="007571AB">
      <w:pPr>
        <w:pStyle w:val="ListParagraph"/>
        <w:numPr>
          <w:ilvl w:val="2"/>
          <w:numId w:val="3"/>
        </w:numPr>
        <w:spacing w:after="120"/>
        <w:ind w:hanging="684"/>
        <w:contextualSpacing w:val="0"/>
        <w:jc w:val="both"/>
        <w:rPr>
          <w:sz w:val="24"/>
          <w:szCs w:val="24"/>
        </w:rPr>
      </w:pPr>
      <w:r>
        <w:rPr>
          <w:sz w:val="24"/>
          <w:szCs w:val="24"/>
        </w:rPr>
        <w:t xml:space="preserve">Contractor shall be responsible for </w:t>
      </w:r>
      <w:r w:rsidR="00CB47CD">
        <w:rPr>
          <w:sz w:val="24"/>
          <w:szCs w:val="24"/>
        </w:rPr>
        <w:t xml:space="preserve">the operation and </w:t>
      </w:r>
      <w:r>
        <w:rPr>
          <w:sz w:val="24"/>
          <w:szCs w:val="24"/>
        </w:rPr>
        <w:t xml:space="preserve">management of </w:t>
      </w:r>
      <w:r w:rsidR="00CB47CD">
        <w:rPr>
          <w:sz w:val="24"/>
          <w:szCs w:val="24"/>
        </w:rPr>
        <w:t xml:space="preserve">DDMSs, as requested by County. </w:t>
      </w:r>
      <w:r w:rsidR="004A0D70" w:rsidRPr="004A0D70">
        <w:rPr>
          <w:sz w:val="24"/>
          <w:szCs w:val="24"/>
        </w:rPr>
        <w:t>DDMS(s) operation</w:t>
      </w:r>
      <w:r w:rsidR="00CB47CD">
        <w:rPr>
          <w:sz w:val="24"/>
          <w:szCs w:val="24"/>
        </w:rPr>
        <w:t xml:space="preserve"> and management</w:t>
      </w:r>
      <w:r w:rsidR="004A0D70" w:rsidRPr="007571AB">
        <w:rPr>
          <w:sz w:val="24"/>
          <w:szCs w:val="24"/>
        </w:rPr>
        <w:t xml:space="preserve"> </w:t>
      </w:r>
      <w:r w:rsidR="004A0D70" w:rsidRPr="004A0D70">
        <w:rPr>
          <w:sz w:val="24"/>
          <w:szCs w:val="24"/>
        </w:rPr>
        <w:t>work</w:t>
      </w:r>
      <w:r w:rsidR="004A0D70" w:rsidRPr="007571AB">
        <w:rPr>
          <w:sz w:val="24"/>
          <w:szCs w:val="24"/>
        </w:rPr>
        <w:t xml:space="preserve"> </w:t>
      </w:r>
      <w:r w:rsidR="004A0D70" w:rsidRPr="004A0D70">
        <w:rPr>
          <w:sz w:val="24"/>
          <w:szCs w:val="24"/>
        </w:rPr>
        <w:t>shall</w:t>
      </w:r>
      <w:r w:rsidR="004A0D70" w:rsidRPr="007571AB">
        <w:rPr>
          <w:sz w:val="24"/>
          <w:szCs w:val="24"/>
        </w:rPr>
        <w:t xml:space="preserve"> </w:t>
      </w:r>
      <w:r w:rsidR="004A0D70" w:rsidRPr="004A0D70">
        <w:rPr>
          <w:sz w:val="24"/>
          <w:szCs w:val="24"/>
        </w:rPr>
        <w:t>consist</w:t>
      </w:r>
      <w:r w:rsidR="004A0D70" w:rsidRPr="007571AB">
        <w:rPr>
          <w:sz w:val="24"/>
          <w:szCs w:val="24"/>
        </w:rPr>
        <w:t xml:space="preserve"> </w:t>
      </w:r>
      <w:r w:rsidR="004A0D70" w:rsidRPr="004A0D70">
        <w:rPr>
          <w:sz w:val="24"/>
          <w:szCs w:val="24"/>
        </w:rPr>
        <w:t>of</w:t>
      </w:r>
      <w:r w:rsidR="004A0D70" w:rsidRPr="007571AB">
        <w:rPr>
          <w:sz w:val="24"/>
          <w:szCs w:val="24"/>
        </w:rPr>
        <w:t xml:space="preserve"> </w:t>
      </w:r>
      <w:r w:rsidR="004A0D70" w:rsidRPr="004A0D70">
        <w:rPr>
          <w:sz w:val="24"/>
          <w:szCs w:val="24"/>
        </w:rPr>
        <w:t>all</w:t>
      </w:r>
      <w:r w:rsidR="004A0D70" w:rsidRPr="007571AB">
        <w:rPr>
          <w:sz w:val="24"/>
          <w:szCs w:val="24"/>
        </w:rPr>
        <w:t xml:space="preserve"> </w:t>
      </w:r>
      <w:r w:rsidR="004A0D70" w:rsidRPr="004A0D70">
        <w:rPr>
          <w:sz w:val="24"/>
          <w:szCs w:val="24"/>
        </w:rPr>
        <w:t>labor,</w:t>
      </w:r>
      <w:r w:rsidR="004A0D70" w:rsidRPr="007571AB">
        <w:rPr>
          <w:sz w:val="24"/>
          <w:szCs w:val="24"/>
        </w:rPr>
        <w:t xml:space="preserve"> </w:t>
      </w:r>
      <w:r w:rsidR="004A0D70" w:rsidRPr="004A0D70">
        <w:rPr>
          <w:sz w:val="24"/>
          <w:szCs w:val="24"/>
        </w:rPr>
        <w:t>equipment,</w:t>
      </w:r>
      <w:r w:rsidR="004A0D70" w:rsidRPr="007571AB">
        <w:rPr>
          <w:sz w:val="24"/>
          <w:szCs w:val="24"/>
        </w:rPr>
        <w:t xml:space="preserve"> </w:t>
      </w:r>
      <w:r w:rsidR="00802043">
        <w:rPr>
          <w:sz w:val="24"/>
          <w:szCs w:val="24"/>
        </w:rPr>
        <w:t xml:space="preserve">materials, </w:t>
      </w:r>
      <w:r w:rsidR="004A0D70" w:rsidRPr="004A0D70">
        <w:rPr>
          <w:sz w:val="24"/>
          <w:szCs w:val="24"/>
        </w:rPr>
        <w:t>fuel,</w:t>
      </w:r>
      <w:r w:rsidR="004A0D70" w:rsidRPr="007571AB">
        <w:rPr>
          <w:sz w:val="24"/>
          <w:szCs w:val="24"/>
        </w:rPr>
        <w:t xml:space="preserve"> </w:t>
      </w:r>
      <w:r w:rsidR="004A0D70" w:rsidRPr="004A0D70">
        <w:rPr>
          <w:sz w:val="24"/>
          <w:szCs w:val="24"/>
        </w:rPr>
        <w:t>traffic</w:t>
      </w:r>
      <w:r w:rsidR="004A0D70" w:rsidRPr="007571AB">
        <w:rPr>
          <w:sz w:val="24"/>
          <w:szCs w:val="24"/>
        </w:rPr>
        <w:t xml:space="preserve"> </w:t>
      </w:r>
      <w:r w:rsidR="004A0D70" w:rsidRPr="004A0D70">
        <w:rPr>
          <w:sz w:val="24"/>
          <w:szCs w:val="24"/>
        </w:rPr>
        <w:t>control, safety,</w:t>
      </w:r>
      <w:r w:rsidR="004A0D70" w:rsidRPr="007571AB">
        <w:rPr>
          <w:sz w:val="24"/>
          <w:szCs w:val="24"/>
        </w:rPr>
        <w:t xml:space="preserve"> </w:t>
      </w:r>
      <w:r w:rsidR="004A0D70" w:rsidRPr="004A0D70">
        <w:rPr>
          <w:sz w:val="24"/>
          <w:szCs w:val="24"/>
        </w:rPr>
        <w:t xml:space="preserve">and other associated costs necessary to </w:t>
      </w:r>
      <w:r w:rsidR="00EF425D">
        <w:rPr>
          <w:sz w:val="24"/>
          <w:szCs w:val="24"/>
        </w:rPr>
        <w:t xml:space="preserve">implement, </w:t>
      </w:r>
      <w:r w:rsidR="004A0D70" w:rsidRPr="004A0D70">
        <w:rPr>
          <w:sz w:val="24"/>
          <w:szCs w:val="24"/>
        </w:rPr>
        <w:t>manage</w:t>
      </w:r>
      <w:r w:rsidR="00EF425D">
        <w:rPr>
          <w:sz w:val="24"/>
          <w:szCs w:val="24"/>
        </w:rPr>
        <w:t>,</w:t>
      </w:r>
      <w:r w:rsidR="004A0D70" w:rsidRPr="004A0D70">
        <w:rPr>
          <w:sz w:val="24"/>
          <w:szCs w:val="24"/>
        </w:rPr>
        <w:t xml:space="preserve"> and operate the DDMS(s) for the acceptance, management,</w:t>
      </w:r>
      <w:r w:rsidR="004A0D70" w:rsidRPr="007571AB">
        <w:rPr>
          <w:sz w:val="24"/>
          <w:szCs w:val="24"/>
        </w:rPr>
        <w:t xml:space="preserve"> </w:t>
      </w:r>
      <w:r w:rsidR="004A0D70" w:rsidRPr="004A0D70">
        <w:rPr>
          <w:sz w:val="24"/>
          <w:szCs w:val="24"/>
        </w:rPr>
        <w:t>segregation,</w:t>
      </w:r>
      <w:r w:rsidR="004A0D70" w:rsidRPr="007571AB">
        <w:rPr>
          <w:sz w:val="24"/>
          <w:szCs w:val="24"/>
        </w:rPr>
        <w:t xml:space="preserve"> </w:t>
      </w:r>
      <w:r w:rsidR="004A0D70" w:rsidRPr="004A0D70">
        <w:rPr>
          <w:sz w:val="24"/>
          <w:szCs w:val="24"/>
        </w:rPr>
        <w:t>staging</w:t>
      </w:r>
      <w:r w:rsidR="004A0D70" w:rsidRPr="007571AB">
        <w:rPr>
          <w:sz w:val="24"/>
          <w:szCs w:val="24"/>
        </w:rPr>
        <w:t xml:space="preserve"> </w:t>
      </w:r>
      <w:r w:rsidR="004A0D70" w:rsidRPr="004A0D70">
        <w:rPr>
          <w:sz w:val="24"/>
          <w:szCs w:val="24"/>
        </w:rPr>
        <w:t>and</w:t>
      </w:r>
      <w:r w:rsidR="004A0D70" w:rsidRPr="007571AB">
        <w:rPr>
          <w:sz w:val="24"/>
          <w:szCs w:val="24"/>
        </w:rPr>
        <w:t xml:space="preserve"> </w:t>
      </w:r>
      <w:r w:rsidR="004A0D70" w:rsidRPr="004A0D70">
        <w:rPr>
          <w:sz w:val="24"/>
          <w:szCs w:val="24"/>
        </w:rPr>
        <w:t>reduction</w:t>
      </w:r>
      <w:r w:rsidR="004A0D70" w:rsidRPr="007571AB">
        <w:rPr>
          <w:sz w:val="24"/>
          <w:szCs w:val="24"/>
        </w:rPr>
        <w:t xml:space="preserve"> </w:t>
      </w:r>
      <w:r w:rsidR="004A0D70" w:rsidRPr="004A0D70">
        <w:rPr>
          <w:sz w:val="24"/>
          <w:szCs w:val="24"/>
        </w:rPr>
        <w:t>of</w:t>
      </w:r>
      <w:r w:rsidR="004A0D70" w:rsidRPr="007571AB">
        <w:rPr>
          <w:sz w:val="24"/>
          <w:szCs w:val="24"/>
        </w:rPr>
        <w:t xml:space="preserve"> </w:t>
      </w:r>
      <w:r w:rsidR="004A0D70" w:rsidRPr="004A0D70">
        <w:rPr>
          <w:sz w:val="24"/>
          <w:szCs w:val="24"/>
        </w:rPr>
        <w:t>Eligible</w:t>
      </w:r>
      <w:r w:rsidR="004A0D70" w:rsidRPr="007571AB">
        <w:rPr>
          <w:sz w:val="24"/>
          <w:szCs w:val="24"/>
        </w:rPr>
        <w:t xml:space="preserve"> </w:t>
      </w:r>
      <w:r w:rsidR="004A0D70" w:rsidRPr="004A0D70">
        <w:rPr>
          <w:sz w:val="24"/>
          <w:szCs w:val="24"/>
        </w:rPr>
        <w:t>disaster</w:t>
      </w:r>
      <w:r w:rsidR="004A0D70" w:rsidRPr="007571AB">
        <w:rPr>
          <w:sz w:val="24"/>
          <w:szCs w:val="24"/>
        </w:rPr>
        <w:t xml:space="preserve"> </w:t>
      </w:r>
      <w:r w:rsidR="004A0D70" w:rsidRPr="004A0D70">
        <w:rPr>
          <w:sz w:val="24"/>
          <w:szCs w:val="24"/>
        </w:rPr>
        <w:t>related debris</w:t>
      </w:r>
      <w:r w:rsidR="00EF425D">
        <w:rPr>
          <w:sz w:val="24"/>
          <w:szCs w:val="24"/>
        </w:rPr>
        <w:t>; as well as closure and restoration of the DDMS(s) upon completion of the work</w:t>
      </w:r>
      <w:r w:rsidR="004A0D70" w:rsidRPr="004A0D70">
        <w:rPr>
          <w:sz w:val="24"/>
          <w:szCs w:val="24"/>
        </w:rPr>
        <w:t>. A DDMS(s) plan must be approved by County Debris Manager prior to commencement of any reduction activities. The DDMS(s) layout and ingress and egress plan must also be approved by County Debris Manager.</w:t>
      </w:r>
    </w:p>
    <w:p w14:paraId="31830855" w14:textId="04197C72" w:rsidR="0042067F" w:rsidRDefault="004A0D70" w:rsidP="007571AB">
      <w:pPr>
        <w:pStyle w:val="ListParagraph"/>
        <w:numPr>
          <w:ilvl w:val="2"/>
          <w:numId w:val="3"/>
        </w:numPr>
        <w:spacing w:after="120"/>
        <w:ind w:hanging="684"/>
        <w:contextualSpacing w:val="0"/>
        <w:jc w:val="both"/>
        <w:rPr>
          <w:sz w:val="24"/>
          <w:szCs w:val="24"/>
        </w:rPr>
      </w:pPr>
      <w:r w:rsidRPr="004A0D70">
        <w:rPr>
          <w:sz w:val="24"/>
          <w:szCs w:val="24"/>
        </w:rPr>
        <w:t>The</w:t>
      </w:r>
      <w:r w:rsidRPr="007571AB">
        <w:rPr>
          <w:sz w:val="24"/>
          <w:szCs w:val="24"/>
        </w:rPr>
        <w:t xml:space="preserve"> </w:t>
      </w:r>
      <w:r w:rsidRPr="004A0D70">
        <w:rPr>
          <w:sz w:val="24"/>
          <w:szCs w:val="24"/>
        </w:rPr>
        <w:t>management</w:t>
      </w:r>
      <w:r w:rsidRPr="007571AB">
        <w:rPr>
          <w:sz w:val="24"/>
          <w:szCs w:val="24"/>
        </w:rPr>
        <w:t xml:space="preserve"> </w:t>
      </w:r>
      <w:r w:rsidRPr="004A0D70">
        <w:rPr>
          <w:sz w:val="24"/>
          <w:szCs w:val="24"/>
        </w:rPr>
        <w:t>of</w:t>
      </w:r>
      <w:r w:rsidRPr="007571AB">
        <w:rPr>
          <w:sz w:val="24"/>
          <w:szCs w:val="24"/>
        </w:rPr>
        <w:t xml:space="preserve"> </w:t>
      </w:r>
      <w:r w:rsidRPr="004A0D70">
        <w:rPr>
          <w:sz w:val="24"/>
          <w:szCs w:val="24"/>
        </w:rPr>
        <w:t>the</w:t>
      </w:r>
      <w:r w:rsidRPr="007571AB">
        <w:rPr>
          <w:sz w:val="24"/>
          <w:szCs w:val="24"/>
        </w:rPr>
        <w:t xml:space="preserve"> </w:t>
      </w:r>
      <w:r w:rsidRPr="004A0D70">
        <w:rPr>
          <w:sz w:val="24"/>
          <w:szCs w:val="24"/>
        </w:rPr>
        <w:t>DDMS(s)</w:t>
      </w:r>
      <w:r w:rsidRPr="007571AB">
        <w:rPr>
          <w:sz w:val="24"/>
          <w:szCs w:val="24"/>
        </w:rPr>
        <w:t xml:space="preserve"> </w:t>
      </w:r>
      <w:r w:rsidRPr="004A0D70">
        <w:rPr>
          <w:sz w:val="24"/>
          <w:szCs w:val="24"/>
        </w:rPr>
        <w:t>includes</w:t>
      </w:r>
      <w:r w:rsidRPr="007571AB">
        <w:rPr>
          <w:sz w:val="24"/>
          <w:szCs w:val="24"/>
        </w:rPr>
        <w:t xml:space="preserve"> </w:t>
      </w:r>
      <w:r w:rsidRPr="004A0D70">
        <w:rPr>
          <w:sz w:val="24"/>
          <w:szCs w:val="24"/>
        </w:rPr>
        <w:t>assistance</w:t>
      </w:r>
      <w:r w:rsidRPr="007571AB">
        <w:rPr>
          <w:sz w:val="24"/>
          <w:szCs w:val="24"/>
        </w:rPr>
        <w:t xml:space="preserve"> </w:t>
      </w:r>
      <w:r w:rsidRPr="004A0D70">
        <w:rPr>
          <w:sz w:val="24"/>
          <w:szCs w:val="24"/>
        </w:rPr>
        <w:t>in</w:t>
      </w:r>
      <w:r w:rsidRPr="007571AB">
        <w:rPr>
          <w:sz w:val="24"/>
          <w:szCs w:val="24"/>
        </w:rPr>
        <w:t xml:space="preserve"> </w:t>
      </w:r>
      <w:r w:rsidRPr="004A0D70">
        <w:rPr>
          <w:sz w:val="24"/>
          <w:szCs w:val="24"/>
        </w:rPr>
        <w:t>obtaining</w:t>
      </w:r>
      <w:r w:rsidRPr="007571AB">
        <w:rPr>
          <w:sz w:val="24"/>
          <w:szCs w:val="24"/>
        </w:rPr>
        <w:t xml:space="preserve"> </w:t>
      </w:r>
      <w:r w:rsidRPr="004A0D70">
        <w:rPr>
          <w:sz w:val="24"/>
          <w:szCs w:val="24"/>
        </w:rPr>
        <w:t>necessary</w:t>
      </w:r>
      <w:r w:rsidRPr="007571AB">
        <w:rPr>
          <w:sz w:val="24"/>
          <w:szCs w:val="24"/>
        </w:rPr>
        <w:t xml:space="preserve"> </w:t>
      </w:r>
      <w:r w:rsidRPr="004A0D70">
        <w:rPr>
          <w:sz w:val="24"/>
          <w:szCs w:val="24"/>
        </w:rPr>
        <w:t>local, state</w:t>
      </w:r>
      <w:r w:rsidR="00802043">
        <w:rPr>
          <w:sz w:val="24"/>
          <w:szCs w:val="24"/>
        </w:rPr>
        <w:t>,</w:t>
      </w:r>
      <w:r w:rsidRPr="007571AB">
        <w:rPr>
          <w:sz w:val="24"/>
          <w:szCs w:val="24"/>
        </w:rPr>
        <w:t xml:space="preserve"> </w:t>
      </w:r>
      <w:r w:rsidRPr="004A0D70">
        <w:rPr>
          <w:sz w:val="24"/>
          <w:szCs w:val="24"/>
        </w:rPr>
        <w:t>and</w:t>
      </w:r>
      <w:r w:rsidRPr="007571AB">
        <w:rPr>
          <w:sz w:val="24"/>
          <w:szCs w:val="24"/>
        </w:rPr>
        <w:t xml:space="preserve"> </w:t>
      </w:r>
      <w:r w:rsidRPr="004A0D70">
        <w:rPr>
          <w:sz w:val="24"/>
          <w:szCs w:val="24"/>
        </w:rPr>
        <w:t>federal</w:t>
      </w:r>
      <w:r w:rsidRPr="007571AB">
        <w:rPr>
          <w:sz w:val="24"/>
          <w:szCs w:val="24"/>
        </w:rPr>
        <w:t xml:space="preserve"> </w:t>
      </w:r>
      <w:r w:rsidRPr="004A0D70">
        <w:rPr>
          <w:sz w:val="24"/>
          <w:szCs w:val="24"/>
        </w:rPr>
        <w:t>permits</w:t>
      </w:r>
      <w:r w:rsidRPr="007571AB">
        <w:rPr>
          <w:sz w:val="24"/>
          <w:szCs w:val="24"/>
        </w:rPr>
        <w:t xml:space="preserve"> </w:t>
      </w:r>
      <w:r w:rsidRPr="004A0D70">
        <w:rPr>
          <w:sz w:val="24"/>
          <w:szCs w:val="24"/>
        </w:rPr>
        <w:t>or</w:t>
      </w:r>
      <w:r w:rsidRPr="007571AB">
        <w:rPr>
          <w:sz w:val="24"/>
          <w:szCs w:val="24"/>
        </w:rPr>
        <w:t xml:space="preserve"> </w:t>
      </w:r>
      <w:r w:rsidRPr="004A0D70">
        <w:rPr>
          <w:sz w:val="24"/>
          <w:szCs w:val="24"/>
        </w:rPr>
        <w:t>approval</w:t>
      </w:r>
      <w:r w:rsidR="00802043">
        <w:rPr>
          <w:sz w:val="24"/>
          <w:szCs w:val="24"/>
        </w:rPr>
        <w:t>s</w:t>
      </w:r>
      <w:r w:rsidRPr="007571AB">
        <w:rPr>
          <w:sz w:val="24"/>
          <w:szCs w:val="24"/>
        </w:rPr>
        <w:t xml:space="preserve"> </w:t>
      </w:r>
      <w:r w:rsidR="00783071" w:rsidRPr="004A0D70">
        <w:rPr>
          <w:sz w:val="24"/>
          <w:szCs w:val="24"/>
        </w:rPr>
        <w:t>a</w:t>
      </w:r>
      <w:r w:rsidR="00783071">
        <w:rPr>
          <w:sz w:val="24"/>
          <w:szCs w:val="24"/>
        </w:rPr>
        <w:t>s well as</w:t>
      </w:r>
      <w:r w:rsidR="00783071" w:rsidRPr="007571AB">
        <w:rPr>
          <w:sz w:val="24"/>
          <w:szCs w:val="24"/>
        </w:rPr>
        <w:t xml:space="preserve"> </w:t>
      </w:r>
      <w:r w:rsidRPr="004A0D70">
        <w:rPr>
          <w:sz w:val="24"/>
          <w:szCs w:val="24"/>
        </w:rPr>
        <w:t>operating</w:t>
      </w:r>
      <w:r w:rsidR="00783071">
        <w:rPr>
          <w:sz w:val="24"/>
          <w:szCs w:val="24"/>
        </w:rPr>
        <w:t xml:space="preserve"> the DDMS(s)</w:t>
      </w:r>
      <w:r w:rsidRPr="007571AB">
        <w:rPr>
          <w:sz w:val="24"/>
          <w:szCs w:val="24"/>
        </w:rPr>
        <w:t xml:space="preserve"> </w:t>
      </w:r>
      <w:r w:rsidRPr="004A0D70">
        <w:rPr>
          <w:sz w:val="24"/>
          <w:szCs w:val="24"/>
        </w:rPr>
        <w:t>in</w:t>
      </w:r>
      <w:r w:rsidRPr="007571AB">
        <w:rPr>
          <w:sz w:val="24"/>
          <w:szCs w:val="24"/>
        </w:rPr>
        <w:t xml:space="preserve"> </w:t>
      </w:r>
      <w:r w:rsidRPr="004A0D70">
        <w:rPr>
          <w:sz w:val="24"/>
          <w:szCs w:val="24"/>
        </w:rPr>
        <w:t>accordance</w:t>
      </w:r>
      <w:r w:rsidRPr="007571AB">
        <w:rPr>
          <w:sz w:val="24"/>
          <w:szCs w:val="24"/>
        </w:rPr>
        <w:t xml:space="preserve"> </w:t>
      </w:r>
      <w:r w:rsidRPr="004A0D70">
        <w:rPr>
          <w:sz w:val="24"/>
          <w:szCs w:val="24"/>
        </w:rPr>
        <w:t>with</w:t>
      </w:r>
      <w:r w:rsidRPr="007571AB">
        <w:rPr>
          <w:sz w:val="24"/>
          <w:szCs w:val="24"/>
        </w:rPr>
        <w:t xml:space="preserve"> </w:t>
      </w:r>
      <w:r w:rsidRPr="004A0D70">
        <w:rPr>
          <w:sz w:val="24"/>
          <w:szCs w:val="24"/>
        </w:rPr>
        <w:t>all</w:t>
      </w:r>
      <w:r w:rsidRPr="007571AB">
        <w:rPr>
          <w:sz w:val="24"/>
          <w:szCs w:val="24"/>
        </w:rPr>
        <w:t xml:space="preserve"> </w:t>
      </w:r>
      <w:r w:rsidR="00783071">
        <w:rPr>
          <w:sz w:val="24"/>
          <w:szCs w:val="24"/>
        </w:rPr>
        <w:t xml:space="preserve">applicable laws, </w:t>
      </w:r>
      <w:r w:rsidRPr="004A0D70">
        <w:rPr>
          <w:sz w:val="24"/>
          <w:szCs w:val="24"/>
        </w:rPr>
        <w:t>rules</w:t>
      </w:r>
      <w:r w:rsidR="00783071">
        <w:rPr>
          <w:sz w:val="24"/>
          <w:szCs w:val="24"/>
        </w:rPr>
        <w:t>,</w:t>
      </w:r>
      <w:r w:rsidRPr="007571AB">
        <w:rPr>
          <w:sz w:val="24"/>
          <w:szCs w:val="24"/>
        </w:rPr>
        <w:t xml:space="preserve"> </w:t>
      </w:r>
      <w:r w:rsidRPr="004A0D70">
        <w:rPr>
          <w:sz w:val="24"/>
          <w:szCs w:val="24"/>
        </w:rPr>
        <w:t>and regulations of local, state</w:t>
      </w:r>
      <w:r w:rsidR="00783071">
        <w:rPr>
          <w:sz w:val="24"/>
          <w:szCs w:val="24"/>
        </w:rPr>
        <w:t>,</w:t>
      </w:r>
      <w:r w:rsidRPr="004A0D70">
        <w:rPr>
          <w:sz w:val="24"/>
          <w:szCs w:val="24"/>
        </w:rPr>
        <w:t xml:space="preserve"> and federal regulatory agencies which may include, but are not limited, to </w:t>
      </w:r>
      <w:r w:rsidR="00783071">
        <w:rPr>
          <w:sz w:val="24"/>
          <w:szCs w:val="24"/>
        </w:rPr>
        <w:t>the County or municipality, EPA</w:t>
      </w:r>
      <w:r w:rsidRPr="004A0D70">
        <w:rPr>
          <w:sz w:val="24"/>
          <w:szCs w:val="24"/>
        </w:rPr>
        <w:t xml:space="preserve"> and FDEP. </w:t>
      </w:r>
    </w:p>
    <w:p w14:paraId="766BA53F" w14:textId="7835A931" w:rsid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Contractor</w:t>
      </w:r>
      <w:r w:rsidRPr="007571AB">
        <w:rPr>
          <w:sz w:val="24"/>
          <w:szCs w:val="24"/>
        </w:rPr>
        <w:t xml:space="preserve"> </w:t>
      </w:r>
      <w:r w:rsidRPr="004A0D70">
        <w:rPr>
          <w:sz w:val="24"/>
          <w:szCs w:val="24"/>
        </w:rPr>
        <w:t>shall</w:t>
      </w:r>
      <w:r w:rsidRPr="007571AB">
        <w:rPr>
          <w:sz w:val="24"/>
          <w:szCs w:val="24"/>
        </w:rPr>
        <w:t xml:space="preserve"> </w:t>
      </w:r>
      <w:r w:rsidRPr="004A0D70">
        <w:rPr>
          <w:sz w:val="24"/>
          <w:szCs w:val="24"/>
        </w:rPr>
        <w:t>also</w:t>
      </w:r>
      <w:r w:rsidRPr="007571AB">
        <w:rPr>
          <w:sz w:val="24"/>
          <w:szCs w:val="24"/>
        </w:rPr>
        <w:t xml:space="preserve"> </w:t>
      </w:r>
      <w:r w:rsidRPr="004A0D70">
        <w:rPr>
          <w:sz w:val="24"/>
          <w:szCs w:val="24"/>
        </w:rPr>
        <w:t>be</w:t>
      </w:r>
      <w:r w:rsidRPr="007571AB">
        <w:rPr>
          <w:sz w:val="24"/>
          <w:szCs w:val="24"/>
        </w:rPr>
        <w:t xml:space="preserve"> </w:t>
      </w:r>
      <w:r w:rsidRPr="004A0D70">
        <w:rPr>
          <w:sz w:val="24"/>
          <w:szCs w:val="24"/>
        </w:rPr>
        <w:t>responsible</w:t>
      </w:r>
      <w:r w:rsidRPr="007571AB">
        <w:rPr>
          <w:sz w:val="24"/>
          <w:szCs w:val="24"/>
        </w:rPr>
        <w:t xml:space="preserve"> </w:t>
      </w:r>
      <w:r w:rsidRPr="004A0D70">
        <w:rPr>
          <w:sz w:val="24"/>
          <w:szCs w:val="24"/>
        </w:rPr>
        <w:t>for</w:t>
      </w:r>
      <w:r w:rsidRPr="007571AB">
        <w:rPr>
          <w:sz w:val="24"/>
          <w:szCs w:val="24"/>
        </w:rPr>
        <w:t xml:space="preserve"> </w:t>
      </w:r>
      <w:r w:rsidRPr="004A0D70">
        <w:rPr>
          <w:sz w:val="24"/>
          <w:szCs w:val="24"/>
        </w:rPr>
        <w:t>any</w:t>
      </w:r>
      <w:r w:rsidRPr="007571AB">
        <w:rPr>
          <w:sz w:val="24"/>
          <w:szCs w:val="24"/>
        </w:rPr>
        <w:t xml:space="preserve"> </w:t>
      </w:r>
      <w:r w:rsidRPr="004A0D70">
        <w:rPr>
          <w:sz w:val="24"/>
          <w:szCs w:val="24"/>
        </w:rPr>
        <w:t>and</w:t>
      </w:r>
      <w:r w:rsidRPr="007571AB">
        <w:rPr>
          <w:sz w:val="24"/>
          <w:szCs w:val="24"/>
        </w:rPr>
        <w:t xml:space="preserve"> </w:t>
      </w:r>
      <w:r w:rsidRPr="004A0D70">
        <w:rPr>
          <w:sz w:val="24"/>
          <w:szCs w:val="24"/>
        </w:rPr>
        <w:t>all</w:t>
      </w:r>
      <w:r w:rsidRPr="007571AB">
        <w:rPr>
          <w:sz w:val="24"/>
          <w:szCs w:val="24"/>
        </w:rPr>
        <w:t xml:space="preserve"> </w:t>
      </w:r>
      <w:r w:rsidRPr="004A0D70">
        <w:rPr>
          <w:sz w:val="24"/>
          <w:szCs w:val="24"/>
        </w:rPr>
        <w:t>costs</w:t>
      </w:r>
      <w:r w:rsidRPr="007571AB">
        <w:rPr>
          <w:sz w:val="24"/>
          <w:szCs w:val="24"/>
        </w:rPr>
        <w:t xml:space="preserve"> </w:t>
      </w:r>
      <w:r w:rsidRPr="004A0D70">
        <w:rPr>
          <w:sz w:val="24"/>
          <w:szCs w:val="24"/>
        </w:rPr>
        <w:t>associated</w:t>
      </w:r>
      <w:r w:rsidRPr="007571AB">
        <w:rPr>
          <w:sz w:val="24"/>
          <w:szCs w:val="24"/>
        </w:rPr>
        <w:t xml:space="preserve"> </w:t>
      </w:r>
      <w:r w:rsidRPr="004A0D70">
        <w:rPr>
          <w:sz w:val="24"/>
          <w:szCs w:val="24"/>
        </w:rPr>
        <w:t>with</w:t>
      </w:r>
      <w:r w:rsidRPr="007571AB">
        <w:rPr>
          <w:sz w:val="24"/>
          <w:szCs w:val="24"/>
        </w:rPr>
        <w:t xml:space="preserve"> </w:t>
      </w:r>
      <w:r w:rsidRPr="004A0D70">
        <w:rPr>
          <w:sz w:val="24"/>
          <w:szCs w:val="24"/>
        </w:rPr>
        <w:t>third-party groundwater and soil testing.</w:t>
      </w:r>
    </w:p>
    <w:p w14:paraId="760C198F" w14:textId="3140A7D3" w:rsidR="002E6869" w:rsidRPr="004A0D70" w:rsidRDefault="002E6869" w:rsidP="007571AB">
      <w:pPr>
        <w:pStyle w:val="ListParagraph"/>
        <w:numPr>
          <w:ilvl w:val="2"/>
          <w:numId w:val="3"/>
        </w:numPr>
        <w:spacing w:after="120"/>
        <w:ind w:hanging="684"/>
        <w:contextualSpacing w:val="0"/>
        <w:jc w:val="both"/>
        <w:rPr>
          <w:sz w:val="24"/>
          <w:szCs w:val="24"/>
        </w:rPr>
      </w:pPr>
      <w:r>
        <w:rPr>
          <w:sz w:val="24"/>
          <w:szCs w:val="24"/>
        </w:rPr>
        <w:t>Contractor shall be responsible for any wildlife surveys needed to manage a DDMS.</w:t>
      </w:r>
    </w:p>
    <w:p w14:paraId="1AAF4F5C" w14:textId="105C4A0D"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Contractor is responsible for operating the DDMS(s) in accordance with OSHA, EPA and FDEP </w:t>
      </w:r>
      <w:r w:rsidRPr="007571AB">
        <w:rPr>
          <w:sz w:val="24"/>
          <w:szCs w:val="24"/>
        </w:rPr>
        <w:t>guidelines.</w:t>
      </w:r>
    </w:p>
    <w:p w14:paraId="52843E6F" w14:textId="5E0F8036"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Debris at DDMS(s) will be clearly segregated and managed independently by debris </w:t>
      </w:r>
      <w:r w:rsidRPr="004A0D70">
        <w:rPr>
          <w:sz w:val="24"/>
          <w:szCs w:val="24"/>
        </w:rPr>
        <w:lastRenderedPageBreak/>
        <w:t>type (C&amp;D, vegetative debris, HHW</w:t>
      </w:r>
      <w:r w:rsidR="0042067F">
        <w:rPr>
          <w:sz w:val="24"/>
          <w:szCs w:val="24"/>
        </w:rPr>
        <w:t>,</w:t>
      </w:r>
      <w:r w:rsidRPr="004A0D70">
        <w:rPr>
          <w:sz w:val="24"/>
          <w:szCs w:val="24"/>
        </w:rPr>
        <w:t xml:space="preserve"> etc.), program (ROW collection, private property debris removal, etc.)</w:t>
      </w:r>
      <w:r w:rsidR="009D32BC">
        <w:rPr>
          <w:sz w:val="24"/>
          <w:szCs w:val="24"/>
        </w:rPr>
        <w:t>,</w:t>
      </w:r>
      <w:r w:rsidRPr="004A0D70">
        <w:rPr>
          <w:sz w:val="24"/>
          <w:szCs w:val="24"/>
        </w:rPr>
        <w:t xml:space="preserve"> </w:t>
      </w:r>
      <w:r w:rsidRPr="009159F0">
        <w:rPr>
          <w:sz w:val="24"/>
          <w:szCs w:val="24"/>
        </w:rPr>
        <w:t>and applicant(s)</w:t>
      </w:r>
      <w:r w:rsidRPr="004A0D70">
        <w:rPr>
          <w:sz w:val="24"/>
          <w:szCs w:val="24"/>
        </w:rPr>
        <w:t xml:space="preserve"> (</w:t>
      </w:r>
      <w:r w:rsidR="009D32BC">
        <w:rPr>
          <w:sz w:val="24"/>
          <w:szCs w:val="24"/>
        </w:rPr>
        <w:t xml:space="preserve">County, individual </w:t>
      </w:r>
      <w:r w:rsidRPr="004A0D70">
        <w:rPr>
          <w:sz w:val="24"/>
          <w:szCs w:val="24"/>
        </w:rPr>
        <w:t>municipalities).</w:t>
      </w:r>
    </w:p>
    <w:p w14:paraId="365C0323" w14:textId="77777777"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All un-reduced storm debris must be staged separately from reduced debris at the </w:t>
      </w:r>
      <w:r w:rsidRPr="007571AB">
        <w:rPr>
          <w:sz w:val="24"/>
          <w:szCs w:val="24"/>
        </w:rPr>
        <w:t>DDMS(s).</w:t>
      </w:r>
    </w:p>
    <w:p w14:paraId="02F13541" w14:textId="247672DD"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Contractor is responsible for all associated costs necessary to provide </w:t>
      </w:r>
      <w:r w:rsidR="00D474B1">
        <w:rPr>
          <w:sz w:val="24"/>
          <w:szCs w:val="24"/>
        </w:rPr>
        <w:t xml:space="preserve">utilities and sanitation for </w:t>
      </w:r>
      <w:r w:rsidRPr="004A0D70">
        <w:rPr>
          <w:sz w:val="24"/>
          <w:szCs w:val="24"/>
        </w:rPr>
        <w:t>DDMS(s</w:t>
      </w:r>
      <w:r w:rsidR="009159F0" w:rsidRPr="004A0D70">
        <w:rPr>
          <w:sz w:val="24"/>
          <w:szCs w:val="24"/>
        </w:rPr>
        <w:t>)</w:t>
      </w:r>
      <w:r w:rsidR="009159F0">
        <w:rPr>
          <w:sz w:val="24"/>
          <w:szCs w:val="24"/>
        </w:rPr>
        <w:t>,</w:t>
      </w:r>
      <w:r w:rsidR="009159F0" w:rsidRPr="004A0D70">
        <w:rPr>
          <w:sz w:val="24"/>
          <w:szCs w:val="24"/>
        </w:rPr>
        <w:t xml:space="preserve"> such</w:t>
      </w:r>
      <w:r w:rsidRPr="004A0D70">
        <w:rPr>
          <w:sz w:val="24"/>
          <w:szCs w:val="24"/>
        </w:rPr>
        <w:t xml:space="preserve"> as, but not limited to, water, lighting</w:t>
      </w:r>
      <w:r w:rsidR="00D474B1">
        <w:rPr>
          <w:sz w:val="24"/>
          <w:szCs w:val="24"/>
        </w:rPr>
        <w:t>,</w:t>
      </w:r>
      <w:r w:rsidRPr="004A0D70">
        <w:rPr>
          <w:sz w:val="24"/>
          <w:szCs w:val="24"/>
        </w:rPr>
        <w:t xml:space="preserve"> and portable toilets.</w:t>
      </w:r>
    </w:p>
    <w:p w14:paraId="7A94A26D" w14:textId="402D12E4"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Contractor is responsible for all associated costs necessary to provide </w:t>
      </w:r>
      <w:r w:rsidR="00D474B1">
        <w:rPr>
          <w:sz w:val="24"/>
          <w:szCs w:val="24"/>
        </w:rPr>
        <w:t xml:space="preserve">traffic control for </w:t>
      </w:r>
      <w:r w:rsidRPr="004A0D70">
        <w:rPr>
          <w:sz w:val="24"/>
          <w:szCs w:val="24"/>
        </w:rPr>
        <w:t>DDMS(s)</w:t>
      </w:r>
      <w:r w:rsidR="00D474B1">
        <w:rPr>
          <w:sz w:val="24"/>
          <w:szCs w:val="24"/>
        </w:rPr>
        <w:t xml:space="preserve">, </w:t>
      </w:r>
      <w:r w:rsidRPr="004A0D70">
        <w:rPr>
          <w:sz w:val="24"/>
          <w:szCs w:val="24"/>
        </w:rPr>
        <w:t>such as, but not limited to, traffic cones and staff with traffic flags.</w:t>
      </w:r>
    </w:p>
    <w:p w14:paraId="3328290F" w14:textId="7A6B277D"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Contractor is responsible for all associated costs necessary to provide </w:t>
      </w:r>
      <w:r w:rsidR="00BF6CBB">
        <w:rPr>
          <w:sz w:val="24"/>
          <w:szCs w:val="24"/>
        </w:rPr>
        <w:t xml:space="preserve">and maintain site-appropriate sediment and erosion control measures at </w:t>
      </w:r>
      <w:r w:rsidRPr="004A0D70">
        <w:rPr>
          <w:sz w:val="24"/>
          <w:szCs w:val="24"/>
        </w:rPr>
        <w:t>DDMS(s)</w:t>
      </w:r>
      <w:r w:rsidR="00BF6CBB">
        <w:rPr>
          <w:sz w:val="24"/>
          <w:szCs w:val="24"/>
        </w:rPr>
        <w:t>, including</w:t>
      </w:r>
      <w:r w:rsidRPr="004A0D70">
        <w:rPr>
          <w:sz w:val="24"/>
          <w:szCs w:val="24"/>
        </w:rPr>
        <w:t xml:space="preserve"> </w:t>
      </w:r>
      <w:r w:rsidR="00AB4209">
        <w:rPr>
          <w:sz w:val="24"/>
          <w:szCs w:val="24"/>
        </w:rPr>
        <w:t xml:space="preserve">tracking control, </w:t>
      </w:r>
      <w:r w:rsidRPr="004A0D70">
        <w:rPr>
          <w:sz w:val="24"/>
          <w:szCs w:val="24"/>
        </w:rPr>
        <w:t>dust control</w:t>
      </w:r>
      <w:r w:rsidR="00AB4209">
        <w:rPr>
          <w:sz w:val="24"/>
          <w:szCs w:val="24"/>
        </w:rPr>
        <w:t>,</w:t>
      </w:r>
      <w:r w:rsidRPr="004A0D70">
        <w:rPr>
          <w:sz w:val="24"/>
          <w:szCs w:val="24"/>
        </w:rPr>
        <w:t xml:space="preserve"> and erosion </w:t>
      </w:r>
      <w:r w:rsidR="009159F0" w:rsidRPr="004A0D70">
        <w:rPr>
          <w:sz w:val="24"/>
          <w:szCs w:val="24"/>
        </w:rPr>
        <w:t>control</w:t>
      </w:r>
      <w:r w:rsidR="009159F0">
        <w:rPr>
          <w:sz w:val="24"/>
          <w:szCs w:val="24"/>
        </w:rPr>
        <w:t>,</w:t>
      </w:r>
      <w:r w:rsidRPr="004A0D70">
        <w:rPr>
          <w:sz w:val="24"/>
          <w:szCs w:val="24"/>
        </w:rPr>
        <w:t xml:space="preserve"> such as, but not limited to, </w:t>
      </w:r>
      <w:r w:rsidR="00AB4209">
        <w:rPr>
          <w:sz w:val="24"/>
          <w:szCs w:val="24"/>
        </w:rPr>
        <w:t xml:space="preserve">stabilized </w:t>
      </w:r>
      <w:r w:rsidR="00BF6CBB">
        <w:rPr>
          <w:sz w:val="24"/>
          <w:szCs w:val="24"/>
        </w:rPr>
        <w:t xml:space="preserve">temporary driveway, </w:t>
      </w:r>
      <w:r w:rsidR="008A6FD8" w:rsidRPr="004A0D70">
        <w:rPr>
          <w:sz w:val="24"/>
          <w:szCs w:val="24"/>
        </w:rPr>
        <w:t>operational</w:t>
      </w:r>
      <w:r w:rsidRPr="004A0D70">
        <w:rPr>
          <w:sz w:val="24"/>
          <w:szCs w:val="24"/>
        </w:rPr>
        <w:t xml:space="preserve"> water truck, silt fencing</w:t>
      </w:r>
      <w:r w:rsidR="008A6FD8">
        <w:rPr>
          <w:sz w:val="24"/>
          <w:szCs w:val="24"/>
        </w:rPr>
        <w:t>,</w:t>
      </w:r>
      <w:r w:rsidRPr="004A0D70">
        <w:rPr>
          <w:sz w:val="24"/>
          <w:szCs w:val="24"/>
        </w:rPr>
        <w:t xml:space="preserve"> and other best management practices (BMPs).</w:t>
      </w:r>
      <w:r w:rsidR="0080228C">
        <w:rPr>
          <w:sz w:val="24"/>
          <w:szCs w:val="24"/>
        </w:rPr>
        <w:t xml:space="preserve"> A street sweeper may also be necessary in applications where other housekeeping measures are ineffective.</w:t>
      </w:r>
    </w:p>
    <w:p w14:paraId="26BBFFCA" w14:textId="304CBE45"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Contractor</w:t>
      </w:r>
      <w:r w:rsidRPr="007571AB">
        <w:rPr>
          <w:sz w:val="24"/>
          <w:szCs w:val="24"/>
        </w:rPr>
        <w:t xml:space="preserve"> </w:t>
      </w:r>
      <w:r w:rsidRPr="004A0D70">
        <w:rPr>
          <w:sz w:val="24"/>
          <w:szCs w:val="24"/>
        </w:rPr>
        <w:t>is</w:t>
      </w:r>
      <w:r w:rsidRPr="007571AB">
        <w:rPr>
          <w:sz w:val="24"/>
          <w:szCs w:val="24"/>
        </w:rPr>
        <w:t xml:space="preserve"> </w:t>
      </w:r>
      <w:r w:rsidRPr="004A0D70">
        <w:rPr>
          <w:sz w:val="24"/>
          <w:szCs w:val="24"/>
        </w:rPr>
        <w:t>responsible</w:t>
      </w:r>
      <w:r w:rsidRPr="007571AB">
        <w:rPr>
          <w:sz w:val="24"/>
          <w:szCs w:val="24"/>
        </w:rPr>
        <w:t xml:space="preserve"> </w:t>
      </w:r>
      <w:r w:rsidRPr="004A0D70">
        <w:rPr>
          <w:sz w:val="24"/>
          <w:szCs w:val="24"/>
        </w:rPr>
        <w:t>for</w:t>
      </w:r>
      <w:r w:rsidRPr="007571AB">
        <w:rPr>
          <w:sz w:val="24"/>
          <w:szCs w:val="24"/>
        </w:rPr>
        <w:t xml:space="preserve"> </w:t>
      </w:r>
      <w:r w:rsidRPr="004A0D70">
        <w:rPr>
          <w:sz w:val="24"/>
          <w:szCs w:val="24"/>
        </w:rPr>
        <w:t>all</w:t>
      </w:r>
      <w:r w:rsidRPr="007571AB">
        <w:rPr>
          <w:sz w:val="24"/>
          <w:szCs w:val="24"/>
        </w:rPr>
        <w:t xml:space="preserve"> </w:t>
      </w:r>
      <w:r w:rsidRPr="004A0D70">
        <w:rPr>
          <w:sz w:val="24"/>
          <w:szCs w:val="24"/>
        </w:rPr>
        <w:t>associated</w:t>
      </w:r>
      <w:r w:rsidRPr="007571AB">
        <w:rPr>
          <w:sz w:val="24"/>
          <w:szCs w:val="24"/>
        </w:rPr>
        <w:t xml:space="preserve"> </w:t>
      </w:r>
      <w:r w:rsidRPr="004A0D70">
        <w:rPr>
          <w:sz w:val="24"/>
          <w:szCs w:val="24"/>
        </w:rPr>
        <w:t>costs</w:t>
      </w:r>
      <w:r w:rsidRPr="007571AB">
        <w:rPr>
          <w:sz w:val="24"/>
          <w:szCs w:val="24"/>
        </w:rPr>
        <w:t xml:space="preserve"> </w:t>
      </w:r>
      <w:r w:rsidRPr="004A0D70">
        <w:rPr>
          <w:sz w:val="24"/>
          <w:szCs w:val="24"/>
        </w:rPr>
        <w:t>necessary</w:t>
      </w:r>
      <w:r w:rsidRPr="007571AB">
        <w:rPr>
          <w:sz w:val="24"/>
          <w:szCs w:val="24"/>
        </w:rPr>
        <w:t xml:space="preserve"> </w:t>
      </w:r>
      <w:r w:rsidRPr="004A0D70">
        <w:rPr>
          <w:sz w:val="24"/>
          <w:szCs w:val="24"/>
        </w:rPr>
        <w:t>to</w:t>
      </w:r>
      <w:r w:rsidRPr="007571AB">
        <w:rPr>
          <w:sz w:val="24"/>
          <w:szCs w:val="24"/>
        </w:rPr>
        <w:t xml:space="preserve"> </w:t>
      </w:r>
      <w:r w:rsidRPr="004A0D70">
        <w:rPr>
          <w:sz w:val="24"/>
          <w:szCs w:val="24"/>
        </w:rPr>
        <w:t>provide</w:t>
      </w:r>
      <w:r w:rsidRPr="007571AB">
        <w:rPr>
          <w:sz w:val="24"/>
          <w:szCs w:val="24"/>
        </w:rPr>
        <w:t xml:space="preserve"> </w:t>
      </w:r>
      <w:r w:rsidR="00D474B1">
        <w:rPr>
          <w:sz w:val="24"/>
          <w:szCs w:val="24"/>
        </w:rPr>
        <w:t xml:space="preserve">fire protection at </w:t>
      </w:r>
      <w:r w:rsidRPr="004A0D70">
        <w:rPr>
          <w:sz w:val="24"/>
          <w:szCs w:val="24"/>
        </w:rPr>
        <w:t>DDMS(s)</w:t>
      </w:r>
      <w:r w:rsidR="00D474B1">
        <w:rPr>
          <w:sz w:val="24"/>
          <w:szCs w:val="24"/>
        </w:rPr>
        <w:t xml:space="preserve">, </w:t>
      </w:r>
      <w:r w:rsidRPr="004A0D70">
        <w:rPr>
          <w:sz w:val="24"/>
          <w:szCs w:val="24"/>
        </w:rPr>
        <w:t>such as, but not limited to, an operational water truck (sufficient and equipped for fire protection), fire breaks</w:t>
      </w:r>
      <w:r w:rsidR="008A6FD8">
        <w:rPr>
          <w:sz w:val="24"/>
          <w:szCs w:val="24"/>
        </w:rPr>
        <w:t>,</w:t>
      </w:r>
      <w:r w:rsidRPr="004A0D70">
        <w:rPr>
          <w:sz w:val="24"/>
          <w:szCs w:val="24"/>
        </w:rPr>
        <w:t xml:space="preserve"> and a site foreman.</w:t>
      </w:r>
      <w:r w:rsidR="0080228C">
        <w:rPr>
          <w:sz w:val="24"/>
          <w:szCs w:val="24"/>
        </w:rPr>
        <w:t xml:space="preserve"> Contractor may need to provide a fire tender in certain applications.</w:t>
      </w:r>
    </w:p>
    <w:p w14:paraId="1550ABF9" w14:textId="21528D3F"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Contractor is responsible for all associated costs necessary to provide qualified personnel</w:t>
      </w:r>
      <w:r w:rsidR="00AD6DA9">
        <w:rPr>
          <w:sz w:val="24"/>
          <w:szCs w:val="24"/>
        </w:rPr>
        <w:t xml:space="preserve"> and</w:t>
      </w:r>
      <w:r w:rsidRPr="004A0D70">
        <w:rPr>
          <w:sz w:val="24"/>
          <w:szCs w:val="24"/>
        </w:rPr>
        <w:t xml:space="preserve"> lined containers or containment areas for the segregation of visible HHW/contaminants that may be mixed with disaster debris. Contractor is also responsible for all associated costs necessary for HHW/contaminant disposal at</w:t>
      </w:r>
      <w:r w:rsidRPr="007571AB">
        <w:rPr>
          <w:sz w:val="24"/>
          <w:szCs w:val="24"/>
        </w:rPr>
        <w:t xml:space="preserve"> </w:t>
      </w:r>
      <w:r w:rsidRPr="004A0D70">
        <w:rPr>
          <w:sz w:val="24"/>
          <w:szCs w:val="24"/>
        </w:rPr>
        <w:t>a</w:t>
      </w:r>
      <w:r w:rsidRPr="007571AB">
        <w:rPr>
          <w:sz w:val="24"/>
          <w:szCs w:val="24"/>
        </w:rPr>
        <w:t xml:space="preserve"> </w:t>
      </w:r>
      <w:r w:rsidRPr="004A0D70">
        <w:rPr>
          <w:sz w:val="24"/>
          <w:szCs w:val="24"/>
        </w:rPr>
        <w:t>permitted</w:t>
      </w:r>
      <w:r w:rsidRPr="007571AB">
        <w:rPr>
          <w:sz w:val="24"/>
          <w:szCs w:val="24"/>
        </w:rPr>
        <w:t xml:space="preserve"> </w:t>
      </w:r>
      <w:r w:rsidRPr="004A0D70">
        <w:rPr>
          <w:sz w:val="24"/>
          <w:szCs w:val="24"/>
        </w:rPr>
        <w:t>Hazardous</w:t>
      </w:r>
      <w:r w:rsidRPr="007571AB">
        <w:rPr>
          <w:sz w:val="24"/>
          <w:szCs w:val="24"/>
        </w:rPr>
        <w:t xml:space="preserve"> </w:t>
      </w:r>
      <w:r w:rsidRPr="004A0D70">
        <w:rPr>
          <w:sz w:val="24"/>
          <w:szCs w:val="24"/>
        </w:rPr>
        <w:t>Waste</w:t>
      </w:r>
      <w:r w:rsidRPr="007571AB">
        <w:rPr>
          <w:sz w:val="24"/>
          <w:szCs w:val="24"/>
        </w:rPr>
        <w:t xml:space="preserve"> </w:t>
      </w:r>
      <w:r w:rsidRPr="004A0D70">
        <w:rPr>
          <w:sz w:val="24"/>
          <w:szCs w:val="24"/>
        </w:rPr>
        <w:t>Treatment,</w:t>
      </w:r>
      <w:r w:rsidRPr="007571AB">
        <w:rPr>
          <w:sz w:val="24"/>
          <w:szCs w:val="24"/>
        </w:rPr>
        <w:t xml:space="preserve"> </w:t>
      </w:r>
      <w:r w:rsidRPr="004A0D70">
        <w:rPr>
          <w:sz w:val="24"/>
          <w:szCs w:val="24"/>
        </w:rPr>
        <w:t>Storage</w:t>
      </w:r>
      <w:r w:rsidR="00AB775E">
        <w:rPr>
          <w:sz w:val="24"/>
          <w:szCs w:val="24"/>
        </w:rPr>
        <w:t>,</w:t>
      </w:r>
      <w:r w:rsidRPr="007571AB">
        <w:rPr>
          <w:sz w:val="24"/>
          <w:szCs w:val="24"/>
        </w:rPr>
        <w:t xml:space="preserve"> </w:t>
      </w:r>
      <w:r w:rsidRPr="004A0D70">
        <w:rPr>
          <w:sz w:val="24"/>
          <w:szCs w:val="24"/>
        </w:rPr>
        <w:t>and</w:t>
      </w:r>
      <w:r w:rsidRPr="007571AB">
        <w:rPr>
          <w:sz w:val="24"/>
          <w:szCs w:val="24"/>
        </w:rPr>
        <w:t xml:space="preserve"> </w:t>
      </w:r>
      <w:r w:rsidRPr="004A0D70">
        <w:rPr>
          <w:sz w:val="24"/>
          <w:szCs w:val="24"/>
        </w:rPr>
        <w:t>Disposal</w:t>
      </w:r>
      <w:r w:rsidRPr="007571AB">
        <w:rPr>
          <w:sz w:val="24"/>
          <w:szCs w:val="24"/>
        </w:rPr>
        <w:t xml:space="preserve"> </w:t>
      </w:r>
      <w:r w:rsidRPr="004A0D70">
        <w:rPr>
          <w:sz w:val="24"/>
          <w:szCs w:val="24"/>
        </w:rPr>
        <w:t>Facility</w:t>
      </w:r>
      <w:r w:rsidRPr="007571AB">
        <w:rPr>
          <w:sz w:val="24"/>
          <w:szCs w:val="24"/>
        </w:rPr>
        <w:t xml:space="preserve"> </w:t>
      </w:r>
      <w:r w:rsidRPr="004A0D70">
        <w:rPr>
          <w:sz w:val="24"/>
          <w:szCs w:val="24"/>
        </w:rPr>
        <w:t>(TSDF), as requested by County. The cost associated with</w:t>
      </w:r>
      <w:r w:rsidR="00704623">
        <w:rPr>
          <w:sz w:val="24"/>
          <w:szCs w:val="24"/>
        </w:rPr>
        <w:t xml:space="preserve"> providing</w:t>
      </w:r>
      <w:r w:rsidRPr="004A0D70">
        <w:rPr>
          <w:sz w:val="24"/>
          <w:szCs w:val="24"/>
        </w:rPr>
        <w:t xml:space="preserve"> qualified personnel and lined containers/containment areas for HHW/contaminant segregation, as well as HHW/contaminant</w:t>
      </w:r>
      <w:r w:rsidRPr="007571AB">
        <w:rPr>
          <w:sz w:val="24"/>
          <w:szCs w:val="24"/>
        </w:rPr>
        <w:t xml:space="preserve"> </w:t>
      </w:r>
      <w:r w:rsidRPr="004A0D70">
        <w:rPr>
          <w:sz w:val="24"/>
          <w:szCs w:val="24"/>
        </w:rPr>
        <w:t>disposal</w:t>
      </w:r>
      <w:r w:rsidRPr="007571AB">
        <w:rPr>
          <w:sz w:val="24"/>
          <w:szCs w:val="24"/>
        </w:rPr>
        <w:t xml:space="preserve"> </w:t>
      </w:r>
      <w:r w:rsidRPr="004A0D70">
        <w:rPr>
          <w:sz w:val="24"/>
          <w:szCs w:val="24"/>
        </w:rPr>
        <w:t>from</w:t>
      </w:r>
      <w:r w:rsidRPr="007571AB">
        <w:rPr>
          <w:sz w:val="24"/>
          <w:szCs w:val="24"/>
        </w:rPr>
        <w:t xml:space="preserve"> </w:t>
      </w:r>
      <w:r w:rsidRPr="004A0D70">
        <w:rPr>
          <w:sz w:val="24"/>
          <w:szCs w:val="24"/>
        </w:rPr>
        <w:t>DDMS(s)</w:t>
      </w:r>
      <w:r w:rsidRPr="007571AB">
        <w:rPr>
          <w:sz w:val="24"/>
          <w:szCs w:val="24"/>
        </w:rPr>
        <w:t xml:space="preserve"> </w:t>
      </w:r>
      <w:r w:rsidRPr="004A0D70">
        <w:rPr>
          <w:sz w:val="24"/>
          <w:szCs w:val="24"/>
        </w:rPr>
        <w:t>locations,</w:t>
      </w:r>
      <w:r w:rsidRPr="007571AB">
        <w:rPr>
          <w:sz w:val="24"/>
          <w:szCs w:val="24"/>
        </w:rPr>
        <w:t xml:space="preserve"> </w:t>
      </w:r>
      <w:r w:rsidRPr="004A0D70">
        <w:rPr>
          <w:sz w:val="24"/>
          <w:szCs w:val="24"/>
        </w:rPr>
        <w:t>is</w:t>
      </w:r>
      <w:r w:rsidRPr="007571AB">
        <w:rPr>
          <w:sz w:val="24"/>
          <w:szCs w:val="24"/>
        </w:rPr>
        <w:t xml:space="preserve"> </w:t>
      </w:r>
      <w:r w:rsidRPr="004A0D70">
        <w:rPr>
          <w:sz w:val="24"/>
          <w:szCs w:val="24"/>
        </w:rPr>
        <w:t>a</w:t>
      </w:r>
      <w:r w:rsidRPr="007571AB">
        <w:rPr>
          <w:sz w:val="24"/>
          <w:szCs w:val="24"/>
        </w:rPr>
        <w:t xml:space="preserve"> </w:t>
      </w:r>
      <w:r w:rsidRPr="004A0D70">
        <w:rPr>
          <w:sz w:val="24"/>
          <w:szCs w:val="24"/>
        </w:rPr>
        <w:t>cost</w:t>
      </w:r>
      <w:r w:rsidRPr="007571AB">
        <w:rPr>
          <w:sz w:val="24"/>
          <w:szCs w:val="24"/>
        </w:rPr>
        <w:t xml:space="preserve"> </w:t>
      </w:r>
      <w:r w:rsidRPr="004A0D70">
        <w:rPr>
          <w:sz w:val="24"/>
          <w:szCs w:val="24"/>
        </w:rPr>
        <w:t>reflected</w:t>
      </w:r>
      <w:r w:rsidRPr="007571AB">
        <w:rPr>
          <w:sz w:val="24"/>
          <w:szCs w:val="24"/>
        </w:rPr>
        <w:t xml:space="preserve"> </w:t>
      </w:r>
      <w:r w:rsidRPr="004A0D70">
        <w:rPr>
          <w:sz w:val="24"/>
          <w:szCs w:val="24"/>
        </w:rPr>
        <w:t>in</w:t>
      </w:r>
      <w:r w:rsidRPr="007571AB">
        <w:rPr>
          <w:sz w:val="24"/>
          <w:szCs w:val="24"/>
        </w:rPr>
        <w:t xml:space="preserve"> </w:t>
      </w:r>
      <w:r w:rsidRPr="004A0D70">
        <w:rPr>
          <w:sz w:val="24"/>
          <w:szCs w:val="24"/>
        </w:rPr>
        <w:t>this</w:t>
      </w:r>
      <w:r w:rsidRPr="007571AB">
        <w:rPr>
          <w:sz w:val="24"/>
          <w:szCs w:val="24"/>
        </w:rPr>
        <w:t xml:space="preserve"> </w:t>
      </w:r>
      <w:r w:rsidR="00253780">
        <w:rPr>
          <w:sz w:val="24"/>
          <w:szCs w:val="24"/>
        </w:rPr>
        <w:t>S</w:t>
      </w:r>
      <w:r w:rsidRPr="004A0D70">
        <w:rPr>
          <w:sz w:val="24"/>
          <w:szCs w:val="24"/>
        </w:rPr>
        <w:t xml:space="preserve">cope of </w:t>
      </w:r>
      <w:r w:rsidR="00253780">
        <w:rPr>
          <w:sz w:val="24"/>
          <w:szCs w:val="24"/>
        </w:rPr>
        <w:t>Work</w:t>
      </w:r>
      <w:r w:rsidRPr="004A0D70">
        <w:rPr>
          <w:sz w:val="24"/>
          <w:szCs w:val="24"/>
        </w:rPr>
        <w:t xml:space="preserve"> item. Depending on the volume of HHW per DDMS(s) location, County</w:t>
      </w:r>
      <w:r w:rsidRPr="007571AB">
        <w:rPr>
          <w:sz w:val="24"/>
          <w:szCs w:val="24"/>
        </w:rPr>
        <w:t xml:space="preserve"> </w:t>
      </w:r>
      <w:r w:rsidRPr="004A0D70">
        <w:rPr>
          <w:sz w:val="24"/>
          <w:szCs w:val="24"/>
        </w:rPr>
        <w:t>may</w:t>
      </w:r>
      <w:r w:rsidRPr="007571AB">
        <w:rPr>
          <w:sz w:val="24"/>
          <w:szCs w:val="24"/>
        </w:rPr>
        <w:t xml:space="preserve"> </w:t>
      </w:r>
      <w:r w:rsidRPr="004A0D70">
        <w:rPr>
          <w:sz w:val="24"/>
          <w:szCs w:val="24"/>
        </w:rPr>
        <w:t>choose</w:t>
      </w:r>
      <w:r w:rsidRPr="007571AB">
        <w:rPr>
          <w:sz w:val="24"/>
          <w:szCs w:val="24"/>
        </w:rPr>
        <w:t xml:space="preserve"> </w:t>
      </w:r>
      <w:r w:rsidRPr="004A0D70">
        <w:rPr>
          <w:sz w:val="24"/>
          <w:szCs w:val="24"/>
        </w:rPr>
        <w:t>to</w:t>
      </w:r>
      <w:r w:rsidRPr="007571AB">
        <w:rPr>
          <w:sz w:val="24"/>
          <w:szCs w:val="24"/>
        </w:rPr>
        <w:t xml:space="preserve"> </w:t>
      </w:r>
      <w:r w:rsidRPr="004A0D70">
        <w:rPr>
          <w:sz w:val="24"/>
          <w:szCs w:val="24"/>
        </w:rPr>
        <w:t>collect</w:t>
      </w:r>
      <w:r w:rsidRPr="007571AB">
        <w:rPr>
          <w:sz w:val="24"/>
          <w:szCs w:val="24"/>
        </w:rPr>
        <w:t xml:space="preserve"> </w:t>
      </w:r>
      <w:r w:rsidRPr="004A0D70">
        <w:rPr>
          <w:sz w:val="24"/>
          <w:szCs w:val="24"/>
        </w:rPr>
        <w:t>and</w:t>
      </w:r>
      <w:r w:rsidRPr="007571AB">
        <w:rPr>
          <w:sz w:val="24"/>
          <w:szCs w:val="24"/>
        </w:rPr>
        <w:t xml:space="preserve"> </w:t>
      </w:r>
      <w:r w:rsidRPr="004A0D70">
        <w:rPr>
          <w:sz w:val="24"/>
          <w:szCs w:val="24"/>
        </w:rPr>
        <w:t>dispose</w:t>
      </w:r>
      <w:r w:rsidRPr="007571AB">
        <w:rPr>
          <w:sz w:val="24"/>
          <w:szCs w:val="24"/>
        </w:rPr>
        <w:t xml:space="preserve"> </w:t>
      </w:r>
      <w:r w:rsidRPr="004A0D70">
        <w:rPr>
          <w:sz w:val="24"/>
          <w:szCs w:val="24"/>
        </w:rPr>
        <w:t>of</w:t>
      </w:r>
      <w:r w:rsidRPr="007571AB">
        <w:rPr>
          <w:sz w:val="24"/>
          <w:szCs w:val="24"/>
        </w:rPr>
        <w:t xml:space="preserve"> </w:t>
      </w:r>
      <w:r w:rsidRPr="004A0D70">
        <w:rPr>
          <w:sz w:val="24"/>
          <w:szCs w:val="24"/>
        </w:rPr>
        <w:t>HHW</w:t>
      </w:r>
      <w:r w:rsidRPr="007571AB">
        <w:rPr>
          <w:sz w:val="24"/>
          <w:szCs w:val="24"/>
        </w:rPr>
        <w:t xml:space="preserve"> </w:t>
      </w:r>
      <w:r w:rsidRPr="004A0D70">
        <w:rPr>
          <w:sz w:val="24"/>
          <w:szCs w:val="24"/>
        </w:rPr>
        <w:t>segregated</w:t>
      </w:r>
      <w:r w:rsidRPr="007571AB">
        <w:rPr>
          <w:sz w:val="24"/>
          <w:szCs w:val="24"/>
        </w:rPr>
        <w:t xml:space="preserve"> </w:t>
      </w:r>
      <w:r w:rsidRPr="004A0D70">
        <w:rPr>
          <w:sz w:val="24"/>
          <w:szCs w:val="24"/>
        </w:rPr>
        <w:t>from</w:t>
      </w:r>
      <w:r w:rsidRPr="007571AB">
        <w:rPr>
          <w:sz w:val="24"/>
          <w:szCs w:val="24"/>
        </w:rPr>
        <w:t xml:space="preserve"> </w:t>
      </w:r>
      <w:r w:rsidRPr="004A0D70">
        <w:rPr>
          <w:sz w:val="24"/>
          <w:szCs w:val="24"/>
        </w:rPr>
        <w:t>disaster</w:t>
      </w:r>
      <w:r w:rsidRPr="007571AB">
        <w:rPr>
          <w:sz w:val="24"/>
          <w:szCs w:val="24"/>
        </w:rPr>
        <w:t xml:space="preserve"> </w:t>
      </w:r>
      <w:r w:rsidRPr="004A0D70">
        <w:rPr>
          <w:sz w:val="24"/>
          <w:szCs w:val="24"/>
        </w:rPr>
        <w:t>debris at DDMS locations.</w:t>
      </w:r>
      <w:r w:rsidR="0080228C">
        <w:rPr>
          <w:sz w:val="24"/>
          <w:szCs w:val="24"/>
        </w:rPr>
        <w:t xml:space="preserve"> Any manifests, transportation labels, etc. will be the responsibility of the Contractor and shall follow all local, state, and federal laws.</w:t>
      </w:r>
    </w:p>
    <w:p w14:paraId="52E21CCA" w14:textId="77D4799E"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Contractor</w:t>
      </w:r>
      <w:r w:rsidRPr="007571AB">
        <w:rPr>
          <w:sz w:val="24"/>
          <w:szCs w:val="24"/>
        </w:rPr>
        <w:t xml:space="preserve"> </w:t>
      </w:r>
      <w:r w:rsidRPr="004A0D70">
        <w:rPr>
          <w:sz w:val="24"/>
          <w:szCs w:val="24"/>
        </w:rPr>
        <w:t>is</w:t>
      </w:r>
      <w:r w:rsidRPr="007571AB">
        <w:rPr>
          <w:sz w:val="24"/>
          <w:szCs w:val="24"/>
        </w:rPr>
        <w:t xml:space="preserve"> </w:t>
      </w:r>
      <w:r w:rsidRPr="004A0D70">
        <w:rPr>
          <w:sz w:val="24"/>
          <w:szCs w:val="24"/>
        </w:rPr>
        <w:t>responsible for</w:t>
      </w:r>
      <w:r w:rsidRPr="007571AB">
        <w:rPr>
          <w:sz w:val="24"/>
          <w:szCs w:val="24"/>
        </w:rPr>
        <w:t xml:space="preserve"> </w:t>
      </w:r>
      <w:r w:rsidRPr="004A0D70">
        <w:rPr>
          <w:sz w:val="24"/>
          <w:szCs w:val="24"/>
        </w:rPr>
        <w:t>providing</w:t>
      </w:r>
      <w:r w:rsidRPr="007571AB">
        <w:rPr>
          <w:sz w:val="24"/>
          <w:szCs w:val="24"/>
        </w:rPr>
        <w:t xml:space="preserve"> </w:t>
      </w:r>
      <w:r w:rsidRPr="004A0D70">
        <w:rPr>
          <w:sz w:val="24"/>
          <w:szCs w:val="24"/>
        </w:rPr>
        <w:t>twenty-four</w:t>
      </w:r>
      <w:r w:rsidRPr="007571AB">
        <w:rPr>
          <w:sz w:val="24"/>
          <w:szCs w:val="24"/>
        </w:rPr>
        <w:t xml:space="preserve"> </w:t>
      </w:r>
      <w:r w:rsidRPr="004A0D70">
        <w:rPr>
          <w:sz w:val="24"/>
          <w:szCs w:val="24"/>
        </w:rPr>
        <w:t>(24)</w:t>
      </w:r>
      <w:r w:rsidRPr="007571AB">
        <w:rPr>
          <w:sz w:val="24"/>
          <w:szCs w:val="24"/>
        </w:rPr>
        <w:t xml:space="preserve"> </w:t>
      </w:r>
      <w:r w:rsidRPr="004A0D70">
        <w:rPr>
          <w:sz w:val="24"/>
          <w:szCs w:val="24"/>
        </w:rPr>
        <w:t>hour</w:t>
      </w:r>
      <w:r w:rsidR="00AB775E">
        <w:rPr>
          <w:sz w:val="24"/>
          <w:szCs w:val="24"/>
        </w:rPr>
        <w:t xml:space="preserve"> security for each</w:t>
      </w:r>
      <w:r w:rsidRPr="007571AB">
        <w:rPr>
          <w:sz w:val="24"/>
          <w:szCs w:val="24"/>
        </w:rPr>
        <w:t xml:space="preserve"> </w:t>
      </w:r>
      <w:r w:rsidRPr="004A0D70">
        <w:rPr>
          <w:sz w:val="24"/>
          <w:szCs w:val="24"/>
        </w:rPr>
        <w:t>DDMS</w:t>
      </w:r>
      <w:r w:rsidRPr="007571AB">
        <w:rPr>
          <w:sz w:val="24"/>
          <w:szCs w:val="24"/>
        </w:rPr>
        <w:t>.</w:t>
      </w:r>
    </w:p>
    <w:p w14:paraId="4777471A" w14:textId="4D924FA0"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Contractor will only permit Contractor vehicles and others specifically authorized by County or its authorized representative on </w:t>
      </w:r>
      <w:r w:rsidR="008E76CF">
        <w:rPr>
          <w:sz w:val="24"/>
          <w:szCs w:val="24"/>
        </w:rPr>
        <w:t>DDMS</w:t>
      </w:r>
      <w:r w:rsidRPr="004A0D70">
        <w:rPr>
          <w:sz w:val="24"/>
          <w:szCs w:val="24"/>
        </w:rPr>
        <w:t>(s).</w:t>
      </w:r>
    </w:p>
    <w:p w14:paraId="45EF827E" w14:textId="517C1F28" w:rsidR="004A0D70" w:rsidRPr="007571AB" w:rsidRDefault="004A0D70" w:rsidP="007571AB">
      <w:pPr>
        <w:pStyle w:val="ListParagraph"/>
        <w:numPr>
          <w:ilvl w:val="2"/>
          <w:numId w:val="3"/>
        </w:numPr>
        <w:spacing w:after="120"/>
        <w:ind w:hanging="684"/>
        <w:contextualSpacing w:val="0"/>
        <w:jc w:val="both"/>
        <w:rPr>
          <w:sz w:val="24"/>
          <w:szCs w:val="24"/>
        </w:rPr>
      </w:pPr>
      <w:r w:rsidRPr="004A0D70">
        <w:rPr>
          <w:sz w:val="24"/>
          <w:szCs w:val="24"/>
        </w:rPr>
        <w:t>Contractor shall provide a tower(s) from which County or its authorized representative</w:t>
      </w:r>
      <w:r w:rsidRPr="007571AB">
        <w:rPr>
          <w:sz w:val="24"/>
          <w:szCs w:val="24"/>
        </w:rPr>
        <w:t xml:space="preserve"> </w:t>
      </w:r>
      <w:r w:rsidRPr="004A0D70">
        <w:rPr>
          <w:sz w:val="24"/>
          <w:szCs w:val="24"/>
        </w:rPr>
        <w:t>can</w:t>
      </w:r>
      <w:r w:rsidRPr="007571AB">
        <w:rPr>
          <w:sz w:val="24"/>
          <w:szCs w:val="24"/>
        </w:rPr>
        <w:t xml:space="preserve"> </w:t>
      </w:r>
      <w:r w:rsidRPr="004A0D70">
        <w:rPr>
          <w:sz w:val="24"/>
          <w:szCs w:val="24"/>
        </w:rPr>
        <w:t>make</w:t>
      </w:r>
      <w:r w:rsidRPr="007571AB">
        <w:rPr>
          <w:sz w:val="24"/>
          <w:szCs w:val="24"/>
        </w:rPr>
        <w:t xml:space="preserve"> </w:t>
      </w:r>
      <w:r w:rsidRPr="004A0D70">
        <w:rPr>
          <w:sz w:val="24"/>
          <w:szCs w:val="24"/>
        </w:rPr>
        <w:t>volumetric</w:t>
      </w:r>
      <w:r w:rsidRPr="007571AB">
        <w:rPr>
          <w:sz w:val="24"/>
          <w:szCs w:val="24"/>
        </w:rPr>
        <w:t xml:space="preserve"> </w:t>
      </w:r>
      <w:r w:rsidRPr="004A0D70">
        <w:rPr>
          <w:sz w:val="24"/>
          <w:szCs w:val="24"/>
        </w:rPr>
        <w:t>load</w:t>
      </w:r>
      <w:r w:rsidRPr="007571AB">
        <w:rPr>
          <w:sz w:val="24"/>
          <w:szCs w:val="24"/>
        </w:rPr>
        <w:t xml:space="preserve"> </w:t>
      </w:r>
      <w:r w:rsidRPr="004A0D70">
        <w:rPr>
          <w:sz w:val="24"/>
          <w:szCs w:val="24"/>
        </w:rPr>
        <w:t>calls.</w:t>
      </w:r>
      <w:r w:rsidRPr="007571AB">
        <w:rPr>
          <w:sz w:val="24"/>
          <w:szCs w:val="24"/>
        </w:rPr>
        <w:t xml:space="preserve"> The tower(s) provided by Contractor will at a minimum meet the specifications provided in th</w:t>
      </w:r>
      <w:r w:rsidR="001109F3">
        <w:rPr>
          <w:sz w:val="24"/>
          <w:szCs w:val="24"/>
        </w:rPr>
        <w:t>is Exhibit</w:t>
      </w:r>
      <w:r w:rsidRPr="007571AB">
        <w:rPr>
          <w:sz w:val="24"/>
          <w:szCs w:val="24"/>
        </w:rPr>
        <w:t>.</w:t>
      </w:r>
    </w:p>
    <w:p w14:paraId="106DF1A5" w14:textId="20CABDCD"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Upon completion of haul-out activities, Contractor will be responsible for remediating the physical features of the site to its original condition or better prior to site use. Site remediation will include, but is not limited to, returning the original site grade, and other physical features. All debris, mulch, etc. is to be removed adequately;</w:t>
      </w:r>
      <w:r w:rsidRPr="007571AB">
        <w:rPr>
          <w:sz w:val="24"/>
          <w:szCs w:val="24"/>
        </w:rPr>
        <w:t xml:space="preserve"> </w:t>
      </w:r>
      <w:r w:rsidRPr="004A0D70">
        <w:rPr>
          <w:sz w:val="24"/>
          <w:szCs w:val="24"/>
        </w:rPr>
        <w:t>fill</w:t>
      </w:r>
      <w:r w:rsidRPr="007571AB">
        <w:rPr>
          <w:sz w:val="24"/>
          <w:szCs w:val="24"/>
        </w:rPr>
        <w:t xml:space="preserve"> </w:t>
      </w:r>
      <w:r w:rsidRPr="004A0D70">
        <w:rPr>
          <w:sz w:val="24"/>
          <w:szCs w:val="24"/>
        </w:rPr>
        <w:t>dirt</w:t>
      </w:r>
      <w:r w:rsidRPr="007571AB">
        <w:rPr>
          <w:sz w:val="24"/>
          <w:szCs w:val="24"/>
        </w:rPr>
        <w:t xml:space="preserve"> </w:t>
      </w:r>
      <w:r w:rsidRPr="004A0D70">
        <w:rPr>
          <w:sz w:val="24"/>
          <w:szCs w:val="24"/>
        </w:rPr>
        <w:lastRenderedPageBreak/>
        <w:t>and/or</w:t>
      </w:r>
      <w:r w:rsidRPr="007571AB">
        <w:rPr>
          <w:sz w:val="24"/>
          <w:szCs w:val="24"/>
        </w:rPr>
        <w:t xml:space="preserve"> </w:t>
      </w:r>
      <w:r w:rsidRPr="004A0D70">
        <w:rPr>
          <w:sz w:val="24"/>
          <w:szCs w:val="24"/>
        </w:rPr>
        <w:t>other</w:t>
      </w:r>
      <w:r w:rsidRPr="007571AB">
        <w:rPr>
          <w:sz w:val="24"/>
          <w:szCs w:val="24"/>
        </w:rPr>
        <w:t xml:space="preserve"> </w:t>
      </w:r>
      <w:r w:rsidRPr="004A0D70">
        <w:rPr>
          <w:sz w:val="24"/>
          <w:szCs w:val="24"/>
        </w:rPr>
        <w:t>base</w:t>
      </w:r>
      <w:r w:rsidRPr="007571AB">
        <w:rPr>
          <w:sz w:val="24"/>
          <w:szCs w:val="24"/>
        </w:rPr>
        <w:t xml:space="preserve"> </w:t>
      </w:r>
      <w:r w:rsidRPr="004A0D70">
        <w:rPr>
          <w:sz w:val="24"/>
          <w:szCs w:val="24"/>
        </w:rPr>
        <w:t>material</w:t>
      </w:r>
      <w:r w:rsidRPr="007571AB">
        <w:rPr>
          <w:sz w:val="24"/>
          <w:szCs w:val="24"/>
        </w:rPr>
        <w:t xml:space="preserve"> </w:t>
      </w:r>
      <w:r w:rsidRPr="004A0D70">
        <w:rPr>
          <w:sz w:val="24"/>
          <w:szCs w:val="24"/>
        </w:rPr>
        <w:t>(if</w:t>
      </w:r>
      <w:r w:rsidRPr="007571AB">
        <w:rPr>
          <w:sz w:val="24"/>
          <w:szCs w:val="24"/>
        </w:rPr>
        <w:t xml:space="preserve"> </w:t>
      </w:r>
      <w:r w:rsidRPr="004A0D70">
        <w:rPr>
          <w:sz w:val="24"/>
          <w:szCs w:val="24"/>
        </w:rPr>
        <w:t>required)</w:t>
      </w:r>
      <w:r w:rsidRPr="007571AB">
        <w:rPr>
          <w:sz w:val="24"/>
          <w:szCs w:val="24"/>
        </w:rPr>
        <w:t xml:space="preserve"> </w:t>
      </w:r>
      <w:r w:rsidRPr="004A0D70">
        <w:rPr>
          <w:sz w:val="24"/>
          <w:szCs w:val="24"/>
        </w:rPr>
        <w:t>must</w:t>
      </w:r>
      <w:r w:rsidRPr="007571AB">
        <w:rPr>
          <w:sz w:val="24"/>
          <w:szCs w:val="24"/>
        </w:rPr>
        <w:t xml:space="preserve"> </w:t>
      </w:r>
      <w:r w:rsidRPr="004A0D70">
        <w:rPr>
          <w:sz w:val="24"/>
          <w:szCs w:val="24"/>
        </w:rPr>
        <w:t>meet</w:t>
      </w:r>
      <w:r w:rsidRPr="007571AB">
        <w:rPr>
          <w:sz w:val="24"/>
          <w:szCs w:val="24"/>
        </w:rPr>
        <w:t xml:space="preserve"> </w:t>
      </w:r>
      <w:r w:rsidRPr="004A0D70">
        <w:rPr>
          <w:sz w:val="24"/>
          <w:szCs w:val="24"/>
        </w:rPr>
        <w:t>standards</w:t>
      </w:r>
      <w:r w:rsidRPr="007571AB">
        <w:rPr>
          <w:sz w:val="24"/>
          <w:szCs w:val="24"/>
        </w:rPr>
        <w:t xml:space="preserve"> </w:t>
      </w:r>
      <w:r w:rsidRPr="004A0D70">
        <w:rPr>
          <w:sz w:val="24"/>
          <w:szCs w:val="24"/>
        </w:rPr>
        <w:t>for intended use; seeding must meet standards for intended use. Certain areas may require sod to be used in lieu of seed, usually for maintained Park areas. Site remediation will also</w:t>
      </w:r>
      <w:r w:rsidRPr="007571AB">
        <w:rPr>
          <w:sz w:val="24"/>
          <w:szCs w:val="24"/>
        </w:rPr>
        <w:t xml:space="preserve"> </w:t>
      </w:r>
      <w:r w:rsidRPr="004A0D70">
        <w:rPr>
          <w:sz w:val="24"/>
          <w:szCs w:val="24"/>
        </w:rPr>
        <w:t>include</w:t>
      </w:r>
      <w:r w:rsidRPr="007571AB">
        <w:rPr>
          <w:sz w:val="24"/>
          <w:szCs w:val="24"/>
        </w:rPr>
        <w:t xml:space="preserve"> </w:t>
      </w:r>
      <w:r w:rsidRPr="004A0D70">
        <w:rPr>
          <w:sz w:val="24"/>
          <w:szCs w:val="24"/>
        </w:rPr>
        <w:t>returning</w:t>
      </w:r>
      <w:r w:rsidRPr="007571AB">
        <w:rPr>
          <w:sz w:val="24"/>
          <w:szCs w:val="24"/>
        </w:rPr>
        <w:t xml:space="preserve"> </w:t>
      </w:r>
      <w:r w:rsidRPr="004A0D70">
        <w:rPr>
          <w:sz w:val="24"/>
          <w:szCs w:val="24"/>
        </w:rPr>
        <w:t>all</w:t>
      </w:r>
      <w:r w:rsidRPr="007571AB">
        <w:rPr>
          <w:sz w:val="24"/>
          <w:szCs w:val="24"/>
        </w:rPr>
        <w:t xml:space="preserve"> </w:t>
      </w:r>
      <w:r w:rsidRPr="004A0D70">
        <w:rPr>
          <w:sz w:val="24"/>
          <w:szCs w:val="24"/>
        </w:rPr>
        <w:t>utilized</w:t>
      </w:r>
      <w:r w:rsidRPr="007571AB">
        <w:rPr>
          <w:sz w:val="24"/>
          <w:szCs w:val="24"/>
        </w:rPr>
        <w:t xml:space="preserve"> </w:t>
      </w:r>
      <w:r w:rsidRPr="004A0D70">
        <w:rPr>
          <w:sz w:val="24"/>
          <w:szCs w:val="24"/>
        </w:rPr>
        <w:t>sites</w:t>
      </w:r>
      <w:r w:rsidRPr="007571AB">
        <w:rPr>
          <w:sz w:val="24"/>
          <w:szCs w:val="24"/>
        </w:rPr>
        <w:t xml:space="preserve"> </w:t>
      </w:r>
      <w:r w:rsidRPr="004A0D70">
        <w:rPr>
          <w:sz w:val="24"/>
          <w:szCs w:val="24"/>
        </w:rPr>
        <w:t>to</w:t>
      </w:r>
      <w:r w:rsidRPr="007571AB">
        <w:rPr>
          <w:sz w:val="24"/>
          <w:szCs w:val="24"/>
        </w:rPr>
        <w:t xml:space="preserve"> </w:t>
      </w:r>
      <w:r w:rsidRPr="004A0D70">
        <w:rPr>
          <w:sz w:val="24"/>
          <w:szCs w:val="24"/>
        </w:rPr>
        <w:t>their</w:t>
      </w:r>
      <w:r w:rsidRPr="007571AB">
        <w:rPr>
          <w:sz w:val="24"/>
          <w:szCs w:val="24"/>
        </w:rPr>
        <w:t xml:space="preserve"> </w:t>
      </w:r>
      <w:r w:rsidRPr="004A0D70">
        <w:rPr>
          <w:sz w:val="24"/>
          <w:szCs w:val="24"/>
        </w:rPr>
        <w:t>original</w:t>
      </w:r>
      <w:r w:rsidRPr="007571AB">
        <w:rPr>
          <w:sz w:val="24"/>
          <w:szCs w:val="24"/>
        </w:rPr>
        <w:t xml:space="preserve"> </w:t>
      </w:r>
      <w:r w:rsidRPr="004A0D70">
        <w:rPr>
          <w:sz w:val="24"/>
          <w:szCs w:val="24"/>
        </w:rPr>
        <w:t>condition</w:t>
      </w:r>
      <w:r w:rsidRPr="007571AB">
        <w:rPr>
          <w:sz w:val="24"/>
          <w:szCs w:val="24"/>
        </w:rPr>
        <w:t xml:space="preserve"> </w:t>
      </w:r>
      <w:r w:rsidRPr="004A0D70">
        <w:rPr>
          <w:sz w:val="24"/>
          <w:szCs w:val="24"/>
        </w:rPr>
        <w:t>as</w:t>
      </w:r>
      <w:r w:rsidRPr="007571AB">
        <w:rPr>
          <w:sz w:val="24"/>
          <w:szCs w:val="24"/>
        </w:rPr>
        <w:t xml:space="preserve"> </w:t>
      </w:r>
      <w:r w:rsidRPr="004A0D70">
        <w:rPr>
          <w:sz w:val="24"/>
          <w:szCs w:val="24"/>
        </w:rPr>
        <w:t>verified</w:t>
      </w:r>
      <w:r w:rsidRPr="007571AB">
        <w:rPr>
          <w:sz w:val="24"/>
          <w:szCs w:val="24"/>
        </w:rPr>
        <w:t xml:space="preserve"> </w:t>
      </w:r>
      <w:r w:rsidRPr="004A0D70">
        <w:rPr>
          <w:sz w:val="24"/>
          <w:szCs w:val="24"/>
        </w:rPr>
        <w:t>through soil and groundwater samples. Site remediation will abide by all state and federal environmental regulatory requirements and is subject to final approval by County and FDEP.</w:t>
      </w:r>
    </w:p>
    <w:p w14:paraId="64DC008F" w14:textId="094138C1"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Contractor </w:t>
      </w:r>
      <w:r w:rsidR="0080228C">
        <w:rPr>
          <w:sz w:val="24"/>
          <w:szCs w:val="24"/>
        </w:rPr>
        <w:t>should try and form</w:t>
      </w:r>
      <w:r w:rsidRPr="004A0D70">
        <w:rPr>
          <w:sz w:val="24"/>
          <w:szCs w:val="24"/>
        </w:rPr>
        <w:t xml:space="preserve"> agreements with property owners prior to and </w:t>
      </w:r>
      <w:r w:rsidR="0080228C">
        <w:rPr>
          <w:sz w:val="24"/>
          <w:szCs w:val="24"/>
        </w:rPr>
        <w:t xml:space="preserve">during </w:t>
      </w:r>
      <w:r w:rsidRPr="004A0D70">
        <w:rPr>
          <w:sz w:val="24"/>
          <w:szCs w:val="24"/>
        </w:rPr>
        <w:t>disaster events with County permission. This may be a necessity based on the increasing scarcity of County property</w:t>
      </w:r>
      <w:r w:rsidR="0080228C">
        <w:rPr>
          <w:sz w:val="24"/>
          <w:szCs w:val="24"/>
        </w:rPr>
        <w:t xml:space="preserve"> available to use as a DDMS. County shall be responsible for supplying one centrally</w:t>
      </w:r>
      <w:r w:rsidR="001E2407">
        <w:rPr>
          <w:sz w:val="24"/>
          <w:szCs w:val="24"/>
        </w:rPr>
        <w:t xml:space="preserve"> located DDMS for contractor use</w:t>
      </w:r>
      <w:r w:rsidRPr="004A0D70">
        <w:rPr>
          <w:sz w:val="24"/>
          <w:szCs w:val="24"/>
        </w:rPr>
        <w:t>.</w:t>
      </w:r>
    </w:p>
    <w:p w14:paraId="670E61F0" w14:textId="79008795" w:rsidR="004A0D70" w:rsidRPr="004A0D70" w:rsidRDefault="0002481B" w:rsidP="007571AB">
      <w:pPr>
        <w:pStyle w:val="ListParagraph"/>
        <w:numPr>
          <w:ilvl w:val="2"/>
          <w:numId w:val="3"/>
        </w:numPr>
        <w:spacing w:after="120"/>
        <w:ind w:hanging="684"/>
        <w:contextualSpacing w:val="0"/>
        <w:jc w:val="both"/>
        <w:rPr>
          <w:sz w:val="24"/>
          <w:szCs w:val="24"/>
        </w:rPr>
      </w:pPr>
      <w:r>
        <w:rPr>
          <w:sz w:val="24"/>
          <w:szCs w:val="24"/>
        </w:rPr>
        <w:t xml:space="preserve">DDMS management </w:t>
      </w:r>
      <w:r w:rsidR="00204FAF">
        <w:rPr>
          <w:sz w:val="24"/>
          <w:szCs w:val="24"/>
        </w:rPr>
        <w:t>is a separate line item from reduction.</w:t>
      </w:r>
      <w:r w:rsidR="004A0D70" w:rsidRPr="004A0D70">
        <w:rPr>
          <w:sz w:val="24"/>
          <w:szCs w:val="24"/>
        </w:rPr>
        <w:t xml:space="preserve">  </w:t>
      </w:r>
    </w:p>
    <w:p w14:paraId="2DD014EC" w14:textId="77777777" w:rsidR="004A0D70" w:rsidRPr="007571AB" w:rsidRDefault="004A0D70" w:rsidP="007571AB">
      <w:pPr>
        <w:pStyle w:val="ListParagraph"/>
        <w:numPr>
          <w:ilvl w:val="1"/>
          <w:numId w:val="3"/>
        </w:numPr>
        <w:tabs>
          <w:tab w:val="left" w:pos="1020"/>
          <w:tab w:val="left" w:pos="3231"/>
        </w:tabs>
        <w:spacing w:after="120"/>
        <w:ind w:right="118"/>
        <w:contextualSpacing w:val="0"/>
        <w:jc w:val="both"/>
        <w:rPr>
          <w:b/>
          <w:bCs/>
          <w:sz w:val="24"/>
          <w:szCs w:val="24"/>
        </w:rPr>
      </w:pPr>
      <w:r w:rsidRPr="007571AB">
        <w:rPr>
          <w:b/>
          <w:bCs/>
          <w:sz w:val="24"/>
          <w:szCs w:val="24"/>
        </w:rPr>
        <w:t>Eligible</w:t>
      </w:r>
      <w:r w:rsidRPr="007571AB">
        <w:rPr>
          <w:b/>
          <w:bCs/>
          <w:spacing w:val="-6"/>
          <w:sz w:val="24"/>
          <w:szCs w:val="24"/>
        </w:rPr>
        <w:t xml:space="preserve"> </w:t>
      </w:r>
      <w:r w:rsidRPr="007571AB">
        <w:rPr>
          <w:b/>
          <w:bCs/>
          <w:sz w:val="24"/>
          <w:szCs w:val="24"/>
        </w:rPr>
        <w:t>ROW</w:t>
      </w:r>
      <w:r w:rsidRPr="007571AB">
        <w:rPr>
          <w:b/>
          <w:bCs/>
          <w:spacing w:val="-2"/>
          <w:sz w:val="24"/>
          <w:szCs w:val="24"/>
        </w:rPr>
        <w:t xml:space="preserve"> </w:t>
      </w:r>
      <w:r w:rsidRPr="007571AB">
        <w:rPr>
          <w:b/>
          <w:bCs/>
          <w:sz w:val="24"/>
          <w:szCs w:val="24"/>
        </w:rPr>
        <w:t>Vegetative</w:t>
      </w:r>
      <w:r w:rsidRPr="007571AB">
        <w:rPr>
          <w:b/>
          <w:bCs/>
          <w:spacing w:val="-3"/>
          <w:sz w:val="24"/>
          <w:szCs w:val="24"/>
        </w:rPr>
        <w:t xml:space="preserve"> </w:t>
      </w:r>
      <w:r w:rsidRPr="007571AB">
        <w:rPr>
          <w:b/>
          <w:bCs/>
          <w:sz w:val="24"/>
          <w:szCs w:val="24"/>
        </w:rPr>
        <w:t>Debris</w:t>
      </w:r>
      <w:r w:rsidRPr="007571AB">
        <w:rPr>
          <w:b/>
          <w:bCs/>
          <w:spacing w:val="-2"/>
          <w:sz w:val="24"/>
          <w:szCs w:val="24"/>
        </w:rPr>
        <w:t xml:space="preserve"> Removal</w:t>
      </w:r>
    </w:p>
    <w:p w14:paraId="22BF6852" w14:textId="79E20CA1" w:rsidR="004A0D70" w:rsidRPr="004A0D70" w:rsidRDefault="00DA025F" w:rsidP="007571AB">
      <w:pPr>
        <w:pStyle w:val="BodyText"/>
        <w:spacing w:before="0" w:after="120"/>
        <w:ind w:left="450" w:right="115" w:firstLine="0"/>
      </w:pPr>
      <w:r>
        <w:rPr>
          <w:spacing w:val="-4"/>
        </w:rPr>
        <w:t xml:space="preserve">Eligible ROW Vegetative Debris Removal </w:t>
      </w:r>
      <w:r w:rsidR="004A0D70" w:rsidRPr="004A0D70">
        <w:t>work</w:t>
      </w:r>
      <w:r w:rsidR="004A0D70" w:rsidRPr="004A0D70">
        <w:rPr>
          <w:spacing w:val="-2"/>
        </w:rPr>
        <w:t xml:space="preserve"> </w:t>
      </w:r>
      <w:r w:rsidR="004A0D70" w:rsidRPr="004A0D70">
        <w:t>shall</w:t>
      </w:r>
      <w:r w:rsidR="004A0D70" w:rsidRPr="004A0D70">
        <w:rPr>
          <w:spacing w:val="-4"/>
        </w:rPr>
        <w:t xml:space="preserve"> </w:t>
      </w:r>
      <w:r w:rsidR="004A0D70" w:rsidRPr="004A0D70">
        <w:t>consist</w:t>
      </w:r>
      <w:r w:rsidR="004A0D70" w:rsidRPr="004A0D70">
        <w:rPr>
          <w:spacing w:val="-4"/>
        </w:rPr>
        <w:t xml:space="preserve"> </w:t>
      </w:r>
      <w:r w:rsidR="004A0D70" w:rsidRPr="004A0D70">
        <w:t>of</w:t>
      </w:r>
      <w:r w:rsidR="004A0D70" w:rsidRPr="004A0D70">
        <w:rPr>
          <w:spacing w:val="-5"/>
        </w:rPr>
        <w:t xml:space="preserve"> </w:t>
      </w:r>
      <w:r w:rsidR="004A0D70" w:rsidRPr="004A0D70">
        <w:t>all</w:t>
      </w:r>
      <w:r w:rsidR="004A0D70" w:rsidRPr="004A0D70">
        <w:rPr>
          <w:spacing w:val="-5"/>
        </w:rPr>
        <w:t xml:space="preserve"> </w:t>
      </w:r>
      <w:r w:rsidR="004A0D70" w:rsidRPr="004A0D70">
        <w:t>labor,</w:t>
      </w:r>
      <w:r w:rsidR="004A0D70" w:rsidRPr="004A0D70">
        <w:rPr>
          <w:spacing w:val="-4"/>
        </w:rPr>
        <w:t xml:space="preserve"> </w:t>
      </w:r>
      <w:r w:rsidR="004A0D70" w:rsidRPr="004A0D70">
        <w:t>equipment,</w:t>
      </w:r>
      <w:r w:rsidR="004A0D70" w:rsidRPr="004A0D70">
        <w:rPr>
          <w:spacing w:val="-4"/>
        </w:rPr>
        <w:t xml:space="preserve"> </w:t>
      </w:r>
      <w:r w:rsidR="004A0D70" w:rsidRPr="004A0D70">
        <w:t>fuel,</w:t>
      </w:r>
      <w:r w:rsidR="004A0D70" w:rsidRPr="004A0D70">
        <w:rPr>
          <w:spacing w:val="-4"/>
        </w:rPr>
        <w:t xml:space="preserve"> </w:t>
      </w:r>
      <w:r w:rsidR="004A0D70" w:rsidRPr="004A0D70">
        <w:t>traffic</w:t>
      </w:r>
      <w:r w:rsidR="004A0D70" w:rsidRPr="004A0D70">
        <w:rPr>
          <w:spacing w:val="-5"/>
        </w:rPr>
        <w:t xml:space="preserve"> </w:t>
      </w:r>
      <w:r w:rsidR="004A0D70" w:rsidRPr="004A0D70">
        <w:t>control</w:t>
      </w:r>
      <w:r>
        <w:t>,</w:t>
      </w:r>
      <w:r w:rsidR="004A0D70" w:rsidRPr="004A0D70">
        <w:rPr>
          <w:spacing w:val="-4"/>
        </w:rPr>
        <w:t xml:space="preserve"> </w:t>
      </w:r>
      <w:r w:rsidR="004A0D70" w:rsidRPr="004A0D70">
        <w:t>and other</w:t>
      </w:r>
      <w:r w:rsidR="004A0D70" w:rsidRPr="004A0D70">
        <w:rPr>
          <w:spacing w:val="-4"/>
        </w:rPr>
        <w:t xml:space="preserve"> </w:t>
      </w:r>
      <w:r w:rsidR="004A0D70" w:rsidRPr="004A0D70">
        <w:t>associated</w:t>
      </w:r>
      <w:r w:rsidR="004A0D70" w:rsidRPr="004A0D70">
        <w:rPr>
          <w:spacing w:val="-1"/>
        </w:rPr>
        <w:t xml:space="preserve"> </w:t>
      </w:r>
      <w:r w:rsidR="004A0D70" w:rsidRPr="004A0D70">
        <w:t>costs</w:t>
      </w:r>
      <w:r w:rsidR="004A0D70" w:rsidRPr="004A0D70">
        <w:rPr>
          <w:spacing w:val="-3"/>
        </w:rPr>
        <w:t xml:space="preserve"> </w:t>
      </w:r>
      <w:r w:rsidR="004A0D70" w:rsidRPr="004A0D70">
        <w:t>necessary</w:t>
      </w:r>
      <w:r w:rsidR="004A0D70" w:rsidRPr="004A0D70">
        <w:rPr>
          <w:spacing w:val="-1"/>
        </w:rPr>
        <w:t xml:space="preserve"> </w:t>
      </w:r>
      <w:r w:rsidR="004A0D70" w:rsidRPr="004A0D70">
        <w:t>to</w:t>
      </w:r>
      <w:r w:rsidR="004A0D70" w:rsidRPr="004A0D70">
        <w:rPr>
          <w:spacing w:val="-3"/>
        </w:rPr>
        <w:t xml:space="preserve"> </w:t>
      </w:r>
      <w:r w:rsidR="004A0D70" w:rsidRPr="004A0D70">
        <w:t>pick</w:t>
      </w:r>
      <w:r w:rsidR="004A0D70" w:rsidRPr="004A0D70">
        <w:rPr>
          <w:spacing w:val="-3"/>
        </w:rPr>
        <w:t xml:space="preserve"> </w:t>
      </w:r>
      <w:r w:rsidR="004A0D70" w:rsidRPr="004A0D70">
        <w:t>up</w:t>
      </w:r>
      <w:r w:rsidR="004A0D70" w:rsidRPr="004A0D70">
        <w:rPr>
          <w:spacing w:val="-1"/>
        </w:rPr>
        <w:t xml:space="preserve"> </w:t>
      </w:r>
      <w:r w:rsidR="004A0D70" w:rsidRPr="004A0D70">
        <w:t>and</w:t>
      </w:r>
      <w:r w:rsidR="004A0D70" w:rsidRPr="004A0D70">
        <w:rPr>
          <w:spacing w:val="-3"/>
        </w:rPr>
        <w:t xml:space="preserve"> </w:t>
      </w:r>
      <w:r w:rsidR="004A0D70" w:rsidRPr="004A0D70">
        <w:t>transport</w:t>
      </w:r>
      <w:r w:rsidR="004A0D70" w:rsidRPr="004A0D70">
        <w:rPr>
          <w:spacing w:val="-3"/>
        </w:rPr>
        <w:t xml:space="preserve"> </w:t>
      </w:r>
      <w:r w:rsidR="004A0D70" w:rsidRPr="004A0D70">
        <w:t>Eligible</w:t>
      </w:r>
      <w:r w:rsidR="004A0D70" w:rsidRPr="004A0D70">
        <w:rPr>
          <w:spacing w:val="-4"/>
        </w:rPr>
        <w:t xml:space="preserve"> </w:t>
      </w:r>
      <w:r w:rsidR="004A0D70" w:rsidRPr="004A0D70">
        <w:t>disaster-related</w:t>
      </w:r>
      <w:r w:rsidR="004A0D70" w:rsidRPr="004A0D70">
        <w:rPr>
          <w:spacing w:val="-3"/>
        </w:rPr>
        <w:t xml:space="preserve"> </w:t>
      </w:r>
      <w:r w:rsidR="004A0D70" w:rsidRPr="004A0D70">
        <w:t>vegetative debris</w:t>
      </w:r>
      <w:r w:rsidR="004A0D70" w:rsidRPr="004A0D70">
        <w:rPr>
          <w:spacing w:val="-7"/>
        </w:rPr>
        <w:t xml:space="preserve"> </w:t>
      </w:r>
      <w:r>
        <w:t>within</w:t>
      </w:r>
      <w:r w:rsidR="004A0D70" w:rsidRPr="004A0D70">
        <w:rPr>
          <w:spacing w:val="-7"/>
        </w:rPr>
        <w:t xml:space="preserve"> </w:t>
      </w:r>
      <w:r w:rsidR="004A0D70" w:rsidRPr="004A0D70">
        <w:t>ROW</w:t>
      </w:r>
      <w:r w:rsidR="004A0D70" w:rsidRPr="004A0D70">
        <w:rPr>
          <w:spacing w:val="-8"/>
        </w:rPr>
        <w:t xml:space="preserve"> </w:t>
      </w:r>
      <w:r w:rsidR="004A0D70" w:rsidRPr="004A0D70">
        <w:t>to</w:t>
      </w:r>
      <w:r w:rsidR="004A0D70" w:rsidRPr="004A0D70">
        <w:rPr>
          <w:spacing w:val="-5"/>
        </w:rPr>
        <w:t xml:space="preserve"> </w:t>
      </w:r>
      <w:r w:rsidR="004A0D70" w:rsidRPr="004A0D70">
        <w:t>a</w:t>
      </w:r>
      <w:r w:rsidR="004A0D70" w:rsidRPr="004A0D70">
        <w:rPr>
          <w:spacing w:val="-8"/>
        </w:rPr>
        <w:t xml:space="preserve"> </w:t>
      </w:r>
      <w:r w:rsidR="004A0D70" w:rsidRPr="004A0D70">
        <w:t>County</w:t>
      </w:r>
      <w:r w:rsidR="004A0D70" w:rsidRPr="004A0D70">
        <w:rPr>
          <w:spacing w:val="-5"/>
        </w:rPr>
        <w:t xml:space="preserve"> </w:t>
      </w:r>
      <w:r w:rsidR="004A0D70" w:rsidRPr="004A0D70">
        <w:t>approved</w:t>
      </w:r>
      <w:r w:rsidR="004A0D70" w:rsidRPr="004A0D70">
        <w:rPr>
          <w:spacing w:val="-7"/>
        </w:rPr>
        <w:t xml:space="preserve"> </w:t>
      </w:r>
      <w:r w:rsidR="004A0D70" w:rsidRPr="004A0D70">
        <w:t>DDMS</w:t>
      </w:r>
      <w:r w:rsidR="004A0D70" w:rsidRPr="004A0D70">
        <w:rPr>
          <w:spacing w:val="-7"/>
        </w:rPr>
        <w:t xml:space="preserve"> </w:t>
      </w:r>
      <w:r w:rsidR="004A0D70" w:rsidRPr="004A0D70">
        <w:t>or</w:t>
      </w:r>
      <w:r w:rsidR="004A0D70" w:rsidRPr="004A0D70">
        <w:rPr>
          <w:spacing w:val="-8"/>
        </w:rPr>
        <w:t xml:space="preserve"> </w:t>
      </w:r>
      <w:r w:rsidR="004A0D70" w:rsidRPr="004A0D70">
        <w:t>a</w:t>
      </w:r>
      <w:r w:rsidR="004A0D70" w:rsidRPr="004A0D70">
        <w:rPr>
          <w:spacing w:val="-6"/>
        </w:rPr>
        <w:t xml:space="preserve"> </w:t>
      </w:r>
      <w:r w:rsidR="004A0D70" w:rsidRPr="004A0D70">
        <w:t>County</w:t>
      </w:r>
      <w:r w:rsidR="004A0D70" w:rsidRPr="004A0D70">
        <w:rPr>
          <w:spacing w:val="-5"/>
        </w:rPr>
        <w:t xml:space="preserve"> </w:t>
      </w:r>
      <w:r w:rsidR="004A0D70" w:rsidRPr="004A0D70">
        <w:t>Designated</w:t>
      </w:r>
      <w:r w:rsidR="004A0D70" w:rsidRPr="004A0D70">
        <w:rPr>
          <w:spacing w:val="-5"/>
        </w:rPr>
        <w:t xml:space="preserve"> </w:t>
      </w:r>
      <w:r w:rsidR="004A0D70" w:rsidRPr="004A0D70">
        <w:t>Final Disposal Site</w:t>
      </w:r>
      <w:r w:rsidR="00E87DCE">
        <w:t>,</w:t>
      </w:r>
      <w:r w:rsidR="004A0D70" w:rsidRPr="004A0D70">
        <w:t xml:space="preserve"> in accordance with all federal, state</w:t>
      </w:r>
      <w:r w:rsidR="00E87DCE">
        <w:t>,</w:t>
      </w:r>
      <w:r w:rsidR="004A0D70" w:rsidRPr="004A0D70">
        <w:t xml:space="preserve"> and local rules and regulations.</w:t>
      </w:r>
    </w:p>
    <w:p w14:paraId="2411C950" w14:textId="261C1311"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For</w:t>
      </w:r>
      <w:r w:rsidRPr="007571AB">
        <w:rPr>
          <w:sz w:val="24"/>
          <w:szCs w:val="24"/>
        </w:rPr>
        <w:t xml:space="preserve"> </w:t>
      </w:r>
      <w:r w:rsidRPr="004A0D70">
        <w:rPr>
          <w:sz w:val="24"/>
          <w:szCs w:val="24"/>
        </w:rPr>
        <w:t>the</w:t>
      </w:r>
      <w:r w:rsidRPr="007571AB">
        <w:rPr>
          <w:sz w:val="24"/>
          <w:szCs w:val="24"/>
        </w:rPr>
        <w:t xml:space="preserve"> </w:t>
      </w:r>
      <w:r w:rsidRPr="004A0D70">
        <w:rPr>
          <w:sz w:val="24"/>
          <w:szCs w:val="24"/>
        </w:rPr>
        <w:t>purposes</w:t>
      </w:r>
      <w:r w:rsidRPr="007571AB">
        <w:rPr>
          <w:sz w:val="24"/>
          <w:szCs w:val="24"/>
        </w:rPr>
        <w:t xml:space="preserve"> </w:t>
      </w:r>
      <w:r w:rsidRPr="004A0D70">
        <w:rPr>
          <w:sz w:val="24"/>
          <w:szCs w:val="24"/>
        </w:rPr>
        <w:t>of</w:t>
      </w:r>
      <w:r w:rsidRPr="007571AB">
        <w:rPr>
          <w:sz w:val="24"/>
          <w:szCs w:val="24"/>
        </w:rPr>
        <w:t xml:space="preserve"> </w:t>
      </w:r>
      <w:r w:rsidRPr="004A0D70">
        <w:rPr>
          <w:sz w:val="24"/>
          <w:szCs w:val="24"/>
        </w:rPr>
        <w:t>this</w:t>
      </w:r>
      <w:r w:rsidRPr="007571AB">
        <w:rPr>
          <w:sz w:val="24"/>
          <w:szCs w:val="24"/>
        </w:rPr>
        <w:t xml:space="preserve"> </w:t>
      </w:r>
      <w:r w:rsidRPr="004A0D70">
        <w:rPr>
          <w:sz w:val="24"/>
          <w:szCs w:val="24"/>
        </w:rPr>
        <w:t>contract,</w:t>
      </w:r>
      <w:r w:rsidRPr="007571AB">
        <w:rPr>
          <w:sz w:val="24"/>
          <w:szCs w:val="24"/>
        </w:rPr>
        <w:t xml:space="preserve"> </w:t>
      </w:r>
      <w:r w:rsidRPr="004A0D70">
        <w:rPr>
          <w:sz w:val="24"/>
          <w:szCs w:val="24"/>
        </w:rPr>
        <w:t>Eligible</w:t>
      </w:r>
      <w:r w:rsidRPr="007571AB">
        <w:rPr>
          <w:sz w:val="24"/>
          <w:szCs w:val="24"/>
        </w:rPr>
        <w:t xml:space="preserve"> </w:t>
      </w:r>
      <w:r w:rsidRPr="004A0D70">
        <w:rPr>
          <w:sz w:val="24"/>
          <w:szCs w:val="24"/>
        </w:rPr>
        <w:t>vegetative</w:t>
      </w:r>
      <w:r w:rsidRPr="007571AB">
        <w:rPr>
          <w:sz w:val="24"/>
          <w:szCs w:val="24"/>
        </w:rPr>
        <w:t xml:space="preserve"> </w:t>
      </w:r>
      <w:r w:rsidRPr="004A0D70">
        <w:rPr>
          <w:sz w:val="24"/>
          <w:szCs w:val="24"/>
        </w:rPr>
        <w:t>debris</w:t>
      </w:r>
      <w:r w:rsidRPr="007571AB">
        <w:rPr>
          <w:sz w:val="24"/>
          <w:szCs w:val="24"/>
        </w:rPr>
        <w:t xml:space="preserve"> </w:t>
      </w:r>
      <w:r w:rsidR="00210075">
        <w:rPr>
          <w:sz w:val="24"/>
          <w:szCs w:val="24"/>
        </w:rPr>
        <w:t xml:space="preserve">shall be removed by Contractor when it is </w:t>
      </w:r>
      <w:r w:rsidRPr="004A0D70">
        <w:rPr>
          <w:sz w:val="24"/>
          <w:szCs w:val="24"/>
        </w:rPr>
        <w:t>piled</w:t>
      </w:r>
      <w:r w:rsidRPr="007571AB">
        <w:rPr>
          <w:sz w:val="24"/>
          <w:szCs w:val="24"/>
        </w:rPr>
        <w:t xml:space="preserve"> </w:t>
      </w:r>
      <w:r w:rsidRPr="004A0D70">
        <w:rPr>
          <w:sz w:val="24"/>
          <w:szCs w:val="24"/>
        </w:rPr>
        <w:t>in</w:t>
      </w:r>
      <w:r w:rsidRPr="007571AB">
        <w:rPr>
          <w:sz w:val="24"/>
          <w:szCs w:val="24"/>
        </w:rPr>
        <w:t xml:space="preserve"> </w:t>
      </w:r>
      <w:r w:rsidRPr="004A0D70">
        <w:rPr>
          <w:sz w:val="24"/>
          <w:szCs w:val="24"/>
        </w:rPr>
        <w:t>immediate</w:t>
      </w:r>
      <w:r w:rsidR="00232401">
        <w:rPr>
          <w:sz w:val="24"/>
          <w:szCs w:val="24"/>
        </w:rPr>
        <w:t>,</w:t>
      </w:r>
      <w:r w:rsidRPr="004A0D70">
        <w:rPr>
          <w:sz w:val="24"/>
          <w:szCs w:val="24"/>
        </w:rPr>
        <w:t xml:space="preserve"> close</w:t>
      </w:r>
      <w:r w:rsidRPr="007571AB">
        <w:rPr>
          <w:sz w:val="24"/>
          <w:szCs w:val="24"/>
        </w:rPr>
        <w:t xml:space="preserve"> </w:t>
      </w:r>
      <w:r w:rsidRPr="004A0D70">
        <w:rPr>
          <w:sz w:val="24"/>
          <w:szCs w:val="24"/>
        </w:rPr>
        <w:t>proximity</w:t>
      </w:r>
      <w:r w:rsidRPr="007571AB">
        <w:rPr>
          <w:sz w:val="24"/>
          <w:szCs w:val="24"/>
        </w:rPr>
        <w:t xml:space="preserve"> </w:t>
      </w:r>
      <w:r w:rsidRPr="004A0D70">
        <w:rPr>
          <w:sz w:val="24"/>
          <w:szCs w:val="24"/>
        </w:rPr>
        <w:t>to</w:t>
      </w:r>
      <w:r w:rsidRPr="007571AB">
        <w:rPr>
          <w:sz w:val="24"/>
          <w:szCs w:val="24"/>
        </w:rPr>
        <w:t xml:space="preserve"> </w:t>
      </w:r>
      <w:r w:rsidRPr="004A0D70">
        <w:rPr>
          <w:sz w:val="24"/>
          <w:szCs w:val="24"/>
        </w:rPr>
        <w:t>the</w:t>
      </w:r>
      <w:r w:rsidRPr="007571AB">
        <w:rPr>
          <w:sz w:val="24"/>
          <w:szCs w:val="24"/>
        </w:rPr>
        <w:t xml:space="preserve"> </w:t>
      </w:r>
      <w:r w:rsidRPr="004A0D70">
        <w:rPr>
          <w:sz w:val="24"/>
          <w:szCs w:val="24"/>
        </w:rPr>
        <w:t>street</w:t>
      </w:r>
      <w:r w:rsidRPr="007571AB">
        <w:rPr>
          <w:sz w:val="24"/>
          <w:szCs w:val="24"/>
        </w:rPr>
        <w:t xml:space="preserve"> </w:t>
      </w:r>
      <w:r w:rsidRPr="004A0D70">
        <w:rPr>
          <w:sz w:val="24"/>
          <w:szCs w:val="24"/>
        </w:rPr>
        <w:t>and</w:t>
      </w:r>
      <w:r w:rsidRPr="007571AB">
        <w:rPr>
          <w:sz w:val="24"/>
          <w:szCs w:val="24"/>
        </w:rPr>
        <w:t xml:space="preserve"> </w:t>
      </w:r>
      <w:r w:rsidRPr="004A0D70">
        <w:rPr>
          <w:sz w:val="24"/>
          <w:szCs w:val="24"/>
        </w:rPr>
        <w:t>is</w:t>
      </w:r>
      <w:r w:rsidRPr="007571AB">
        <w:rPr>
          <w:sz w:val="24"/>
          <w:szCs w:val="24"/>
        </w:rPr>
        <w:t xml:space="preserve"> </w:t>
      </w:r>
      <w:r w:rsidRPr="004A0D70">
        <w:rPr>
          <w:sz w:val="24"/>
          <w:szCs w:val="24"/>
        </w:rPr>
        <w:t>accessible</w:t>
      </w:r>
      <w:r w:rsidRPr="007571AB">
        <w:rPr>
          <w:sz w:val="24"/>
          <w:szCs w:val="24"/>
        </w:rPr>
        <w:t xml:space="preserve"> </w:t>
      </w:r>
      <w:r w:rsidRPr="004A0D70">
        <w:rPr>
          <w:sz w:val="24"/>
          <w:szCs w:val="24"/>
        </w:rPr>
        <w:t>from</w:t>
      </w:r>
      <w:r w:rsidRPr="007571AB">
        <w:rPr>
          <w:sz w:val="24"/>
          <w:szCs w:val="24"/>
        </w:rPr>
        <w:t xml:space="preserve"> </w:t>
      </w:r>
      <w:r w:rsidRPr="004A0D70">
        <w:rPr>
          <w:sz w:val="24"/>
          <w:szCs w:val="24"/>
        </w:rPr>
        <w:t>the</w:t>
      </w:r>
      <w:r w:rsidRPr="007571AB">
        <w:rPr>
          <w:sz w:val="24"/>
          <w:szCs w:val="24"/>
        </w:rPr>
        <w:t xml:space="preserve"> </w:t>
      </w:r>
      <w:r w:rsidRPr="004A0D70">
        <w:rPr>
          <w:sz w:val="24"/>
          <w:szCs w:val="24"/>
        </w:rPr>
        <w:t>street</w:t>
      </w:r>
      <w:r w:rsidRPr="007571AB">
        <w:rPr>
          <w:sz w:val="24"/>
          <w:szCs w:val="24"/>
        </w:rPr>
        <w:t xml:space="preserve"> </w:t>
      </w:r>
      <w:r w:rsidRPr="004A0D70">
        <w:rPr>
          <w:sz w:val="24"/>
          <w:szCs w:val="24"/>
        </w:rPr>
        <w:t>with</w:t>
      </w:r>
      <w:r w:rsidRPr="007571AB">
        <w:rPr>
          <w:sz w:val="24"/>
          <w:szCs w:val="24"/>
        </w:rPr>
        <w:t xml:space="preserve"> </w:t>
      </w:r>
      <w:r w:rsidRPr="004A0D70">
        <w:rPr>
          <w:sz w:val="24"/>
          <w:szCs w:val="24"/>
        </w:rPr>
        <w:t>loading</w:t>
      </w:r>
      <w:r w:rsidRPr="007571AB">
        <w:rPr>
          <w:sz w:val="24"/>
          <w:szCs w:val="24"/>
        </w:rPr>
        <w:t xml:space="preserve"> </w:t>
      </w:r>
      <w:r w:rsidRPr="004A0D70">
        <w:rPr>
          <w:sz w:val="24"/>
          <w:szCs w:val="24"/>
        </w:rPr>
        <w:t>equipment (i.e., not behind a fence or other physical obstacle).</w:t>
      </w:r>
    </w:p>
    <w:p w14:paraId="5964CC64" w14:textId="29EDE019" w:rsidR="004A0D70" w:rsidRPr="007571AB"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Removal of Eligible vegetative debris will be performed as identified by County Debris Manager.  </w:t>
      </w:r>
      <w:r w:rsidRPr="007571AB">
        <w:rPr>
          <w:sz w:val="24"/>
          <w:szCs w:val="24"/>
        </w:rPr>
        <w:t>Loose leaves and small debris in excess of one bushel basket</w:t>
      </w:r>
      <w:r w:rsidR="00A40DDF">
        <w:rPr>
          <w:sz w:val="24"/>
          <w:szCs w:val="24"/>
        </w:rPr>
        <w:t xml:space="preserve"> or eight (8) gallons,</w:t>
      </w:r>
      <w:r w:rsidRPr="007571AB">
        <w:rPr>
          <w:sz w:val="24"/>
          <w:szCs w:val="24"/>
        </w:rPr>
        <w:t xml:space="preserve"> shall be removed within the designated area. No debris shall be left on the road surface. No single piece of debris larger than six (6) inches in any dimension shall be left on site.</w:t>
      </w:r>
    </w:p>
    <w:p w14:paraId="0B01F95D" w14:textId="77777777"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Once the debris removal vehicle has been issued a load ticket from County’s authorized representative, the debris removal vehicle will proceed immediately to a County approved DDMS or a County Designated Final Disposal Site. The debris removal vehicle will not collect additional debris once</w:t>
      </w:r>
      <w:r w:rsidRPr="007571AB">
        <w:rPr>
          <w:sz w:val="24"/>
          <w:szCs w:val="24"/>
        </w:rPr>
        <w:t xml:space="preserve"> </w:t>
      </w:r>
      <w:r w:rsidRPr="004A0D70">
        <w:rPr>
          <w:sz w:val="24"/>
          <w:szCs w:val="24"/>
        </w:rPr>
        <w:t>a</w:t>
      </w:r>
      <w:r w:rsidRPr="007571AB">
        <w:rPr>
          <w:sz w:val="24"/>
          <w:szCs w:val="24"/>
        </w:rPr>
        <w:t xml:space="preserve"> </w:t>
      </w:r>
      <w:r w:rsidRPr="004A0D70">
        <w:rPr>
          <w:sz w:val="24"/>
          <w:szCs w:val="24"/>
        </w:rPr>
        <w:t>load ticket has been issued.</w:t>
      </w:r>
    </w:p>
    <w:p w14:paraId="65C820E0" w14:textId="77777777"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All</w:t>
      </w:r>
      <w:r w:rsidRPr="007571AB">
        <w:rPr>
          <w:sz w:val="24"/>
          <w:szCs w:val="24"/>
        </w:rPr>
        <w:t xml:space="preserve"> </w:t>
      </w:r>
      <w:r w:rsidRPr="004A0D70">
        <w:rPr>
          <w:sz w:val="24"/>
          <w:szCs w:val="24"/>
        </w:rPr>
        <w:t>Eligible</w:t>
      </w:r>
      <w:r w:rsidRPr="007571AB">
        <w:rPr>
          <w:sz w:val="24"/>
          <w:szCs w:val="24"/>
        </w:rPr>
        <w:t xml:space="preserve"> </w:t>
      </w:r>
      <w:r w:rsidRPr="004A0D70">
        <w:rPr>
          <w:sz w:val="24"/>
          <w:szCs w:val="24"/>
        </w:rPr>
        <w:t>debris</w:t>
      </w:r>
      <w:r w:rsidRPr="007571AB">
        <w:rPr>
          <w:sz w:val="24"/>
          <w:szCs w:val="24"/>
        </w:rPr>
        <w:t xml:space="preserve"> </w:t>
      </w:r>
      <w:r w:rsidRPr="004A0D70">
        <w:rPr>
          <w:sz w:val="24"/>
          <w:szCs w:val="24"/>
        </w:rPr>
        <w:t>will</w:t>
      </w:r>
      <w:r w:rsidRPr="007571AB">
        <w:rPr>
          <w:sz w:val="24"/>
          <w:szCs w:val="24"/>
        </w:rPr>
        <w:t xml:space="preserve"> </w:t>
      </w:r>
      <w:r w:rsidRPr="004A0D70">
        <w:rPr>
          <w:sz w:val="24"/>
          <w:szCs w:val="24"/>
        </w:rPr>
        <w:t>be</w:t>
      </w:r>
      <w:r w:rsidRPr="007571AB">
        <w:rPr>
          <w:sz w:val="24"/>
          <w:szCs w:val="24"/>
        </w:rPr>
        <w:t xml:space="preserve"> </w:t>
      </w:r>
      <w:r w:rsidRPr="004A0D70">
        <w:rPr>
          <w:sz w:val="24"/>
          <w:szCs w:val="24"/>
        </w:rPr>
        <w:t>removed</w:t>
      </w:r>
      <w:r w:rsidRPr="007571AB">
        <w:rPr>
          <w:sz w:val="24"/>
          <w:szCs w:val="24"/>
        </w:rPr>
        <w:t xml:space="preserve"> </w:t>
      </w:r>
      <w:r w:rsidRPr="004A0D70">
        <w:rPr>
          <w:sz w:val="24"/>
          <w:szCs w:val="24"/>
        </w:rPr>
        <w:t>from</w:t>
      </w:r>
      <w:r w:rsidRPr="007571AB">
        <w:rPr>
          <w:sz w:val="24"/>
          <w:szCs w:val="24"/>
        </w:rPr>
        <w:t xml:space="preserve"> </w:t>
      </w:r>
      <w:r w:rsidRPr="004A0D70">
        <w:rPr>
          <w:sz w:val="24"/>
          <w:szCs w:val="24"/>
        </w:rPr>
        <w:t>each</w:t>
      </w:r>
      <w:r w:rsidRPr="007571AB">
        <w:rPr>
          <w:sz w:val="24"/>
          <w:szCs w:val="24"/>
        </w:rPr>
        <w:t xml:space="preserve"> </w:t>
      </w:r>
      <w:r w:rsidRPr="004A0D70">
        <w:rPr>
          <w:sz w:val="24"/>
          <w:szCs w:val="24"/>
        </w:rPr>
        <w:t>location</w:t>
      </w:r>
      <w:r w:rsidRPr="007571AB">
        <w:rPr>
          <w:sz w:val="24"/>
          <w:szCs w:val="24"/>
        </w:rPr>
        <w:t xml:space="preserve"> </w:t>
      </w:r>
      <w:r w:rsidRPr="004A0D70">
        <w:rPr>
          <w:sz w:val="24"/>
          <w:szCs w:val="24"/>
        </w:rPr>
        <w:t>before</w:t>
      </w:r>
      <w:r w:rsidRPr="007571AB">
        <w:rPr>
          <w:sz w:val="24"/>
          <w:szCs w:val="24"/>
        </w:rPr>
        <w:t xml:space="preserve"> </w:t>
      </w:r>
      <w:r w:rsidRPr="004A0D70">
        <w:rPr>
          <w:sz w:val="24"/>
          <w:szCs w:val="24"/>
        </w:rPr>
        <w:t>proceeding</w:t>
      </w:r>
      <w:r w:rsidRPr="007571AB">
        <w:rPr>
          <w:sz w:val="24"/>
          <w:szCs w:val="24"/>
        </w:rPr>
        <w:t xml:space="preserve"> </w:t>
      </w:r>
      <w:r w:rsidRPr="004A0D70">
        <w:rPr>
          <w:sz w:val="24"/>
          <w:szCs w:val="24"/>
        </w:rPr>
        <w:t>to</w:t>
      </w:r>
      <w:r w:rsidRPr="007571AB">
        <w:rPr>
          <w:sz w:val="24"/>
          <w:szCs w:val="24"/>
        </w:rPr>
        <w:t xml:space="preserve"> </w:t>
      </w:r>
      <w:r w:rsidRPr="004A0D70">
        <w:rPr>
          <w:sz w:val="24"/>
          <w:szCs w:val="24"/>
        </w:rPr>
        <w:t>the</w:t>
      </w:r>
      <w:r w:rsidRPr="007571AB">
        <w:rPr>
          <w:sz w:val="24"/>
          <w:szCs w:val="24"/>
        </w:rPr>
        <w:t xml:space="preserve"> </w:t>
      </w:r>
      <w:r w:rsidRPr="004A0D70">
        <w:rPr>
          <w:sz w:val="24"/>
          <w:szCs w:val="24"/>
        </w:rPr>
        <w:t>next location unless directed otherwise by County or its authorized representative.</w:t>
      </w:r>
    </w:p>
    <w:p w14:paraId="49A22524" w14:textId="77777777"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Entry onto private property for the removal of Eligible vegetative hazards will only be permitted when directed by County or its authorized representative. County will provide specific Right-of-Entry (ROE) legal and operational procedures.</w:t>
      </w:r>
    </w:p>
    <w:p w14:paraId="6C77A1E7" w14:textId="611A37EB"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Any eligible debris, such as fallen trees, which extend </w:t>
      </w:r>
      <w:r w:rsidR="004B37F1">
        <w:rPr>
          <w:sz w:val="24"/>
          <w:szCs w:val="24"/>
        </w:rPr>
        <w:t>i</w:t>
      </w:r>
      <w:r w:rsidRPr="004A0D70">
        <w:rPr>
          <w:sz w:val="24"/>
          <w:szCs w:val="24"/>
        </w:rPr>
        <w:t>nto the ROW from private property shall be cut at the ROW line and removed.</w:t>
      </w:r>
    </w:p>
    <w:p w14:paraId="448B143A" w14:textId="77777777"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Contractor</w:t>
      </w:r>
      <w:r w:rsidRPr="007571AB">
        <w:rPr>
          <w:sz w:val="24"/>
          <w:szCs w:val="24"/>
        </w:rPr>
        <w:t xml:space="preserve"> </w:t>
      </w:r>
      <w:r w:rsidRPr="004A0D70">
        <w:rPr>
          <w:sz w:val="24"/>
          <w:szCs w:val="24"/>
        </w:rPr>
        <w:t>must</w:t>
      </w:r>
      <w:r w:rsidRPr="007571AB">
        <w:rPr>
          <w:sz w:val="24"/>
          <w:szCs w:val="24"/>
        </w:rPr>
        <w:t xml:space="preserve"> </w:t>
      </w:r>
      <w:r w:rsidRPr="004A0D70">
        <w:rPr>
          <w:sz w:val="24"/>
          <w:szCs w:val="24"/>
        </w:rPr>
        <w:t>provide</w:t>
      </w:r>
      <w:r w:rsidRPr="007571AB">
        <w:rPr>
          <w:sz w:val="24"/>
          <w:szCs w:val="24"/>
        </w:rPr>
        <w:t xml:space="preserve"> </w:t>
      </w:r>
      <w:r w:rsidRPr="004A0D70">
        <w:rPr>
          <w:sz w:val="24"/>
          <w:szCs w:val="24"/>
        </w:rPr>
        <w:t>traffic</w:t>
      </w:r>
      <w:r w:rsidRPr="007571AB">
        <w:rPr>
          <w:sz w:val="24"/>
          <w:szCs w:val="24"/>
        </w:rPr>
        <w:t xml:space="preserve"> </w:t>
      </w:r>
      <w:r w:rsidRPr="004A0D70">
        <w:rPr>
          <w:sz w:val="24"/>
          <w:szCs w:val="24"/>
        </w:rPr>
        <w:t>control</w:t>
      </w:r>
      <w:r w:rsidRPr="007571AB">
        <w:rPr>
          <w:sz w:val="24"/>
          <w:szCs w:val="24"/>
        </w:rPr>
        <w:t xml:space="preserve"> </w:t>
      </w:r>
      <w:r w:rsidRPr="004A0D70">
        <w:rPr>
          <w:sz w:val="24"/>
          <w:szCs w:val="24"/>
        </w:rPr>
        <w:t>as</w:t>
      </w:r>
      <w:r w:rsidRPr="007571AB">
        <w:rPr>
          <w:sz w:val="24"/>
          <w:szCs w:val="24"/>
        </w:rPr>
        <w:t xml:space="preserve"> </w:t>
      </w:r>
      <w:r w:rsidRPr="004A0D70">
        <w:rPr>
          <w:sz w:val="24"/>
          <w:szCs w:val="24"/>
        </w:rPr>
        <w:t>conditions</w:t>
      </w:r>
      <w:r w:rsidRPr="007571AB">
        <w:rPr>
          <w:sz w:val="24"/>
          <w:szCs w:val="24"/>
        </w:rPr>
        <w:t xml:space="preserve"> </w:t>
      </w:r>
      <w:r w:rsidRPr="004A0D70">
        <w:rPr>
          <w:sz w:val="24"/>
          <w:szCs w:val="24"/>
        </w:rPr>
        <w:t>require</w:t>
      </w:r>
      <w:r w:rsidRPr="007571AB">
        <w:rPr>
          <w:sz w:val="24"/>
          <w:szCs w:val="24"/>
        </w:rPr>
        <w:t xml:space="preserve"> </w:t>
      </w:r>
      <w:r w:rsidRPr="004A0D70">
        <w:rPr>
          <w:sz w:val="24"/>
          <w:szCs w:val="24"/>
        </w:rPr>
        <w:t>or</w:t>
      </w:r>
      <w:r w:rsidRPr="007571AB">
        <w:rPr>
          <w:sz w:val="24"/>
          <w:szCs w:val="24"/>
        </w:rPr>
        <w:t xml:space="preserve"> </w:t>
      </w:r>
      <w:r w:rsidRPr="004A0D70">
        <w:rPr>
          <w:sz w:val="24"/>
          <w:szCs w:val="24"/>
        </w:rPr>
        <w:t>as</w:t>
      </w:r>
      <w:r w:rsidRPr="007571AB">
        <w:rPr>
          <w:sz w:val="24"/>
          <w:szCs w:val="24"/>
        </w:rPr>
        <w:t xml:space="preserve"> </w:t>
      </w:r>
      <w:r w:rsidRPr="004A0D70">
        <w:rPr>
          <w:sz w:val="24"/>
          <w:szCs w:val="24"/>
        </w:rPr>
        <w:t>directed</w:t>
      </w:r>
      <w:r w:rsidRPr="007571AB">
        <w:rPr>
          <w:sz w:val="24"/>
          <w:szCs w:val="24"/>
        </w:rPr>
        <w:t xml:space="preserve"> </w:t>
      </w:r>
      <w:r w:rsidRPr="004A0D70">
        <w:rPr>
          <w:sz w:val="24"/>
          <w:szCs w:val="24"/>
        </w:rPr>
        <w:t>by</w:t>
      </w:r>
      <w:r w:rsidRPr="007571AB">
        <w:rPr>
          <w:sz w:val="24"/>
          <w:szCs w:val="24"/>
        </w:rPr>
        <w:t xml:space="preserve"> </w:t>
      </w:r>
      <w:r w:rsidRPr="004A0D70">
        <w:rPr>
          <w:sz w:val="24"/>
          <w:szCs w:val="24"/>
        </w:rPr>
        <w:t>County Debris Manager.</w:t>
      </w:r>
    </w:p>
    <w:p w14:paraId="2693D1E9" w14:textId="08D1124E"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Under no circumstances will Contractor(s) pile collection points on private property.  All collection points created on public property </w:t>
      </w:r>
      <w:r w:rsidR="004B37F1">
        <w:rPr>
          <w:sz w:val="24"/>
          <w:szCs w:val="24"/>
        </w:rPr>
        <w:t>shall</w:t>
      </w:r>
      <w:r w:rsidRPr="004A0D70">
        <w:rPr>
          <w:sz w:val="24"/>
          <w:szCs w:val="24"/>
        </w:rPr>
        <w:t xml:space="preserve"> be removed </w:t>
      </w:r>
      <w:r w:rsidR="004B37F1">
        <w:rPr>
          <w:sz w:val="24"/>
          <w:szCs w:val="24"/>
        </w:rPr>
        <w:t>the same</w:t>
      </w:r>
      <w:r w:rsidR="004B37F1" w:rsidRPr="004A0D70">
        <w:rPr>
          <w:sz w:val="24"/>
          <w:szCs w:val="24"/>
        </w:rPr>
        <w:t xml:space="preserve"> </w:t>
      </w:r>
      <w:r w:rsidRPr="004A0D70">
        <w:rPr>
          <w:sz w:val="24"/>
          <w:szCs w:val="24"/>
        </w:rPr>
        <w:t>day</w:t>
      </w:r>
      <w:r w:rsidR="004B37F1">
        <w:rPr>
          <w:sz w:val="24"/>
          <w:szCs w:val="24"/>
        </w:rPr>
        <w:t xml:space="preserve"> unless express, written permission is provided by County</w:t>
      </w:r>
      <w:r w:rsidR="00E02774">
        <w:rPr>
          <w:sz w:val="24"/>
          <w:szCs w:val="24"/>
        </w:rPr>
        <w:t xml:space="preserve"> authorizing the collection point to </w:t>
      </w:r>
      <w:r w:rsidR="00E02774">
        <w:rPr>
          <w:sz w:val="24"/>
          <w:szCs w:val="24"/>
        </w:rPr>
        <w:lastRenderedPageBreak/>
        <w:t>remain</w:t>
      </w:r>
      <w:r w:rsidR="008B0A55">
        <w:rPr>
          <w:sz w:val="24"/>
          <w:szCs w:val="24"/>
        </w:rPr>
        <w:t xml:space="preserve"> and additional day.</w:t>
      </w:r>
    </w:p>
    <w:p w14:paraId="0FE88D26" w14:textId="77777777" w:rsidR="004A0D70" w:rsidRPr="007571AB" w:rsidRDefault="004A0D70" w:rsidP="007571AB">
      <w:pPr>
        <w:pStyle w:val="ListParagraph"/>
        <w:numPr>
          <w:ilvl w:val="1"/>
          <w:numId w:val="3"/>
        </w:numPr>
        <w:tabs>
          <w:tab w:val="left" w:pos="1020"/>
          <w:tab w:val="left" w:pos="3231"/>
        </w:tabs>
        <w:spacing w:after="120"/>
        <w:ind w:right="118"/>
        <w:contextualSpacing w:val="0"/>
        <w:jc w:val="both"/>
        <w:rPr>
          <w:b/>
          <w:bCs/>
          <w:sz w:val="24"/>
          <w:szCs w:val="24"/>
        </w:rPr>
      </w:pPr>
      <w:r w:rsidRPr="007571AB">
        <w:rPr>
          <w:b/>
          <w:bCs/>
          <w:sz w:val="24"/>
          <w:szCs w:val="24"/>
        </w:rPr>
        <w:t>Collection</w:t>
      </w:r>
      <w:r w:rsidRPr="007571AB">
        <w:rPr>
          <w:b/>
          <w:bCs/>
          <w:spacing w:val="-15"/>
          <w:sz w:val="24"/>
          <w:szCs w:val="24"/>
        </w:rPr>
        <w:t xml:space="preserve"> </w:t>
      </w:r>
      <w:r w:rsidRPr="007571AB">
        <w:rPr>
          <w:b/>
          <w:bCs/>
          <w:sz w:val="24"/>
          <w:szCs w:val="24"/>
        </w:rPr>
        <w:t>of</w:t>
      </w:r>
      <w:r w:rsidRPr="007571AB">
        <w:rPr>
          <w:b/>
          <w:bCs/>
          <w:spacing w:val="-15"/>
          <w:sz w:val="24"/>
          <w:szCs w:val="24"/>
        </w:rPr>
        <w:t xml:space="preserve"> </w:t>
      </w:r>
      <w:r w:rsidRPr="007571AB">
        <w:rPr>
          <w:b/>
          <w:bCs/>
          <w:sz w:val="24"/>
          <w:szCs w:val="24"/>
        </w:rPr>
        <w:t>Eligible</w:t>
      </w:r>
      <w:r w:rsidRPr="007571AB">
        <w:rPr>
          <w:b/>
          <w:bCs/>
          <w:spacing w:val="-15"/>
          <w:sz w:val="24"/>
          <w:szCs w:val="24"/>
        </w:rPr>
        <w:t xml:space="preserve"> </w:t>
      </w:r>
      <w:r w:rsidRPr="007571AB">
        <w:rPr>
          <w:b/>
          <w:bCs/>
          <w:sz w:val="24"/>
          <w:szCs w:val="24"/>
        </w:rPr>
        <w:t>Vegetative</w:t>
      </w:r>
      <w:r w:rsidRPr="007571AB">
        <w:rPr>
          <w:b/>
          <w:bCs/>
          <w:spacing w:val="-15"/>
          <w:sz w:val="24"/>
          <w:szCs w:val="24"/>
        </w:rPr>
        <w:t xml:space="preserve"> </w:t>
      </w:r>
      <w:r w:rsidRPr="007571AB">
        <w:rPr>
          <w:b/>
          <w:bCs/>
          <w:sz w:val="24"/>
          <w:szCs w:val="24"/>
        </w:rPr>
        <w:t>Debris</w:t>
      </w:r>
      <w:r w:rsidRPr="007571AB">
        <w:rPr>
          <w:b/>
          <w:bCs/>
          <w:spacing w:val="-15"/>
          <w:sz w:val="24"/>
          <w:szCs w:val="24"/>
        </w:rPr>
        <w:t xml:space="preserve"> </w:t>
      </w:r>
      <w:r w:rsidRPr="007571AB">
        <w:rPr>
          <w:b/>
          <w:bCs/>
          <w:sz w:val="24"/>
          <w:szCs w:val="24"/>
        </w:rPr>
        <w:t>from</w:t>
      </w:r>
      <w:r w:rsidRPr="007571AB">
        <w:rPr>
          <w:b/>
          <w:bCs/>
          <w:spacing w:val="-15"/>
          <w:sz w:val="24"/>
          <w:szCs w:val="24"/>
        </w:rPr>
        <w:t xml:space="preserve"> </w:t>
      </w:r>
      <w:r w:rsidRPr="007571AB">
        <w:rPr>
          <w:b/>
          <w:bCs/>
          <w:sz w:val="24"/>
          <w:szCs w:val="24"/>
        </w:rPr>
        <w:t>Citizen</w:t>
      </w:r>
      <w:r w:rsidRPr="007571AB">
        <w:rPr>
          <w:b/>
          <w:bCs/>
          <w:spacing w:val="-15"/>
          <w:sz w:val="24"/>
          <w:szCs w:val="24"/>
        </w:rPr>
        <w:t xml:space="preserve"> </w:t>
      </w:r>
      <w:r w:rsidRPr="007571AB">
        <w:rPr>
          <w:b/>
          <w:bCs/>
          <w:sz w:val="24"/>
          <w:szCs w:val="24"/>
        </w:rPr>
        <w:t>Drop</w:t>
      </w:r>
      <w:r w:rsidRPr="007571AB">
        <w:rPr>
          <w:b/>
          <w:bCs/>
          <w:spacing w:val="-15"/>
          <w:sz w:val="24"/>
          <w:szCs w:val="24"/>
        </w:rPr>
        <w:t xml:space="preserve"> </w:t>
      </w:r>
      <w:r w:rsidRPr="007571AB">
        <w:rPr>
          <w:b/>
          <w:bCs/>
          <w:sz w:val="24"/>
          <w:szCs w:val="24"/>
        </w:rPr>
        <w:t>Off</w:t>
      </w:r>
      <w:r w:rsidRPr="007571AB">
        <w:rPr>
          <w:b/>
          <w:bCs/>
          <w:spacing w:val="-14"/>
          <w:sz w:val="24"/>
          <w:szCs w:val="24"/>
        </w:rPr>
        <w:t xml:space="preserve"> </w:t>
      </w:r>
      <w:r w:rsidRPr="007571AB">
        <w:rPr>
          <w:b/>
          <w:bCs/>
          <w:sz w:val="24"/>
          <w:szCs w:val="24"/>
        </w:rPr>
        <w:t>Site(s)</w:t>
      </w:r>
      <w:r w:rsidRPr="007571AB">
        <w:rPr>
          <w:b/>
          <w:bCs/>
          <w:spacing w:val="-15"/>
          <w:sz w:val="24"/>
          <w:szCs w:val="24"/>
        </w:rPr>
        <w:t xml:space="preserve"> </w:t>
      </w:r>
      <w:r w:rsidRPr="007571AB">
        <w:rPr>
          <w:b/>
          <w:bCs/>
          <w:sz w:val="24"/>
          <w:szCs w:val="24"/>
        </w:rPr>
        <w:t>and</w:t>
      </w:r>
      <w:r w:rsidRPr="007571AB">
        <w:rPr>
          <w:b/>
          <w:bCs/>
          <w:spacing w:val="-15"/>
          <w:sz w:val="24"/>
          <w:szCs w:val="24"/>
        </w:rPr>
        <w:t xml:space="preserve"> </w:t>
      </w:r>
      <w:r w:rsidRPr="007571AB">
        <w:rPr>
          <w:b/>
          <w:bCs/>
          <w:sz w:val="24"/>
          <w:szCs w:val="24"/>
        </w:rPr>
        <w:t>Consolidated Collection Point(s)</w:t>
      </w:r>
    </w:p>
    <w:p w14:paraId="677B9271" w14:textId="46EF8381" w:rsidR="004A0D70" w:rsidRPr="004A0D70" w:rsidRDefault="00A40DDF" w:rsidP="007571AB">
      <w:pPr>
        <w:pStyle w:val="BodyText"/>
        <w:spacing w:before="0" w:after="120"/>
        <w:ind w:left="450" w:right="115" w:firstLine="0"/>
      </w:pPr>
      <w:r>
        <w:t>W</w:t>
      </w:r>
      <w:r w:rsidR="004A0D70" w:rsidRPr="00A836D9">
        <w:t>ork</w:t>
      </w:r>
      <w:r w:rsidR="004A0D70" w:rsidRPr="004A0D70">
        <w:rPr>
          <w:spacing w:val="-2"/>
        </w:rPr>
        <w:t xml:space="preserve"> </w:t>
      </w:r>
      <w:r w:rsidR="004A0D70" w:rsidRPr="004A0D70">
        <w:t>shall</w:t>
      </w:r>
      <w:r w:rsidR="004A0D70" w:rsidRPr="004A0D70">
        <w:rPr>
          <w:spacing w:val="-4"/>
        </w:rPr>
        <w:t xml:space="preserve"> </w:t>
      </w:r>
      <w:r w:rsidR="004A0D70" w:rsidRPr="004A0D70">
        <w:t>consist</w:t>
      </w:r>
      <w:r w:rsidR="004A0D70" w:rsidRPr="004A0D70">
        <w:rPr>
          <w:spacing w:val="-4"/>
        </w:rPr>
        <w:t xml:space="preserve"> </w:t>
      </w:r>
      <w:r w:rsidR="004A0D70" w:rsidRPr="004A0D70">
        <w:t>of</w:t>
      </w:r>
      <w:r w:rsidR="004A0D70" w:rsidRPr="004A0D70">
        <w:rPr>
          <w:spacing w:val="-5"/>
        </w:rPr>
        <w:t xml:space="preserve"> </w:t>
      </w:r>
      <w:r w:rsidR="004A0D70" w:rsidRPr="004A0D70">
        <w:t>all</w:t>
      </w:r>
      <w:r w:rsidR="004A0D70" w:rsidRPr="004A0D70">
        <w:rPr>
          <w:spacing w:val="-5"/>
        </w:rPr>
        <w:t xml:space="preserve"> </w:t>
      </w:r>
      <w:r w:rsidR="004A0D70" w:rsidRPr="004A0D70">
        <w:t>labor,</w:t>
      </w:r>
      <w:r w:rsidR="004A0D70" w:rsidRPr="004A0D70">
        <w:rPr>
          <w:spacing w:val="-4"/>
        </w:rPr>
        <w:t xml:space="preserve"> </w:t>
      </w:r>
      <w:r w:rsidR="004A0D70" w:rsidRPr="004A0D70">
        <w:t>equipment,</w:t>
      </w:r>
      <w:r w:rsidR="004A0D70" w:rsidRPr="004A0D70">
        <w:rPr>
          <w:spacing w:val="-4"/>
        </w:rPr>
        <w:t xml:space="preserve"> </w:t>
      </w:r>
      <w:r w:rsidR="004A0D70" w:rsidRPr="004A0D70">
        <w:t>fuel,</w:t>
      </w:r>
      <w:r w:rsidR="004A0D70" w:rsidRPr="004A0D70">
        <w:rPr>
          <w:spacing w:val="-4"/>
        </w:rPr>
        <w:t xml:space="preserve"> </w:t>
      </w:r>
      <w:r w:rsidR="004A0D70" w:rsidRPr="004A0D70">
        <w:t>traffic</w:t>
      </w:r>
      <w:r w:rsidR="004A0D70" w:rsidRPr="004A0D70">
        <w:rPr>
          <w:spacing w:val="-5"/>
        </w:rPr>
        <w:t xml:space="preserve"> </w:t>
      </w:r>
      <w:r w:rsidR="004A0D70" w:rsidRPr="004A0D70">
        <w:t>control</w:t>
      </w:r>
      <w:r w:rsidR="004A0D70" w:rsidRPr="004A0D70">
        <w:rPr>
          <w:spacing w:val="-4"/>
        </w:rPr>
        <w:t xml:space="preserve"> </w:t>
      </w:r>
      <w:r w:rsidR="004A0D70" w:rsidRPr="004A0D70">
        <w:t>costs</w:t>
      </w:r>
      <w:r w:rsidR="004A0D70" w:rsidRPr="004A0D70">
        <w:rPr>
          <w:spacing w:val="-4"/>
        </w:rPr>
        <w:t xml:space="preserve"> </w:t>
      </w:r>
      <w:r w:rsidR="004A0D70" w:rsidRPr="004A0D70">
        <w:t>and other</w:t>
      </w:r>
      <w:r w:rsidR="004A0D70" w:rsidRPr="004A0D70">
        <w:rPr>
          <w:spacing w:val="-4"/>
        </w:rPr>
        <w:t xml:space="preserve"> </w:t>
      </w:r>
      <w:r w:rsidR="004A0D70" w:rsidRPr="004A0D70">
        <w:t>associated</w:t>
      </w:r>
      <w:r w:rsidR="004A0D70" w:rsidRPr="004A0D70">
        <w:rPr>
          <w:spacing w:val="-1"/>
        </w:rPr>
        <w:t xml:space="preserve"> </w:t>
      </w:r>
      <w:r w:rsidR="004A0D70" w:rsidRPr="004A0D70">
        <w:t>costs</w:t>
      </w:r>
      <w:r w:rsidR="004A0D70" w:rsidRPr="004A0D70">
        <w:rPr>
          <w:spacing w:val="-3"/>
        </w:rPr>
        <w:t xml:space="preserve"> </w:t>
      </w:r>
      <w:r w:rsidR="004A0D70" w:rsidRPr="004A0D70">
        <w:t>necessary</w:t>
      </w:r>
      <w:r w:rsidR="004A0D70" w:rsidRPr="004A0D70">
        <w:rPr>
          <w:spacing w:val="-1"/>
        </w:rPr>
        <w:t xml:space="preserve"> </w:t>
      </w:r>
      <w:r w:rsidR="004A0D70" w:rsidRPr="004A0D70">
        <w:t>to</w:t>
      </w:r>
      <w:r w:rsidR="004A0D70" w:rsidRPr="004A0D70">
        <w:rPr>
          <w:spacing w:val="-3"/>
        </w:rPr>
        <w:t xml:space="preserve"> </w:t>
      </w:r>
      <w:r w:rsidR="004A0D70" w:rsidRPr="004A0D70">
        <w:t>pick</w:t>
      </w:r>
      <w:r w:rsidR="004A0D70" w:rsidRPr="004A0D70">
        <w:rPr>
          <w:spacing w:val="-3"/>
        </w:rPr>
        <w:t xml:space="preserve"> </w:t>
      </w:r>
      <w:r w:rsidR="004A0D70" w:rsidRPr="004A0D70">
        <w:t>up</w:t>
      </w:r>
      <w:r w:rsidR="004A0D70" w:rsidRPr="004A0D70">
        <w:rPr>
          <w:spacing w:val="-1"/>
        </w:rPr>
        <w:t xml:space="preserve"> </w:t>
      </w:r>
      <w:r w:rsidR="004A0D70" w:rsidRPr="004A0D70">
        <w:t>and</w:t>
      </w:r>
      <w:r w:rsidR="004A0D70" w:rsidRPr="004A0D70">
        <w:rPr>
          <w:spacing w:val="-3"/>
        </w:rPr>
        <w:t xml:space="preserve"> </w:t>
      </w:r>
      <w:r w:rsidR="004A0D70" w:rsidRPr="004A0D70">
        <w:t>transport</w:t>
      </w:r>
      <w:r w:rsidR="004A0D70" w:rsidRPr="004A0D70">
        <w:rPr>
          <w:spacing w:val="-3"/>
        </w:rPr>
        <w:t xml:space="preserve"> </w:t>
      </w:r>
      <w:r w:rsidR="004A0D70" w:rsidRPr="004A0D70">
        <w:t>Eligible</w:t>
      </w:r>
      <w:r w:rsidR="004A0D70" w:rsidRPr="004A0D70">
        <w:rPr>
          <w:spacing w:val="-4"/>
        </w:rPr>
        <w:t xml:space="preserve"> </w:t>
      </w:r>
      <w:r w:rsidR="004A0D70" w:rsidRPr="004A0D70">
        <w:t>disaster-related</w:t>
      </w:r>
      <w:r w:rsidR="004A0D70" w:rsidRPr="004A0D70">
        <w:rPr>
          <w:spacing w:val="-3"/>
        </w:rPr>
        <w:t xml:space="preserve"> </w:t>
      </w:r>
      <w:r w:rsidR="004A0D70" w:rsidRPr="004A0D70">
        <w:t>vegetative debris from Citizen Drop Off Sites and additional consolidated collection points located throughout</w:t>
      </w:r>
      <w:r w:rsidR="004A0D70" w:rsidRPr="004A0D70">
        <w:rPr>
          <w:spacing w:val="-12"/>
        </w:rPr>
        <w:t xml:space="preserve"> </w:t>
      </w:r>
      <w:r w:rsidR="004A0D70" w:rsidRPr="004A0D70">
        <w:t>County</w:t>
      </w:r>
      <w:r w:rsidR="004A0D70" w:rsidRPr="004A0D70">
        <w:rPr>
          <w:spacing w:val="-12"/>
        </w:rPr>
        <w:t xml:space="preserve"> </w:t>
      </w:r>
      <w:r w:rsidR="004A0D70" w:rsidRPr="004A0D70">
        <w:t>to</w:t>
      </w:r>
      <w:r w:rsidR="004A0D70" w:rsidRPr="004A0D70">
        <w:rPr>
          <w:spacing w:val="-12"/>
        </w:rPr>
        <w:t xml:space="preserve"> </w:t>
      </w:r>
      <w:r w:rsidR="004A0D70" w:rsidRPr="004A0D70">
        <w:t>a</w:t>
      </w:r>
      <w:r w:rsidR="004A0D70" w:rsidRPr="004A0D70">
        <w:rPr>
          <w:spacing w:val="-13"/>
        </w:rPr>
        <w:t xml:space="preserve"> </w:t>
      </w:r>
      <w:r w:rsidR="004A0D70" w:rsidRPr="004A0D70">
        <w:t>County</w:t>
      </w:r>
      <w:r w:rsidR="004A0D70" w:rsidRPr="004A0D70">
        <w:rPr>
          <w:spacing w:val="-12"/>
        </w:rPr>
        <w:t xml:space="preserve"> </w:t>
      </w:r>
      <w:r w:rsidR="004A0D70" w:rsidRPr="004A0D70">
        <w:t>approved</w:t>
      </w:r>
      <w:r w:rsidR="004A0D70" w:rsidRPr="004A0D70">
        <w:rPr>
          <w:spacing w:val="-10"/>
        </w:rPr>
        <w:t xml:space="preserve"> </w:t>
      </w:r>
      <w:r w:rsidR="004A0D70" w:rsidRPr="004A0D70">
        <w:t>DDMS</w:t>
      </w:r>
      <w:r w:rsidR="004A0D70" w:rsidRPr="004A0D70">
        <w:rPr>
          <w:spacing w:val="-11"/>
        </w:rPr>
        <w:t xml:space="preserve"> </w:t>
      </w:r>
      <w:r w:rsidR="004A0D70" w:rsidRPr="004A0D70">
        <w:t>or</w:t>
      </w:r>
      <w:r w:rsidR="004A0D70" w:rsidRPr="004A0D70">
        <w:rPr>
          <w:spacing w:val="-13"/>
        </w:rPr>
        <w:t xml:space="preserve"> </w:t>
      </w:r>
      <w:r w:rsidR="004A0D70" w:rsidRPr="004A0D70">
        <w:t>a</w:t>
      </w:r>
      <w:r w:rsidR="004A0D70" w:rsidRPr="004A0D70">
        <w:rPr>
          <w:spacing w:val="-13"/>
        </w:rPr>
        <w:t xml:space="preserve"> </w:t>
      </w:r>
      <w:r w:rsidR="004A0D70" w:rsidRPr="004A0D70">
        <w:t>County</w:t>
      </w:r>
      <w:r w:rsidR="004A0D70" w:rsidRPr="004A0D70">
        <w:rPr>
          <w:spacing w:val="-10"/>
        </w:rPr>
        <w:t xml:space="preserve"> </w:t>
      </w:r>
      <w:r w:rsidR="004A0D70" w:rsidRPr="004A0D70">
        <w:t>Designated</w:t>
      </w:r>
      <w:r w:rsidR="004A0D70" w:rsidRPr="004A0D70">
        <w:rPr>
          <w:spacing w:val="-10"/>
        </w:rPr>
        <w:t xml:space="preserve"> </w:t>
      </w:r>
      <w:r w:rsidR="004A0D70" w:rsidRPr="004A0D70">
        <w:t>Final</w:t>
      </w:r>
      <w:r w:rsidR="004A0D70" w:rsidRPr="004A0D70">
        <w:rPr>
          <w:spacing w:val="-12"/>
        </w:rPr>
        <w:t xml:space="preserve"> </w:t>
      </w:r>
      <w:r w:rsidR="004A0D70" w:rsidRPr="004A0D70">
        <w:t>Disposal</w:t>
      </w:r>
      <w:r w:rsidR="004A0D70" w:rsidRPr="004A0D70">
        <w:rPr>
          <w:spacing w:val="-12"/>
        </w:rPr>
        <w:t xml:space="preserve"> </w:t>
      </w:r>
      <w:r w:rsidR="004A0D70" w:rsidRPr="004A0D70">
        <w:t>Site in accordance with all federal, state, and local rules and regulations.</w:t>
      </w:r>
    </w:p>
    <w:p w14:paraId="0AADD644" w14:textId="77777777"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 xml:space="preserve">Removal of Eligible vegetative debris from Citizen Drop Off Site(s) and Consolidated Collection Point(s) will be performed as identified by County Debris </w:t>
      </w:r>
      <w:r w:rsidRPr="007571AB">
        <w:rPr>
          <w:sz w:val="24"/>
          <w:szCs w:val="24"/>
        </w:rPr>
        <w:t>Manager.</w:t>
      </w:r>
    </w:p>
    <w:p w14:paraId="4A01A0AE" w14:textId="77777777"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Once the debris removal vehicle has been issued a load ticket from County’s authorized representative, the debris removal vehicle will proceed immediately to a County approved DDMS or a County Designated Final Disposal Site. The debris removal</w:t>
      </w:r>
      <w:r w:rsidRPr="007571AB">
        <w:rPr>
          <w:sz w:val="24"/>
          <w:szCs w:val="24"/>
        </w:rPr>
        <w:t xml:space="preserve"> </w:t>
      </w:r>
      <w:r w:rsidRPr="004A0D70">
        <w:rPr>
          <w:sz w:val="24"/>
          <w:szCs w:val="24"/>
        </w:rPr>
        <w:t>vehicle will</w:t>
      </w:r>
      <w:r w:rsidRPr="007571AB">
        <w:rPr>
          <w:sz w:val="24"/>
          <w:szCs w:val="24"/>
        </w:rPr>
        <w:t xml:space="preserve"> </w:t>
      </w:r>
      <w:r w:rsidRPr="004A0D70">
        <w:rPr>
          <w:sz w:val="24"/>
          <w:szCs w:val="24"/>
        </w:rPr>
        <w:t>not</w:t>
      </w:r>
      <w:r w:rsidRPr="007571AB">
        <w:rPr>
          <w:sz w:val="24"/>
          <w:szCs w:val="24"/>
        </w:rPr>
        <w:t xml:space="preserve"> </w:t>
      </w:r>
      <w:r w:rsidRPr="004A0D70">
        <w:rPr>
          <w:sz w:val="24"/>
          <w:szCs w:val="24"/>
        </w:rPr>
        <w:t>collect</w:t>
      </w:r>
      <w:r w:rsidRPr="007571AB">
        <w:rPr>
          <w:sz w:val="24"/>
          <w:szCs w:val="24"/>
        </w:rPr>
        <w:t xml:space="preserve"> </w:t>
      </w:r>
      <w:r w:rsidRPr="004A0D70">
        <w:rPr>
          <w:sz w:val="24"/>
          <w:szCs w:val="24"/>
        </w:rPr>
        <w:t>additional</w:t>
      </w:r>
      <w:r w:rsidRPr="007571AB">
        <w:rPr>
          <w:sz w:val="24"/>
          <w:szCs w:val="24"/>
        </w:rPr>
        <w:t xml:space="preserve"> </w:t>
      </w:r>
      <w:r w:rsidRPr="004A0D70">
        <w:rPr>
          <w:sz w:val="24"/>
          <w:szCs w:val="24"/>
        </w:rPr>
        <w:t>debris once</w:t>
      </w:r>
      <w:r w:rsidRPr="007571AB">
        <w:rPr>
          <w:sz w:val="24"/>
          <w:szCs w:val="24"/>
        </w:rPr>
        <w:t xml:space="preserve"> </w:t>
      </w:r>
      <w:r w:rsidRPr="004A0D70">
        <w:rPr>
          <w:sz w:val="24"/>
          <w:szCs w:val="24"/>
        </w:rPr>
        <w:t>a</w:t>
      </w:r>
      <w:r w:rsidRPr="007571AB">
        <w:rPr>
          <w:sz w:val="24"/>
          <w:szCs w:val="24"/>
        </w:rPr>
        <w:t xml:space="preserve"> </w:t>
      </w:r>
      <w:r w:rsidRPr="004A0D70">
        <w:rPr>
          <w:sz w:val="24"/>
          <w:szCs w:val="24"/>
        </w:rPr>
        <w:t>load</w:t>
      </w:r>
      <w:r w:rsidRPr="007571AB">
        <w:rPr>
          <w:sz w:val="24"/>
          <w:szCs w:val="24"/>
        </w:rPr>
        <w:t xml:space="preserve"> </w:t>
      </w:r>
      <w:r w:rsidRPr="004A0D70">
        <w:rPr>
          <w:sz w:val="24"/>
          <w:szCs w:val="24"/>
        </w:rPr>
        <w:t>ticket</w:t>
      </w:r>
      <w:r w:rsidRPr="007571AB">
        <w:rPr>
          <w:sz w:val="24"/>
          <w:szCs w:val="24"/>
        </w:rPr>
        <w:t xml:space="preserve"> </w:t>
      </w:r>
      <w:r w:rsidRPr="004A0D70">
        <w:rPr>
          <w:sz w:val="24"/>
          <w:szCs w:val="24"/>
        </w:rPr>
        <w:t>has</w:t>
      </w:r>
      <w:r w:rsidRPr="007571AB">
        <w:rPr>
          <w:sz w:val="24"/>
          <w:szCs w:val="24"/>
        </w:rPr>
        <w:t xml:space="preserve"> </w:t>
      </w:r>
      <w:r w:rsidRPr="004A0D70">
        <w:rPr>
          <w:sz w:val="24"/>
          <w:szCs w:val="24"/>
        </w:rPr>
        <w:t>been</w:t>
      </w:r>
      <w:r w:rsidRPr="007571AB">
        <w:rPr>
          <w:sz w:val="24"/>
          <w:szCs w:val="24"/>
        </w:rPr>
        <w:t xml:space="preserve"> </w:t>
      </w:r>
      <w:r w:rsidRPr="004A0D70">
        <w:rPr>
          <w:sz w:val="24"/>
          <w:szCs w:val="24"/>
        </w:rPr>
        <w:t>issued.</w:t>
      </w:r>
    </w:p>
    <w:p w14:paraId="3B7E12F8" w14:textId="77777777" w:rsidR="004A0D70" w:rsidRPr="004A0D70" w:rsidRDefault="004A0D70" w:rsidP="007571AB">
      <w:pPr>
        <w:pStyle w:val="ListParagraph"/>
        <w:numPr>
          <w:ilvl w:val="2"/>
          <w:numId w:val="3"/>
        </w:numPr>
        <w:spacing w:after="120"/>
        <w:ind w:hanging="684"/>
        <w:contextualSpacing w:val="0"/>
        <w:jc w:val="both"/>
        <w:rPr>
          <w:sz w:val="24"/>
          <w:szCs w:val="24"/>
        </w:rPr>
      </w:pPr>
      <w:r w:rsidRPr="004A0D70">
        <w:rPr>
          <w:sz w:val="24"/>
          <w:szCs w:val="24"/>
        </w:rPr>
        <w:t>All</w:t>
      </w:r>
      <w:r w:rsidRPr="007571AB">
        <w:rPr>
          <w:sz w:val="24"/>
          <w:szCs w:val="24"/>
        </w:rPr>
        <w:t xml:space="preserve"> </w:t>
      </w:r>
      <w:r w:rsidRPr="004A0D70">
        <w:rPr>
          <w:sz w:val="24"/>
          <w:szCs w:val="24"/>
        </w:rPr>
        <w:t>Eligible</w:t>
      </w:r>
      <w:r w:rsidRPr="007571AB">
        <w:rPr>
          <w:sz w:val="24"/>
          <w:szCs w:val="24"/>
        </w:rPr>
        <w:t xml:space="preserve"> </w:t>
      </w:r>
      <w:r w:rsidRPr="004A0D70">
        <w:rPr>
          <w:sz w:val="24"/>
          <w:szCs w:val="24"/>
        </w:rPr>
        <w:t>debris</w:t>
      </w:r>
      <w:r w:rsidRPr="007571AB">
        <w:rPr>
          <w:sz w:val="24"/>
          <w:szCs w:val="24"/>
        </w:rPr>
        <w:t xml:space="preserve"> </w:t>
      </w:r>
      <w:r w:rsidRPr="004A0D70">
        <w:rPr>
          <w:sz w:val="24"/>
          <w:szCs w:val="24"/>
        </w:rPr>
        <w:t>will</w:t>
      </w:r>
      <w:r w:rsidRPr="007571AB">
        <w:rPr>
          <w:sz w:val="24"/>
          <w:szCs w:val="24"/>
        </w:rPr>
        <w:t xml:space="preserve"> </w:t>
      </w:r>
      <w:r w:rsidRPr="004A0D70">
        <w:rPr>
          <w:sz w:val="24"/>
          <w:szCs w:val="24"/>
        </w:rPr>
        <w:t>be</w:t>
      </w:r>
      <w:r w:rsidRPr="007571AB">
        <w:rPr>
          <w:sz w:val="24"/>
          <w:szCs w:val="24"/>
        </w:rPr>
        <w:t xml:space="preserve"> </w:t>
      </w:r>
      <w:r w:rsidRPr="004A0D70">
        <w:rPr>
          <w:sz w:val="24"/>
          <w:szCs w:val="24"/>
        </w:rPr>
        <w:t>removed</w:t>
      </w:r>
      <w:r w:rsidRPr="007571AB">
        <w:rPr>
          <w:sz w:val="24"/>
          <w:szCs w:val="24"/>
        </w:rPr>
        <w:t xml:space="preserve"> </w:t>
      </w:r>
      <w:r w:rsidRPr="004A0D70">
        <w:rPr>
          <w:sz w:val="24"/>
          <w:szCs w:val="24"/>
        </w:rPr>
        <w:t>from</w:t>
      </w:r>
      <w:r w:rsidRPr="007571AB">
        <w:rPr>
          <w:sz w:val="24"/>
          <w:szCs w:val="24"/>
        </w:rPr>
        <w:t xml:space="preserve"> </w:t>
      </w:r>
      <w:r w:rsidRPr="004A0D70">
        <w:rPr>
          <w:sz w:val="24"/>
          <w:szCs w:val="24"/>
        </w:rPr>
        <w:t>each</w:t>
      </w:r>
      <w:r w:rsidRPr="007571AB">
        <w:rPr>
          <w:sz w:val="24"/>
          <w:szCs w:val="24"/>
        </w:rPr>
        <w:t xml:space="preserve"> </w:t>
      </w:r>
      <w:r w:rsidRPr="004A0D70">
        <w:rPr>
          <w:sz w:val="24"/>
          <w:szCs w:val="24"/>
        </w:rPr>
        <w:t>location</w:t>
      </w:r>
      <w:r w:rsidRPr="007571AB">
        <w:rPr>
          <w:sz w:val="24"/>
          <w:szCs w:val="24"/>
        </w:rPr>
        <w:t xml:space="preserve"> </w:t>
      </w:r>
      <w:r w:rsidRPr="004A0D70">
        <w:rPr>
          <w:sz w:val="24"/>
          <w:szCs w:val="24"/>
        </w:rPr>
        <w:t>before</w:t>
      </w:r>
      <w:r w:rsidRPr="007571AB">
        <w:rPr>
          <w:sz w:val="24"/>
          <w:szCs w:val="24"/>
        </w:rPr>
        <w:t xml:space="preserve"> </w:t>
      </w:r>
      <w:r w:rsidRPr="004A0D70">
        <w:rPr>
          <w:sz w:val="24"/>
          <w:szCs w:val="24"/>
        </w:rPr>
        <w:t>proceeding</w:t>
      </w:r>
      <w:r w:rsidRPr="007571AB">
        <w:rPr>
          <w:sz w:val="24"/>
          <w:szCs w:val="24"/>
        </w:rPr>
        <w:t xml:space="preserve"> </w:t>
      </w:r>
      <w:r w:rsidRPr="004A0D70">
        <w:rPr>
          <w:sz w:val="24"/>
          <w:szCs w:val="24"/>
        </w:rPr>
        <w:t>to</w:t>
      </w:r>
      <w:r w:rsidRPr="007571AB">
        <w:rPr>
          <w:sz w:val="24"/>
          <w:szCs w:val="24"/>
        </w:rPr>
        <w:t xml:space="preserve"> </w:t>
      </w:r>
      <w:r w:rsidRPr="004A0D70">
        <w:rPr>
          <w:sz w:val="24"/>
          <w:szCs w:val="24"/>
        </w:rPr>
        <w:t>the</w:t>
      </w:r>
      <w:r w:rsidRPr="007571AB">
        <w:rPr>
          <w:sz w:val="24"/>
          <w:szCs w:val="24"/>
        </w:rPr>
        <w:t xml:space="preserve"> </w:t>
      </w:r>
      <w:r w:rsidRPr="004A0D70">
        <w:rPr>
          <w:sz w:val="24"/>
          <w:szCs w:val="24"/>
        </w:rPr>
        <w:t>next location unless directed otherwise by County or its authorized representative. Contractor shall provide separate crews to collect Citizen Drop Off Site debris and another separate crew to collect Consolidated Collection Point debris, so that these debris types can be accurately reported for FEMA reimbursement.</w:t>
      </w:r>
    </w:p>
    <w:p w14:paraId="6EAA932D" w14:textId="77777777" w:rsidR="004A0D70" w:rsidRPr="002B046E" w:rsidRDefault="004A0D70"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2B046E">
        <w:rPr>
          <w:b/>
          <w:bCs/>
          <w:sz w:val="24"/>
          <w:szCs w:val="24"/>
        </w:rPr>
        <w:t>Eligible</w:t>
      </w:r>
      <w:r w:rsidRPr="002B046E">
        <w:rPr>
          <w:b/>
          <w:bCs/>
          <w:spacing w:val="-3"/>
          <w:sz w:val="24"/>
          <w:szCs w:val="24"/>
        </w:rPr>
        <w:t xml:space="preserve"> </w:t>
      </w:r>
      <w:r w:rsidRPr="002B046E">
        <w:rPr>
          <w:b/>
          <w:bCs/>
          <w:sz w:val="24"/>
          <w:szCs w:val="24"/>
        </w:rPr>
        <w:t>ROW</w:t>
      </w:r>
      <w:r w:rsidRPr="002B046E">
        <w:rPr>
          <w:b/>
          <w:bCs/>
          <w:spacing w:val="-1"/>
          <w:sz w:val="24"/>
          <w:szCs w:val="24"/>
        </w:rPr>
        <w:t xml:space="preserve"> </w:t>
      </w:r>
      <w:r w:rsidRPr="002B046E">
        <w:rPr>
          <w:b/>
          <w:bCs/>
          <w:sz w:val="24"/>
          <w:szCs w:val="24"/>
        </w:rPr>
        <w:t>C&amp;D</w:t>
      </w:r>
      <w:r w:rsidRPr="002B046E">
        <w:rPr>
          <w:b/>
          <w:bCs/>
          <w:spacing w:val="-3"/>
          <w:sz w:val="24"/>
          <w:szCs w:val="24"/>
        </w:rPr>
        <w:t xml:space="preserve"> </w:t>
      </w:r>
      <w:r w:rsidRPr="002B046E">
        <w:rPr>
          <w:b/>
          <w:bCs/>
          <w:sz w:val="24"/>
          <w:szCs w:val="24"/>
        </w:rPr>
        <w:t>Debris</w:t>
      </w:r>
      <w:r w:rsidRPr="002B046E">
        <w:rPr>
          <w:b/>
          <w:bCs/>
          <w:spacing w:val="-1"/>
          <w:sz w:val="24"/>
          <w:szCs w:val="24"/>
        </w:rPr>
        <w:t xml:space="preserve"> </w:t>
      </w:r>
      <w:r w:rsidRPr="002B046E">
        <w:rPr>
          <w:b/>
          <w:bCs/>
          <w:spacing w:val="-2"/>
          <w:sz w:val="24"/>
          <w:szCs w:val="24"/>
        </w:rPr>
        <w:t>Removal</w:t>
      </w:r>
    </w:p>
    <w:p w14:paraId="20DD1272" w14:textId="4C331349" w:rsidR="004A0D70" w:rsidRPr="004A0D70" w:rsidRDefault="0026701B" w:rsidP="002B046E">
      <w:pPr>
        <w:pStyle w:val="BodyText"/>
        <w:spacing w:before="0" w:after="120"/>
        <w:ind w:left="630" w:right="115" w:firstLine="0"/>
      </w:pPr>
      <w:r>
        <w:t>W</w:t>
      </w:r>
      <w:r w:rsidR="004A0D70" w:rsidRPr="00A836D9">
        <w:t>ork</w:t>
      </w:r>
      <w:r w:rsidR="004A0D70" w:rsidRPr="00A836D9">
        <w:rPr>
          <w:spacing w:val="-2"/>
        </w:rPr>
        <w:t xml:space="preserve"> </w:t>
      </w:r>
      <w:r w:rsidR="004A0D70" w:rsidRPr="00A836D9">
        <w:t>shall</w:t>
      </w:r>
      <w:r w:rsidR="004A0D70" w:rsidRPr="00A836D9">
        <w:rPr>
          <w:spacing w:val="-4"/>
        </w:rPr>
        <w:t xml:space="preserve"> </w:t>
      </w:r>
      <w:r w:rsidR="004A0D70" w:rsidRPr="00A836D9">
        <w:t>consist</w:t>
      </w:r>
      <w:r w:rsidR="004A0D70" w:rsidRPr="00A836D9">
        <w:rPr>
          <w:spacing w:val="-4"/>
        </w:rPr>
        <w:t xml:space="preserve"> </w:t>
      </w:r>
      <w:r w:rsidR="004A0D70" w:rsidRPr="00A836D9">
        <w:t>of</w:t>
      </w:r>
      <w:r w:rsidR="004A0D70" w:rsidRPr="00A836D9">
        <w:rPr>
          <w:spacing w:val="-5"/>
        </w:rPr>
        <w:t xml:space="preserve"> </w:t>
      </w:r>
      <w:r w:rsidR="004A0D70" w:rsidRPr="00A836D9">
        <w:t>all</w:t>
      </w:r>
      <w:r w:rsidR="004A0D70" w:rsidRPr="00A836D9">
        <w:rPr>
          <w:spacing w:val="-5"/>
        </w:rPr>
        <w:t xml:space="preserve"> </w:t>
      </w:r>
      <w:r w:rsidR="004A0D70" w:rsidRPr="00A836D9">
        <w:t>labor,</w:t>
      </w:r>
      <w:r w:rsidR="004A0D70" w:rsidRPr="00A836D9">
        <w:rPr>
          <w:spacing w:val="-4"/>
        </w:rPr>
        <w:t xml:space="preserve"> </w:t>
      </w:r>
      <w:r w:rsidR="004A0D70" w:rsidRPr="00A836D9">
        <w:t>equipment,</w:t>
      </w:r>
      <w:r w:rsidR="004A0D70" w:rsidRPr="00A836D9">
        <w:rPr>
          <w:spacing w:val="-4"/>
        </w:rPr>
        <w:t xml:space="preserve"> </w:t>
      </w:r>
      <w:r w:rsidR="004A0D70" w:rsidRPr="00A836D9">
        <w:t>fuel,</w:t>
      </w:r>
      <w:r w:rsidR="004A0D70" w:rsidRPr="00A836D9">
        <w:rPr>
          <w:spacing w:val="-4"/>
        </w:rPr>
        <w:t xml:space="preserve"> </w:t>
      </w:r>
      <w:r w:rsidR="004A0D70" w:rsidRPr="00A836D9">
        <w:t>traffic</w:t>
      </w:r>
      <w:r w:rsidR="004A0D70" w:rsidRPr="00A836D9">
        <w:rPr>
          <w:spacing w:val="-5"/>
        </w:rPr>
        <w:t xml:space="preserve"> </w:t>
      </w:r>
      <w:r w:rsidR="004A0D70" w:rsidRPr="00A836D9">
        <w:t>control</w:t>
      </w:r>
      <w:r w:rsidR="004A0D70" w:rsidRPr="00A836D9">
        <w:rPr>
          <w:spacing w:val="-4"/>
        </w:rPr>
        <w:t xml:space="preserve"> </w:t>
      </w:r>
      <w:r w:rsidR="004A0D70" w:rsidRPr="00A836D9">
        <w:t>costs</w:t>
      </w:r>
      <w:r w:rsidR="004A0D70" w:rsidRPr="00A836D9">
        <w:rPr>
          <w:spacing w:val="-4"/>
        </w:rPr>
        <w:t xml:space="preserve"> </w:t>
      </w:r>
      <w:r w:rsidR="004A0D70" w:rsidRPr="00A836D9">
        <w:t>and other associated costs</w:t>
      </w:r>
      <w:r w:rsidR="004A0D70" w:rsidRPr="004A0D70">
        <w:t xml:space="preserve"> necessary to pick up and transport Eligible C&amp;D debris existing on County</w:t>
      </w:r>
      <w:r w:rsidR="004A0D70" w:rsidRPr="004A0D70">
        <w:rPr>
          <w:spacing w:val="-1"/>
        </w:rPr>
        <w:t xml:space="preserve"> </w:t>
      </w:r>
      <w:r w:rsidR="004A0D70" w:rsidRPr="004A0D70">
        <w:t xml:space="preserve">ROW to a County </w:t>
      </w:r>
      <w:r w:rsidR="0052040F">
        <w:t>a</w:t>
      </w:r>
      <w:r w:rsidR="008B0A64">
        <w:t xml:space="preserve">pproved DDMS or </w:t>
      </w:r>
      <w:r w:rsidR="004A0D70" w:rsidRPr="004A0D70">
        <w:t>Designated Final Disposal Site in accordance with all federal, state and local rules and regulations.</w:t>
      </w:r>
    </w:p>
    <w:p w14:paraId="5C1964DF" w14:textId="025519D8" w:rsidR="004A0D70" w:rsidRPr="004A0D70" w:rsidRDefault="004A0D70" w:rsidP="002B046E">
      <w:pPr>
        <w:pStyle w:val="ListParagraph"/>
        <w:numPr>
          <w:ilvl w:val="2"/>
          <w:numId w:val="3"/>
        </w:numPr>
        <w:spacing w:after="120"/>
        <w:ind w:hanging="684"/>
        <w:contextualSpacing w:val="0"/>
        <w:jc w:val="both"/>
        <w:rPr>
          <w:sz w:val="24"/>
          <w:szCs w:val="24"/>
        </w:rPr>
      </w:pPr>
      <w:r w:rsidRPr="004A0D70">
        <w:rPr>
          <w:sz w:val="24"/>
          <w:szCs w:val="24"/>
        </w:rPr>
        <w:t>Eligible</w:t>
      </w:r>
      <w:r w:rsidRPr="002B046E">
        <w:rPr>
          <w:sz w:val="24"/>
          <w:szCs w:val="24"/>
        </w:rPr>
        <w:t xml:space="preserve"> </w:t>
      </w:r>
      <w:r w:rsidRPr="004A0D70">
        <w:rPr>
          <w:sz w:val="24"/>
          <w:szCs w:val="24"/>
        </w:rPr>
        <w:t>C&amp;D</w:t>
      </w:r>
      <w:r w:rsidRPr="002B046E">
        <w:rPr>
          <w:sz w:val="24"/>
          <w:szCs w:val="24"/>
        </w:rPr>
        <w:t xml:space="preserve"> </w:t>
      </w:r>
      <w:r w:rsidRPr="004A0D70">
        <w:rPr>
          <w:sz w:val="24"/>
          <w:szCs w:val="24"/>
        </w:rPr>
        <w:t>debris</w:t>
      </w:r>
      <w:r w:rsidRPr="002B046E">
        <w:rPr>
          <w:sz w:val="24"/>
          <w:szCs w:val="24"/>
        </w:rPr>
        <w:t xml:space="preserve"> </w:t>
      </w:r>
      <w:r w:rsidRPr="004A0D70">
        <w:rPr>
          <w:sz w:val="24"/>
          <w:szCs w:val="24"/>
        </w:rPr>
        <w:t>that</w:t>
      </w:r>
      <w:r w:rsidRPr="002B046E">
        <w:rPr>
          <w:sz w:val="24"/>
          <w:szCs w:val="24"/>
        </w:rPr>
        <w:t xml:space="preserve"> </w:t>
      </w:r>
      <w:r w:rsidRPr="004A0D70">
        <w:rPr>
          <w:sz w:val="24"/>
          <w:szCs w:val="24"/>
        </w:rPr>
        <w:t>is</w:t>
      </w:r>
      <w:r w:rsidRPr="002B046E">
        <w:rPr>
          <w:sz w:val="24"/>
          <w:szCs w:val="24"/>
        </w:rPr>
        <w:t xml:space="preserve"> </w:t>
      </w:r>
      <w:r w:rsidRPr="004A0D70">
        <w:rPr>
          <w:sz w:val="24"/>
          <w:szCs w:val="24"/>
        </w:rPr>
        <w:t>piled</w:t>
      </w:r>
      <w:r w:rsidRPr="002B046E">
        <w:rPr>
          <w:sz w:val="24"/>
          <w:szCs w:val="24"/>
        </w:rPr>
        <w:t xml:space="preserve"> </w:t>
      </w:r>
      <w:r w:rsidRPr="004A0D70">
        <w:rPr>
          <w:sz w:val="24"/>
          <w:szCs w:val="24"/>
        </w:rPr>
        <w:t>in</w:t>
      </w:r>
      <w:r w:rsidRPr="002B046E">
        <w:rPr>
          <w:sz w:val="24"/>
          <w:szCs w:val="24"/>
        </w:rPr>
        <w:t xml:space="preserve"> </w:t>
      </w:r>
      <w:r w:rsidRPr="004A0D70">
        <w:rPr>
          <w:sz w:val="24"/>
          <w:szCs w:val="24"/>
        </w:rPr>
        <w:t>immediate</w:t>
      </w:r>
      <w:r w:rsidRPr="002B046E">
        <w:rPr>
          <w:sz w:val="24"/>
          <w:szCs w:val="24"/>
        </w:rPr>
        <w:t xml:space="preserve"> </w:t>
      </w:r>
      <w:r w:rsidR="005C1C59" w:rsidRPr="004A0D70">
        <w:rPr>
          <w:sz w:val="24"/>
          <w:szCs w:val="24"/>
        </w:rPr>
        <w:t>proximity</w:t>
      </w:r>
      <w:r w:rsidRPr="002B046E">
        <w:rPr>
          <w:sz w:val="24"/>
          <w:szCs w:val="24"/>
        </w:rPr>
        <w:t xml:space="preserve"> </w:t>
      </w:r>
      <w:r w:rsidRPr="004A0D70">
        <w:rPr>
          <w:sz w:val="24"/>
          <w:szCs w:val="24"/>
        </w:rPr>
        <w:t>to</w:t>
      </w:r>
      <w:r w:rsidRPr="002B046E">
        <w:rPr>
          <w:sz w:val="24"/>
          <w:szCs w:val="24"/>
        </w:rPr>
        <w:t xml:space="preserve"> </w:t>
      </w:r>
      <w:r w:rsidRPr="004A0D70">
        <w:rPr>
          <w:sz w:val="24"/>
          <w:szCs w:val="24"/>
        </w:rPr>
        <w:t>the</w:t>
      </w:r>
      <w:r w:rsidRPr="002B046E">
        <w:rPr>
          <w:sz w:val="24"/>
          <w:szCs w:val="24"/>
        </w:rPr>
        <w:t xml:space="preserve"> </w:t>
      </w:r>
      <w:r w:rsidRPr="004A0D70">
        <w:rPr>
          <w:sz w:val="24"/>
          <w:szCs w:val="24"/>
        </w:rPr>
        <w:t>street,</w:t>
      </w:r>
      <w:r w:rsidRPr="002B046E">
        <w:rPr>
          <w:sz w:val="24"/>
          <w:szCs w:val="24"/>
        </w:rPr>
        <w:t xml:space="preserve"> </w:t>
      </w:r>
      <w:r w:rsidRPr="004A0D70">
        <w:rPr>
          <w:sz w:val="24"/>
          <w:szCs w:val="24"/>
        </w:rPr>
        <w:t>and</w:t>
      </w:r>
      <w:r w:rsidRPr="002B046E">
        <w:rPr>
          <w:sz w:val="24"/>
          <w:szCs w:val="24"/>
        </w:rPr>
        <w:t xml:space="preserve"> </w:t>
      </w:r>
      <w:r w:rsidRPr="004A0D70">
        <w:rPr>
          <w:sz w:val="24"/>
          <w:szCs w:val="24"/>
        </w:rPr>
        <w:t>is</w:t>
      </w:r>
      <w:r w:rsidRPr="002B046E">
        <w:rPr>
          <w:sz w:val="24"/>
          <w:szCs w:val="24"/>
        </w:rPr>
        <w:t xml:space="preserve"> </w:t>
      </w:r>
      <w:r w:rsidRPr="004A0D70">
        <w:rPr>
          <w:sz w:val="24"/>
          <w:szCs w:val="24"/>
        </w:rPr>
        <w:t>accessible</w:t>
      </w:r>
      <w:r w:rsidRPr="002B046E">
        <w:rPr>
          <w:sz w:val="24"/>
          <w:szCs w:val="24"/>
        </w:rPr>
        <w:t xml:space="preserve"> </w:t>
      </w:r>
      <w:r w:rsidRPr="004A0D70">
        <w:rPr>
          <w:sz w:val="24"/>
          <w:szCs w:val="24"/>
        </w:rPr>
        <w:t>from</w:t>
      </w:r>
      <w:r w:rsidRPr="002B046E">
        <w:rPr>
          <w:sz w:val="24"/>
          <w:szCs w:val="24"/>
        </w:rPr>
        <w:t xml:space="preserve"> </w:t>
      </w:r>
      <w:r w:rsidRPr="004A0D70">
        <w:rPr>
          <w:sz w:val="24"/>
          <w:szCs w:val="24"/>
        </w:rPr>
        <w:t>the</w:t>
      </w:r>
      <w:r w:rsidRPr="002B046E">
        <w:rPr>
          <w:sz w:val="24"/>
          <w:szCs w:val="24"/>
        </w:rPr>
        <w:t xml:space="preserve"> </w:t>
      </w:r>
      <w:r w:rsidRPr="004A0D70">
        <w:rPr>
          <w:sz w:val="24"/>
          <w:szCs w:val="24"/>
        </w:rPr>
        <w:t>street</w:t>
      </w:r>
      <w:r w:rsidRPr="002B046E">
        <w:rPr>
          <w:sz w:val="24"/>
          <w:szCs w:val="24"/>
        </w:rPr>
        <w:t xml:space="preserve"> </w:t>
      </w:r>
      <w:r w:rsidRPr="004A0D70">
        <w:rPr>
          <w:sz w:val="24"/>
          <w:szCs w:val="24"/>
        </w:rPr>
        <w:t>with</w:t>
      </w:r>
      <w:r w:rsidRPr="002B046E">
        <w:rPr>
          <w:sz w:val="24"/>
          <w:szCs w:val="24"/>
        </w:rPr>
        <w:t xml:space="preserve"> </w:t>
      </w:r>
      <w:r w:rsidRPr="004A0D70">
        <w:rPr>
          <w:sz w:val="24"/>
          <w:szCs w:val="24"/>
        </w:rPr>
        <w:t>loading</w:t>
      </w:r>
      <w:r w:rsidRPr="002B046E">
        <w:rPr>
          <w:sz w:val="24"/>
          <w:szCs w:val="24"/>
        </w:rPr>
        <w:t xml:space="preserve"> </w:t>
      </w:r>
      <w:r w:rsidRPr="004A0D70">
        <w:rPr>
          <w:sz w:val="24"/>
          <w:szCs w:val="24"/>
        </w:rPr>
        <w:t>equipment</w:t>
      </w:r>
      <w:r w:rsidRPr="002B046E">
        <w:rPr>
          <w:sz w:val="24"/>
          <w:szCs w:val="24"/>
        </w:rPr>
        <w:t xml:space="preserve"> </w:t>
      </w:r>
      <w:r w:rsidRPr="004A0D70">
        <w:rPr>
          <w:sz w:val="24"/>
          <w:szCs w:val="24"/>
        </w:rPr>
        <w:t>(i.e., not behind a fence or other physical obstacle) will be removed.</w:t>
      </w:r>
    </w:p>
    <w:p w14:paraId="553FA776" w14:textId="77777777" w:rsidR="004A0D70" w:rsidRPr="004A0D70" w:rsidRDefault="004A0D70" w:rsidP="002B046E">
      <w:pPr>
        <w:pStyle w:val="ListParagraph"/>
        <w:numPr>
          <w:ilvl w:val="2"/>
          <w:numId w:val="3"/>
        </w:numPr>
        <w:spacing w:after="120"/>
        <w:ind w:hanging="684"/>
        <w:contextualSpacing w:val="0"/>
        <w:jc w:val="both"/>
        <w:rPr>
          <w:sz w:val="24"/>
          <w:szCs w:val="24"/>
        </w:rPr>
      </w:pPr>
      <w:r w:rsidRPr="004A0D70">
        <w:rPr>
          <w:sz w:val="24"/>
          <w:szCs w:val="24"/>
        </w:rPr>
        <w:t>Removal of Eligible C&amp;D debris existing in County ROW will be performed as identified by County Debris Manager.</w:t>
      </w:r>
    </w:p>
    <w:p w14:paraId="06083BA7" w14:textId="77777777" w:rsidR="004A0D70" w:rsidRPr="004A0D70" w:rsidRDefault="004A0D70" w:rsidP="002B046E">
      <w:pPr>
        <w:pStyle w:val="ListParagraph"/>
        <w:numPr>
          <w:ilvl w:val="2"/>
          <w:numId w:val="3"/>
        </w:numPr>
        <w:spacing w:after="120"/>
        <w:ind w:hanging="684"/>
        <w:contextualSpacing w:val="0"/>
        <w:jc w:val="both"/>
        <w:rPr>
          <w:sz w:val="24"/>
          <w:szCs w:val="24"/>
        </w:rPr>
      </w:pPr>
      <w:r w:rsidRPr="004A0D70">
        <w:rPr>
          <w:sz w:val="24"/>
          <w:szCs w:val="24"/>
        </w:rPr>
        <w:t>Once the debris removal vehicle has been issued a load ticket from County’s authorized representative, the debris removal vehicle will proceed immediately to a County Designated Final Disposal Site. The debris removal vehicle will not collect additional debris once a load ticket has been issued.</w:t>
      </w:r>
    </w:p>
    <w:p w14:paraId="04E52AB9" w14:textId="77777777" w:rsidR="004A0D70" w:rsidRPr="004A0D70" w:rsidRDefault="004A0D70" w:rsidP="002B046E">
      <w:pPr>
        <w:pStyle w:val="ListParagraph"/>
        <w:numPr>
          <w:ilvl w:val="2"/>
          <w:numId w:val="3"/>
        </w:numPr>
        <w:spacing w:after="120"/>
        <w:ind w:hanging="684"/>
        <w:contextualSpacing w:val="0"/>
        <w:jc w:val="both"/>
        <w:rPr>
          <w:sz w:val="24"/>
          <w:szCs w:val="24"/>
        </w:rPr>
      </w:pPr>
      <w:r w:rsidRPr="004A0D70">
        <w:rPr>
          <w:sz w:val="24"/>
          <w:szCs w:val="24"/>
        </w:rPr>
        <w:t>All</w:t>
      </w:r>
      <w:r w:rsidRPr="002B046E">
        <w:rPr>
          <w:sz w:val="24"/>
          <w:szCs w:val="24"/>
        </w:rPr>
        <w:t xml:space="preserve"> </w:t>
      </w:r>
      <w:r w:rsidRPr="004A0D70">
        <w:rPr>
          <w:sz w:val="24"/>
          <w:szCs w:val="24"/>
        </w:rPr>
        <w:t>Eligible</w:t>
      </w:r>
      <w:r w:rsidRPr="002B046E">
        <w:rPr>
          <w:sz w:val="24"/>
          <w:szCs w:val="24"/>
        </w:rPr>
        <w:t xml:space="preserve"> </w:t>
      </w:r>
      <w:r w:rsidRPr="004A0D70">
        <w:rPr>
          <w:sz w:val="24"/>
          <w:szCs w:val="24"/>
        </w:rPr>
        <w:t>debris</w:t>
      </w:r>
      <w:r w:rsidRPr="002B046E">
        <w:rPr>
          <w:sz w:val="24"/>
          <w:szCs w:val="24"/>
        </w:rPr>
        <w:t xml:space="preserve"> </w:t>
      </w:r>
      <w:r w:rsidRPr="004A0D70">
        <w:rPr>
          <w:sz w:val="24"/>
          <w:szCs w:val="24"/>
        </w:rPr>
        <w:t>will</w:t>
      </w:r>
      <w:r w:rsidRPr="002B046E">
        <w:rPr>
          <w:sz w:val="24"/>
          <w:szCs w:val="24"/>
        </w:rPr>
        <w:t xml:space="preserve"> </w:t>
      </w:r>
      <w:r w:rsidRPr="004A0D70">
        <w:rPr>
          <w:sz w:val="24"/>
          <w:szCs w:val="24"/>
        </w:rPr>
        <w:t>be</w:t>
      </w:r>
      <w:r w:rsidRPr="002B046E">
        <w:rPr>
          <w:sz w:val="24"/>
          <w:szCs w:val="24"/>
        </w:rPr>
        <w:t xml:space="preserve"> </w:t>
      </w:r>
      <w:r w:rsidRPr="004A0D70">
        <w:rPr>
          <w:sz w:val="24"/>
          <w:szCs w:val="24"/>
        </w:rPr>
        <w:t>removed</w:t>
      </w:r>
      <w:r w:rsidRPr="002B046E">
        <w:rPr>
          <w:sz w:val="24"/>
          <w:szCs w:val="24"/>
        </w:rPr>
        <w:t xml:space="preserve"> </w:t>
      </w:r>
      <w:r w:rsidRPr="004A0D70">
        <w:rPr>
          <w:sz w:val="24"/>
          <w:szCs w:val="24"/>
        </w:rPr>
        <w:t>from</w:t>
      </w:r>
      <w:r w:rsidRPr="002B046E">
        <w:rPr>
          <w:sz w:val="24"/>
          <w:szCs w:val="24"/>
        </w:rPr>
        <w:t xml:space="preserve"> </w:t>
      </w:r>
      <w:r w:rsidRPr="004A0D70">
        <w:rPr>
          <w:sz w:val="24"/>
          <w:szCs w:val="24"/>
        </w:rPr>
        <w:t>each</w:t>
      </w:r>
      <w:r w:rsidRPr="002B046E">
        <w:rPr>
          <w:sz w:val="24"/>
          <w:szCs w:val="24"/>
        </w:rPr>
        <w:t xml:space="preserve"> </w:t>
      </w:r>
      <w:r w:rsidRPr="004A0D70">
        <w:rPr>
          <w:sz w:val="24"/>
          <w:szCs w:val="24"/>
        </w:rPr>
        <w:t>location</w:t>
      </w:r>
      <w:r w:rsidRPr="002B046E">
        <w:rPr>
          <w:sz w:val="24"/>
          <w:szCs w:val="24"/>
        </w:rPr>
        <w:t xml:space="preserve"> </w:t>
      </w:r>
      <w:r w:rsidRPr="004A0D70">
        <w:rPr>
          <w:sz w:val="24"/>
          <w:szCs w:val="24"/>
        </w:rPr>
        <w:t>before</w:t>
      </w:r>
      <w:r w:rsidRPr="002B046E">
        <w:rPr>
          <w:sz w:val="24"/>
          <w:szCs w:val="24"/>
        </w:rPr>
        <w:t xml:space="preserve"> </w:t>
      </w:r>
      <w:r w:rsidRPr="004A0D70">
        <w:rPr>
          <w:sz w:val="24"/>
          <w:szCs w:val="24"/>
        </w:rPr>
        <w:t>proceeding</w:t>
      </w:r>
      <w:r w:rsidRPr="002B046E">
        <w:rPr>
          <w:sz w:val="24"/>
          <w:szCs w:val="24"/>
        </w:rPr>
        <w:t xml:space="preserve"> </w:t>
      </w:r>
      <w:r w:rsidRPr="004A0D70">
        <w:rPr>
          <w:sz w:val="24"/>
          <w:szCs w:val="24"/>
        </w:rPr>
        <w:t>to</w:t>
      </w:r>
      <w:r w:rsidRPr="002B046E">
        <w:rPr>
          <w:sz w:val="24"/>
          <w:szCs w:val="24"/>
        </w:rPr>
        <w:t xml:space="preserve"> </w:t>
      </w:r>
      <w:r w:rsidRPr="004A0D70">
        <w:rPr>
          <w:sz w:val="24"/>
          <w:szCs w:val="24"/>
        </w:rPr>
        <w:t>the</w:t>
      </w:r>
      <w:r w:rsidRPr="002B046E">
        <w:rPr>
          <w:sz w:val="24"/>
          <w:szCs w:val="24"/>
        </w:rPr>
        <w:t xml:space="preserve"> </w:t>
      </w:r>
      <w:r w:rsidRPr="004A0D70">
        <w:rPr>
          <w:sz w:val="24"/>
          <w:szCs w:val="24"/>
        </w:rPr>
        <w:t>next location unless directed otherwise by County or its authorized representative.</w:t>
      </w:r>
    </w:p>
    <w:p w14:paraId="66A49F65" w14:textId="77777777" w:rsidR="004A0D70" w:rsidRPr="004A0D70" w:rsidRDefault="004A0D70" w:rsidP="002B046E">
      <w:pPr>
        <w:pStyle w:val="ListParagraph"/>
        <w:numPr>
          <w:ilvl w:val="2"/>
          <w:numId w:val="3"/>
        </w:numPr>
        <w:spacing w:after="120"/>
        <w:ind w:hanging="684"/>
        <w:contextualSpacing w:val="0"/>
        <w:jc w:val="both"/>
        <w:rPr>
          <w:sz w:val="24"/>
          <w:szCs w:val="24"/>
        </w:rPr>
      </w:pPr>
      <w:r w:rsidRPr="004A0D70">
        <w:rPr>
          <w:sz w:val="24"/>
          <w:szCs w:val="24"/>
        </w:rPr>
        <w:t>Entry onto private property for the removal of Eligible C&amp;D hazards will only be permitted when directed by County or its authorized representative. County will provide specific ROE legal and operational procedures.</w:t>
      </w:r>
    </w:p>
    <w:p w14:paraId="5483DBA1" w14:textId="4CB6E622" w:rsidR="004A0D70" w:rsidRPr="004A0D70" w:rsidRDefault="004A0D70" w:rsidP="002B046E">
      <w:pPr>
        <w:pStyle w:val="ListParagraph"/>
        <w:numPr>
          <w:ilvl w:val="2"/>
          <w:numId w:val="3"/>
        </w:numPr>
        <w:spacing w:after="120"/>
        <w:ind w:hanging="684"/>
        <w:contextualSpacing w:val="0"/>
        <w:jc w:val="both"/>
        <w:rPr>
          <w:sz w:val="24"/>
          <w:szCs w:val="24"/>
        </w:rPr>
      </w:pPr>
      <w:r w:rsidRPr="004A0D70">
        <w:rPr>
          <w:sz w:val="24"/>
          <w:szCs w:val="24"/>
        </w:rPr>
        <w:t>Contractor</w:t>
      </w:r>
      <w:r w:rsidRPr="002B046E">
        <w:rPr>
          <w:sz w:val="24"/>
          <w:szCs w:val="24"/>
        </w:rPr>
        <w:t xml:space="preserve"> </w:t>
      </w:r>
      <w:r w:rsidRPr="004A0D70">
        <w:rPr>
          <w:sz w:val="24"/>
          <w:szCs w:val="24"/>
        </w:rPr>
        <w:t>must</w:t>
      </w:r>
      <w:r w:rsidRPr="002B046E">
        <w:rPr>
          <w:sz w:val="24"/>
          <w:szCs w:val="24"/>
        </w:rPr>
        <w:t xml:space="preserve"> </w:t>
      </w:r>
      <w:r w:rsidRPr="004A0D70">
        <w:rPr>
          <w:sz w:val="24"/>
          <w:szCs w:val="24"/>
        </w:rPr>
        <w:t>provide</w:t>
      </w:r>
      <w:r w:rsidRPr="002B046E">
        <w:rPr>
          <w:sz w:val="24"/>
          <w:szCs w:val="24"/>
        </w:rPr>
        <w:t xml:space="preserve"> </w:t>
      </w:r>
      <w:r w:rsidRPr="004A0D70">
        <w:rPr>
          <w:sz w:val="24"/>
          <w:szCs w:val="24"/>
        </w:rPr>
        <w:t>traffic</w:t>
      </w:r>
      <w:r w:rsidRPr="002B046E">
        <w:rPr>
          <w:sz w:val="24"/>
          <w:szCs w:val="24"/>
        </w:rPr>
        <w:t xml:space="preserve"> </w:t>
      </w:r>
      <w:r w:rsidRPr="004A0D70">
        <w:rPr>
          <w:sz w:val="24"/>
          <w:szCs w:val="24"/>
        </w:rPr>
        <w:t>control</w:t>
      </w:r>
      <w:r w:rsidRPr="002B046E">
        <w:rPr>
          <w:sz w:val="24"/>
          <w:szCs w:val="24"/>
        </w:rPr>
        <w:t xml:space="preserve"> </w:t>
      </w:r>
      <w:r w:rsidRPr="004A0D70">
        <w:rPr>
          <w:sz w:val="24"/>
          <w:szCs w:val="24"/>
        </w:rPr>
        <w:t>as</w:t>
      </w:r>
      <w:r w:rsidRPr="002B046E">
        <w:rPr>
          <w:sz w:val="24"/>
          <w:szCs w:val="24"/>
        </w:rPr>
        <w:t xml:space="preserve"> </w:t>
      </w:r>
      <w:r w:rsidRPr="004A0D70">
        <w:rPr>
          <w:sz w:val="24"/>
          <w:szCs w:val="24"/>
        </w:rPr>
        <w:t>conditions</w:t>
      </w:r>
      <w:r w:rsidRPr="002B046E">
        <w:rPr>
          <w:sz w:val="24"/>
          <w:szCs w:val="24"/>
        </w:rPr>
        <w:t xml:space="preserve"> </w:t>
      </w:r>
      <w:r w:rsidRPr="004A0D70">
        <w:rPr>
          <w:sz w:val="24"/>
          <w:szCs w:val="24"/>
        </w:rPr>
        <w:t>require</w:t>
      </w:r>
      <w:r w:rsidRPr="002B046E">
        <w:rPr>
          <w:sz w:val="24"/>
          <w:szCs w:val="24"/>
        </w:rPr>
        <w:t xml:space="preserve"> </w:t>
      </w:r>
      <w:r w:rsidRPr="004A0D70">
        <w:rPr>
          <w:sz w:val="24"/>
          <w:szCs w:val="24"/>
        </w:rPr>
        <w:t>or</w:t>
      </w:r>
      <w:r w:rsidRPr="002B046E">
        <w:rPr>
          <w:sz w:val="24"/>
          <w:szCs w:val="24"/>
        </w:rPr>
        <w:t xml:space="preserve"> </w:t>
      </w:r>
      <w:r w:rsidRPr="004A0D70">
        <w:rPr>
          <w:sz w:val="24"/>
          <w:szCs w:val="24"/>
        </w:rPr>
        <w:t>as</w:t>
      </w:r>
      <w:r w:rsidRPr="002B046E">
        <w:rPr>
          <w:sz w:val="24"/>
          <w:szCs w:val="24"/>
        </w:rPr>
        <w:t xml:space="preserve"> </w:t>
      </w:r>
      <w:r w:rsidRPr="004A0D70">
        <w:rPr>
          <w:sz w:val="24"/>
          <w:szCs w:val="24"/>
        </w:rPr>
        <w:t>directed</w:t>
      </w:r>
      <w:r w:rsidRPr="002B046E">
        <w:rPr>
          <w:sz w:val="24"/>
          <w:szCs w:val="24"/>
        </w:rPr>
        <w:t xml:space="preserve"> </w:t>
      </w:r>
      <w:r w:rsidRPr="004A0D70">
        <w:rPr>
          <w:sz w:val="24"/>
          <w:szCs w:val="24"/>
        </w:rPr>
        <w:t>by</w:t>
      </w:r>
      <w:r w:rsidRPr="002B046E">
        <w:rPr>
          <w:sz w:val="24"/>
          <w:szCs w:val="24"/>
        </w:rPr>
        <w:t xml:space="preserve"> </w:t>
      </w:r>
      <w:r w:rsidRPr="004A0D70">
        <w:rPr>
          <w:sz w:val="24"/>
          <w:szCs w:val="24"/>
        </w:rPr>
        <w:t>County Debris Manager.</w:t>
      </w:r>
    </w:p>
    <w:p w14:paraId="618D8594" w14:textId="5A7178D5" w:rsidR="004A0D70" w:rsidRPr="002B046E" w:rsidRDefault="004A0D70"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2B046E">
        <w:rPr>
          <w:b/>
          <w:bCs/>
          <w:sz w:val="24"/>
          <w:szCs w:val="24"/>
        </w:rPr>
        <w:lastRenderedPageBreak/>
        <w:t>Collection of Eligible C&amp;D Debris from Citizen Drop Off Site(s)</w:t>
      </w:r>
    </w:p>
    <w:p w14:paraId="0D4A73A8" w14:textId="6933A941" w:rsidR="004A0D70" w:rsidRPr="004A0D70" w:rsidRDefault="00F73D09" w:rsidP="002B046E">
      <w:pPr>
        <w:pStyle w:val="BodyText"/>
        <w:spacing w:before="0" w:after="120"/>
        <w:ind w:left="630" w:right="115" w:firstLine="0"/>
      </w:pPr>
      <w:r>
        <w:t>W</w:t>
      </w:r>
      <w:r w:rsidR="004A0D70" w:rsidRPr="00A836D9">
        <w:t>ork</w:t>
      </w:r>
      <w:r w:rsidR="004A0D70" w:rsidRPr="00A836D9">
        <w:rPr>
          <w:spacing w:val="-2"/>
        </w:rPr>
        <w:t xml:space="preserve"> </w:t>
      </w:r>
      <w:r w:rsidR="004A0D70" w:rsidRPr="00A836D9">
        <w:t>shall</w:t>
      </w:r>
      <w:r w:rsidR="004A0D70" w:rsidRPr="00A836D9">
        <w:rPr>
          <w:spacing w:val="-4"/>
        </w:rPr>
        <w:t xml:space="preserve"> </w:t>
      </w:r>
      <w:r w:rsidR="004A0D70" w:rsidRPr="00A836D9">
        <w:t>consist</w:t>
      </w:r>
      <w:r w:rsidR="004A0D70" w:rsidRPr="00A836D9">
        <w:rPr>
          <w:spacing w:val="-4"/>
        </w:rPr>
        <w:t xml:space="preserve"> </w:t>
      </w:r>
      <w:r w:rsidR="004A0D70" w:rsidRPr="00A836D9">
        <w:t>of</w:t>
      </w:r>
      <w:r w:rsidR="004A0D70" w:rsidRPr="00A836D9">
        <w:rPr>
          <w:spacing w:val="-5"/>
        </w:rPr>
        <w:t xml:space="preserve"> </w:t>
      </w:r>
      <w:r w:rsidR="004A0D70" w:rsidRPr="00A836D9">
        <w:t>all</w:t>
      </w:r>
      <w:r w:rsidR="004A0D70" w:rsidRPr="00A836D9">
        <w:rPr>
          <w:spacing w:val="-5"/>
        </w:rPr>
        <w:t xml:space="preserve"> </w:t>
      </w:r>
      <w:r w:rsidR="004A0D70" w:rsidRPr="00A836D9">
        <w:t>labor,</w:t>
      </w:r>
      <w:r w:rsidR="004A0D70" w:rsidRPr="00A836D9">
        <w:rPr>
          <w:spacing w:val="-4"/>
        </w:rPr>
        <w:t xml:space="preserve"> </w:t>
      </w:r>
      <w:r w:rsidR="004A0D70" w:rsidRPr="00A836D9">
        <w:t>equipment,</w:t>
      </w:r>
      <w:r w:rsidR="004A0D70" w:rsidRPr="00A836D9">
        <w:rPr>
          <w:spacing w:val="-4"/>
        </w:rPr>
        <w:t xml:space="preserve"> </w:t>
      </w:r>
      <w:r w:rsidR="004A0D70" w:rsidRPr="00A836D9">
        <w:t>fuel,</w:t>
      </w:r>
      <w:r w:rsidR="004A0D70" w:rsidRPr="00A836D9">
        <w:rPr>
          <w:spacing w:val="-4"/>
        </w:rPr>
        <w:t xml:space="preserve"> </w:t>
      </w:r>
      <w:r w:rsidR="004A0D70" w:rsidRPr="00A836D9">
        <w:t>traffic</w:t>
      </w:r>
      <w:r w:rsidR="004A0D70" w:rsidRPr="00A836D9">
        <w:rPr>
          <w:spacing w:val="-5"/>
        </w:rPr>
        <w:t xml:space="preserve"> </w:t>
      </w:r>
      <w:r w:rsidR="004A0D70" w:rsidRPr="00A836D9">
        <w:t>control</w:t>
      </w:r>
      <w:r w:rsidR="00AB2AEF" w:rsidRPr="00A836D9">
        <w:t>,</w:t>
      </w:r>
      <w:r w:rsidR="004A0D70" w:rsidRPr="00A836D9">
        <w:rPr>
          <w:spacing w:val="-4"/>
        </w:rPr>
        <w:t xml:space="preserve"> </w:t>
      </w:r>
      <w:r w:rsidR="004A0D70" w:rsidRPr="00A836D9">
        <w:t>and other</w:t>
      </w:r>
      <w:r w:rsidR="004A0D70" w:rsidRPr="00A836D9">
        <w:rPr>
          <w:spacing w:val="-15"/>
        </w:rPr>
        <w:t xml:space="preserve"> </w:t>
      </w:r>
      <w:r w:rsidR="004A0D70" w:rsidRPr="00A836D9">
        <w:t>associated</w:t>
      </w:r>
      <w:r w:rsidR="004A0D70" w:rsidRPr="00A836D9">
        <w:rPr>
          <w:spacing w:val="-15"/>
        </w:rPr>
        <w:t xml:space="preserve"> </w:t>
      </w:r>
      <w:r w:rsidR="004A0D70" w:rsidRPr="00A836D9">
        <w:t>costs</w:t>
      </w:r>
      <w:r w:rsidR="004A0D70" w:rsidRPr="00A836D9">
        <w:rPr>
          <w:spacing w:val="-15"/>
        </w:rPr>
        <w:t xml:space="preserve"> </w:t>
      </w:r>
      <w:r w:rsidR="004A0D70" w:rsidRPr="00A836D9">
        <w:t>necessary</w:t>
      </w:r>
      <w:r w:rsidR="004A0D70" w:rsidRPr="00A836D9">
        <w:rPr>
          <w:spacing w:val="-15"/>
        </w:rPr>
        <w:t xml:space="preserve"> </w:t>
      </w:r>
      <w:r w:rsidR="004A0D70" w:rsidRPr="00A836D9">
        <w:t>to</w:t>
      </w:r>
      <w:r w:rsidR="004A0D70" w:rsidRPr="00A836D9">
        <w:rPr>
          <w:spacing w:val="-15"/>
        </w:rPr>
        <w:t xml:space="preserve"> </w:t>
      </w:r>
      <w:r w:rsidR="004A0D70" w:rsidRPr="00A836D9">
        <w:t>pick</w:t>
      </w:r>
      <w:r w:rsidR="004A0D70" w:rsidRPr="00A836D9">
        <w:rPr>
          <w:spacing w:val="-15"/>
        </w:rPr>
        <w:t xml:space="preserve"> </w:t>
      </w:r>
      <w:r w:rsidR="004A0D70" w:rsidRPr="00A836D9">
        <w:t>up</w:t>
      </w:r>
      <w:r w:rsidR="004A0D70" w:rsidRPr="004A0D70">
        <w:rPr>
          <w:spacing w:val="-15"/>
        </w:rPr>
        <w:t xml:space="preserve"> </w:t>
      </w:r>
      <w:r w:rsidR="004A0D70" w:rsidRPr="004A0D70">
        <w:t>and</w:t>
      </w:r>
      <w:r w:rsidR="004A0D70" w:rsidRPr="004A0D70">
        <w:rPr>
          <w:spacing w:val="-15"/>
        </w:rPr>
        <w:t xml:space="preserve"> </w:t>
      </w:r>
      <w:r w:rsidR="004A0D70" w:rsidRPr="004A0D70">
        <w:t>transport</w:t>
      </w:r>
      <w:r w:rsidR="004A0D70" w:rsidRPr="004A0D70">
        <w:rPr>
          <w:spacing w:val="-15"/>
        </w:rPr>
        <w:t xml:space="preserve"> </w:t>
      </w:r>
      <w:r w:rsidR="004A0D70" w:rsidRPr="004A0D70">
        <w:t>Eligible</w:t>
      </w:r>
      <w:r w:rsidR="004A0D70" w:rsidRPr="004A0D70">
        <w:rPr>
          <w:spacing w:val="-15"/>
        </w:rPr>
        <w:t xml:space="preserve"> </w:t>
      </w:r>
      <w:r w:rsidR="004A0D70" w:rsidRPr="004A0D70">
        <w:t>disaster-related</w:t>
      </w:r>
      <w:r w:rsidR="004A0D70" w:rsidRPr="004A0D70">
        <w:rPr>
          <w:spacing w:val="-15"/>
        </w:rPr>
        <w:t xml:space="preserve"> </w:t>
      </w:r>
      <w:r w:rsidR="004A0D70" w:rsidRPr="004A0D70">
        <w:t>C&amp;D</w:t>
      </w:r>
      <w:r w:rsidR="004A0D70" w:rsidRPr="004A0D70">
        <w:rPr>
          <w:spacing w:val="-15"/>
        </w:rPr>
        <w:t xml:space="preserve"> </w:t>
      </w:r>
      <w:r w:rsidR="004A0D70" w:rsidRPr="004A0D70">
        <w:t>debris from</w:t>
      </w:r>
      <w:r w:rsidR="004A0D70" w:rsidRPr="004A0D70">
        <w:rPr>
          <w:spacing w:val="-13"/>
        </w:rPr>
        <w:t xml:space="preserve"> </w:t>
      </w:r>
      <w:r w:rsidR="004A0D70" w:rsidRPr="004A0D70">
        <w:t>Citizen</w:t>
      </w:r>
      <w:r w:rsidR="004A0D70" w:rsidRPr="004A0D70">
        <w:rPr>
          <w:spacing w:val="-13"/>
        </w:rPr>
        <w:t xml:space="preserve"> </w:t>
      </w:r>
      <w:r w:rsidR="004A0D70" w:rsidRPr="004A0D70">
        <w:t>Drop</w:t>
      </w:r>
      <w:r w:rsidR="004A0D70" w:rsidRPr="004A0D70">
        <w:rPr>
          <w:spacing w:val="-11"/>
        </w:rPr>
        <w:t xml:space="preserve"> </w:t>
      </w:r>
      <w:r w:rsidR="004A0D70" w:rsidRPr="004A0D70">
        <w:t>Off</w:t>
      </w:r>
      <w:r w:rsidR="004A0D70" w:rsidRPr="004A0D70">
        <w:rPr>
          <w:spacing w:val="-11"/>
        </w:rPr>
        <w:t xml:space="preserve"> </w:t>
      </w:r>
      <w:r w:rsidR="004A0D70" w:rsidRPr="004A0D70">
        <w:t>Sites</w:t>
      </w:r>
      <w:r w:rsidR="004A0D70" w:rsidRPr="004A0D70">
        <w:rPr>
          <w:spacing w:val="-13"/>
        </w:rPr>
        <w:t xml:space="preserve"> </w:t>
      </w:r>
      <w:r w:rsidR="004A0D70" w:rsidRPr="004A0D70">
        <w:t>and</w:t>
      </w:r>
      <w:r w:rsidR="004A0D70" w:rsidRPr="004A0D70">
        <w:rPr>
          <w:spacing w:val="-13"/>
        </w:rPr>
        <w:t xml:space="preserve"> </w:t>
      </w:r>
      <w:r w:rsidR="004A0D70" w:rsidRPr="004A0D70">
        <w:t>additional</w:t>
      </w:r>
      <w:r w:rsidR="004A0D70" w:rsidRPr="004A0D70">
        <w:rPr>
          <w:spacing w:val="-10"/>
        </w:rPr>
        <w:t xml:space="preserve"> </w:t>
      </w:r>
      <w:r w:rsidR="004A0D70" w:rsidRPr="004A0D70">
        <w:t>consolidated</w:t>
      </w:r>
      <w:r w:rsidR="004A0D70" w:rsidRPr="004A0D70">
        <w:rPr>
          <w:spacing w:val="-13"/>
        </w:rPr>
        <w:t xml:space="preserve"> </w:t>
      </w:r>
      <w:r w:rsidR="004A0D70" w:rsidRPr="004A0D70">
        <w:t>collection</w:t>
      </w:r>
      <w:r w:rsidR="004A0D70" w:rsidRPr="004A0D70">
        <w:rPr>
          <w:spacing w:val="-13"/>
        </w:rPr>
        <w:t xml:space="preserve"> </w:t>
      </w:r>
      <w:r w:rsidR="004A0D70" w:rsidRPr="004A0D70">
        <w:t>points</w:t>
      </w:r>
      <w:r w:rsidR="004A0D70" w:rsidRPr="004A0D70">
        <w:rPr>
          <w:spacing w:val="-13"/>
        </w:rPr>
        <w:t xml:space="preserve"> </w:t>
      </w:r>
      <w:r w:rsidR="004A0D70" w:rsidRPr="004A0D70">
        <w:t>located</w:t>
      </w:r>
      <w:r w:rsidR="004A0D70" w:rsidRPr="004A0D70">
        <w:rPr>
          <w:spacing w:val="-13"/>
        </w:rPr>
        <w:t xml:space="preserve"> </w:t>
      </w:r>
      <w:r w:rsidR="004A0D70" w:rsidRPr="004A0D70">
        <w:t>throughout County to a County approved DDMS or a County Designated Final Disposal Site in accordance with all federal, state and local rules and regulations.</w:t>
      </w:r>
    </w:p>
    <w:p w14:paraId="7C43B54A" w14:textId="77777777" w:rsidR="004A0D70" w:rsidRPr="004A0D70" w:rsidRDefault="004A0D70" w:rsidP="002B046E">
      <w:pPr>
        <w:pStyle w:val="ListParagraph"/>
        <w:numPr>
          <w:ilvl w:val="2"/>
          <w:numId w:val="3"/>
        </w:numPr>
        <w:spacing w:after="120"/>
        <w:ind w:hanging="684"/>
        <w:contextualSpacing w:val="0"/>
        <w:jc w:val="both"/>
        <w:rPr>
          <w:sz w:val="24"/>
          <w:szCs w:val="24"/>
        </w:rPr>
      </w:pPr>
      <w:r w:rsidRPr="004A0D70">
        <w:rPr>
          <w:sz w:val="24"/>
          <w:szCs w:val="24"/>
        </w:rPr>
        <w:t>Removal of Eligible C&amp;D debris from Citizen Drop Off Site(s) and Consolidated Collection Point(s) will be performed as identified by County Debris Manager.</w:t>
      </w:r>
    </w:p>
    <w:p w14:paraId="4C8EE01A" w14:textId="77777777" w:rsidR="004A0D70" w:rsidRPr="004A0D70" w:rsidRDefault="004A0D70" w:rsidP="002B046E">
      <w:pPr>
        <w:pStyle w:val="ListParagraph"/>
        <w:numPr>
          <w:ilvl w:val="2"/>
          <w:numId w:val="3"/>
        </w:numPr>
        <w:spacing w:after="120"/>
        <w:ind w:hanging="684"/>
        <w:contextualSpacing w:val="0"/>
        <w:jc w:val="both"/>
        <w:rPr>
          <w:sz w:val="24"/>
          <w:szCs w:val="24"/>
        </w:rPr>
      </w:pPr>
      <w:r w:rsidRPr="004A0D70">
        <w:rPr>
          <w:sz w:val="24"/>
          <w:szCs w:val="24"/>
        </w:rPr>
        <w:t>Once the debris removal vehicle has been issued a load ticket from County’s authorized representative, the debris removal vehicle will proceed immediately to a County approved DDMS or a County Designated Final Disposal Site. The debris removal</w:t>
      </w:r>
      <w:r w:rsidRPr="002B046E">
        <w:rPr>
          <w:sz w:val="24"/>
          <w:szCs w:val="24"/>
        </w:rPr>
        <w:t xml:space="preserve"> </w:t>
      </w:r>
      <w:r w:rsidRPr="004A0D70">
        <w:rPr>
          <w:sz w:val="24"/>
          <w:szCs w:val="24"/>
        </w:rPr>
        <w:t>vehicle will</w:t>
      </w:r>
      <w:r w:rsidRPr="002B046E">
        <w:rPr>
          <w:sz w:val="24"/>
          <w:szCs w:val="24"/>
        </w:rPr>
        <w:t xml:space="preserve"> </w:t>
      </w:r>
      <w:r w:rsidRPr="004A0D70">
        <w:rPr>
          <w:sz w:val="24"/>
          <w:szCs w:val="24"/>
        </w:rPr>
        <w:t>not</w:t>
      </w:r>
      <w:r w:rsidRPr="002B046E">
        <w:rPr>
          <w:sz w:val="24"/>
          <w:szCs w:val="24"/>
        </w:rPr>
        <w:t xml:space="preserve"> </w:t>
      </w:r>
      <w:r w:rsidRPr="004A0D70">
        <w:rPr>
          <w:sz w:val="24"/>
          <w:szCs w:val="24"/>
        </w:rPr>
        <w:t>collect</w:t>
      </w:r>
      <w:r w:rsidRPr="002B046E">
        <w:rPr>
          <w:sz w:val="24"/>
          <w:szCs w:val="24"/>
        </w:rPr>
        <w:t xml:space="preserve"> </w:t>
      </w:r>
      <w:r w:rsidRPr="004A0D70">
        <w:rPr>
          <w:sz w:val="24"/>
          <w:szCs w:val="24"/>
        </w:rPr>
        <w:t>additional</w:t>
      </w:r>
      <w:r w:rsidRPr="002B046E">
        <w:rPr>
          <w:sz w:val="24"/>
          <w:szCs w:val="24"/>
        </w:rPr>
        <w:t xml:space="preserve"> </w:t>
      </w:r>
      <w:r w:rsidRPr="004A0D70">
        <w:rPr>
          <w:sz w:val="24"/>
          <w:szCs w:val="24"/>
        </w:rPr>
        <w:t>debris once</w:t>
      </w:r>
      <w:r w:rsidRPr="002B046E">
        <w:rPr>
          <w:sz w:val="24"/>
          <w:szCs w:val="24"/>
        </w:rPr>
        <w:t xml:space="preserve"> </w:t>
      </w:r>
      <w:r w:rsidRPr="004A0D70">
        <w:rPr>
          <w:sz w:val="24"/>
          <w:szCs w:val="24"/>
        </w:rPr>
        <w:t>a</w:t>
      </w:r>
      <w:r w:rsidRPr="002B046E">
        <w:rPr>
          <w:sz w:val="24"/>
          <w:szCs w:val="24"/>
        </w:rPr>
        <w:t xml:space="preserve"> </w:t>
      </w:r>
      <w:r w:rsidRPr="004A0D70">
        <w:rPr>
          <w:sz w:val="24"/>
          <w:szCs w:val="24"/>
        </w:rPr>
        <w:t>load</w:t>
      </w:r>
      <w:r w:rsidRPr="002B046E">
        <w:rPr>
          <w:sz w:val="24"/>
          <w:szCs w:val="24"/>
        </w:rPr>
        <w:t xml:space="preserve"> </w:t>
      </w:r>
      <w:r w:rsidRPr="004A0D70">
        <w:rPr>
          <w:sz w:val="24"/>
          <w:szCs w:val="24"/>
        </w:rPr>
        <w:t>ticket</w:t>
      </w:r>
      <w:r w:rsidRPr="002B046E">
        <w:rPr>
          <w:sz w:val="24"/>
          <w:szCs w:val="24"/>
        </w:rPr>
        <w:t xml:space="preserve"> </w:t>
      </w:r>
      <w:r w:rsidRPr="004A0D70">
        <w:rPr>
          <w:sz w:val="24"/>
          <w:szCs w:val="24"/>
        </w:rPr>
        <w:t>has</w:t>
      </w:r>
      <w:r w:rsidRPr="002B046E">
        <w:rPr>
          <w:sz w:val="24"/>
          <w:szCs w:val="24"/>
        </w:rPr>
        <w:t xml:space="preserve"> </w:t>
      </w:r>
      <w:r w:rsidRPr="004A0D70">
        <w:rPr>
          <w:sz w:val="24"/>
          <w:szCs w:val="24"/>
        </w:rPr>
        <w:t>been</w:t>
      </w:r>
      <w:r w:rsidRPr="002B046E">
        <w:rPr>
          <w:sz w:val="24"/>
          <w:szCs w:val="24"/>
        </w:rPr>
        <w:t xml:space="preserve"> </w:t>
      </w:r>
      <w:r w:rsidRPr="004A0D70">
        <w:rPr>
          <w:sz w:val="24"/>
          <w:szCs w:val="24"/>
        </w:rPr>
        <w:t>issued.</w:t>
      </w:r>
    </w:p>
    <w:p w14:paraId="203827FA" w14:textId="35846623" w:rsidR="004A0D70" w:rsidRPr="004A0D70" w:rsidRDefault="004A0D70" w:rsidP="002B046E">
      <w:pPr>
        <w:pStyle w:val="ListParagraph"/>
        <w:numPr>
          <w:ilvl w:val="2"/>
          <w:numId w:val="3"/>
        </w:numPr>
        <w:spacing w:after="120"/>
        <w:ind w:hanging="684"/>
        <w:contextualSpacing w:val="0"/>
        <w:jc w:val="both"/>
        <w:rPr>
          <w:sz w:val="24"/>
          <w:szCs w:val="24"/>
        </w:rPr>
      </w:pPr>
      <w:r w:rsidRPr="004A0D70">
        <w:rPr>
          <w:sz w:val="24"/>
          <w:szCs w:val="24"/>
        </w:rPr>
        <w:t>All</w:t>
      </w:r>
      <w:r w:rsidRPr="002B046E">
        <w:rPr>
          <w:sz w:val="24"/>
          <w:szCs w:val="24"/>
        </w:rPr>
        <w:t xml:space="preserve"> </w:t>
      </w:r>
      <w:r w:rsidRPr="004A0D70">
        <w:rPr>
          <w:sz w:val="24"/>
          <w:szCs w:val="24"/>
        </w:rPr>
        <w:t>Eligible</w:t>
      </w:r>
      <w:r w:rsidRPr="002B046E">
        <w:rPr>
          <w:sz w:val="24"/>
          <w:szCs w:val="24"/>
        </w:rPr>
        <w:t xml:space="preserve"> </w:t>
      </w:r>
      <w:r w:rsidRPr="004A0D70">
        <w:rPr>
          <w:sz w:val="24"/>
          <w:szCs w:val="24"/>
        </w:rPr>
        <w:t>debris</w:t>
      </w:r>
      <w:r w:rsidRPr="002B046E">
        <w:rPr>
          <w:sz w:val="24"/>
          <w:szCs w:val="24"/>
        </w:rPr>
        <w:t xml:space="preserve"> </w:t>
      </w:r>
      <w:r w:rsidRPr="004A0D70">
        <w:rPr>
          <w:sz w:val="24"/>
          <w:szCs w:val="24"/>
        </w:rPr>
        <w:t>will</w:t>
      </w:r>
      <w:r w:rsidRPr="002B046E">
        <w:rPr>
          <w:sz w:val="24"/>
          <w:szCs w:val="24"/>
        </w:rPr>
        <w:t xml:space="preserve"> </w:t>
      </w:r>
      <w:r w:rsidRPr="004A0D70">
        <w:rPr>
          <w:sz w:val="24"/>
          <w:szCs w:val="24"/>
        </w:rPr>
        <w:t>be</w:t>
      </w:r>
      <w:r w:rsidRPr="002B046E">
        <w:rPr>
          <w:sz w:val="24"/>
          <w:szCs w:val="24"/>
        </w:rPr>
        <w:t xml:space="preserve"> </w:t>
      </w:r>
      <w:r w:rsidRPr="004A0D70">
        <w:rPr>
          <w:sz w:val="24"/>
          <w:szCs w:val="24"/>
        </w:rPr>
        <w:t>removed</w:t>
      </w:r>
      <w:r w:rsidRPr="002B046E">
        <w:rPr>
          <w:sz w:val="24"/>
          <w:szCs w:val="24"/>
        </w:rPr>
        <w:t xml:space="preserve"> </w:t>
      </w:r>
      <w:r w:rsidRPr="004A0D70">
        <w:rPr>
          <w:sz w:val="24"/>
          <w:szCs w:val="24"/>
        </w:rPr>
        <w:t>from</w:t>
      </w:r>
      <w:r w:rsidRPr="002B046E">
        <w:rPr>
          <w:sz w:val="24"/>
          <w:szCs w:val="24"/>
        </w:rPr>
        <w:t xml:space="preserve"> </w:t>
      </w:r>
      <w:r w:rsidRPr="004A0D70">
        <w:rPr>
          <w:sz w:val="24"/>
          <w:szCs w:val="24"/>
        </w:rPr>
        <w:t>each</w:t>
      </w:r>
      <w:r w:rsidRPr="002B046E">
        <w:rPr>
          <w:sz w:val="24"/>
          <w:szCs w:val="24"/>
        </w:rPr>
        <w:t xml:space="preserve"> </w:t>
      </w:r>
      <w:r w:rsidRPr="004A0D70">
        <w:rPr>
          <w:sz w:val="24"/>
          <w:szCs w:val="24"/>
        </w:rPr>
        <w:t>location</w:t>
      </w:r>
      <w:r w:rsidRPr="002B046E">
        <w:rPr>
          <w:sz w:val="24"/>
          <w:szCs w:val="24"/>
        </w:rPr>
        <w:t xml:space="preserve"> </w:t>
      </w:r>
      <w:r w:rsidRPr="004A0D70">
        <w:rPr>
          <w:sz w:val="24"/>
          <w:szCs w:val="24"/>
        </w:rPr>
        <w:t>before</w:t>
      </w:r>
      <w:r w:rsidRPr="002B046E">
        <w:rPr>
          <w:sz w:val="24"/>
          <w:szCs w:val="24"/>
        </w:rPr>
        <w:t xml:space="preserve"> </w:t>
      </w:r>
      <w:r w:rsidRPr="004A0D70">
        <w:rPr>
          <w:sz w:val="24"/>
          <w:szCs w:val="24"/>
        </w:rPr>
        <w:t>proceeding</w:t>
      </w:r>
      <w:r w:rsidRPr="002B046E">
        <w:rPr>
          <w:sz w:val="24"/>
          <w:szCs w:val="24"/>
        </w:rPr>
        <w:t xml:space="preserve"> </w:t>
      </w:r>
      <w:r w:rsidRPr="004A0D70">
        <w:rPr>
          <w:sz w:val="24"/>
          <w:szCs w:val="24"/>
        </w:rPr>
        <w:t>to</w:t>
      </w:r>
      <w:r w:rsidRPr="002B046E">
        <w:rPr>
          <w:sz w:val="24"/>
          <w:szCs w:val="24"/>
        </w:rPr>
        <w:t xml:space="preserve"> </w:t>
      </w:r>
      <w:r w:rsidRPr="004A0D70">
        <w:rPr>
          <w:sz w:val="24"/>
          <w:szCs w:val="24"/>
        </w:rPr>
        <w:t>the</w:t>
      </w:r>
      <w:r w:rsidRPr="002B046E">
        <w:rPr>
          <w:sz w:val="24"/>
          <w:szCs w:val="24"/>
        </w:rPr>
        <w:t xml:space="preserve"> </w:t>
      </w:r>
      <w:r w:rsidRPr="004A0D70">
        <w:rPr>
          <w:sz w:val="24"/>
          <w:szCs w:val="24"/>
        </w:rPr>
        <w:t>next location unless directed otherwise by County or its authorized representative. Contractor shall provide separate crews to collect Citizen Drop Off Site debris and Consolidated Collection Point debris, so that these debris types can be accurately reported for FEMA reimbursement.</w:t>
      </w:r>
    </w:p>
    <w:p w14:paraId="25627631" w14:textId="59837D75" w:rsidR="004A0D70" w:rsidRPr="002B046E" w:rsidRDefault="004A0D70"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2B046E">
        <w:rPr>
          <w:b/>
          <w:bCs/>
          <w:sz w:val="24"/>
          <w:szCs w:val="24"/>
        </w:rPr>
        <w:t>DDMS(s)</w:t>
      </w:r>
      <w:r w:rsidRPr="002B046E">
        <w:rPr>
          <w:b/>
          <w:bCs/>
          <w:spacing w:val="-4"/>
          <w:sz w:val="24"/>
          <w:szCs w:val="24"/>
        </w:rPr>
        <w:t xml:space="preserve"> </w:t>
      </w:r>
      <w:r w:rsidRPr="002B046E">
        <w:rPr>
          <w:b/>
          <w:bCs/>
          <w:sz w:val="24"/>
          <w:szCs w:val="24"/>
        </w:rPr>
        <w:t>Reduction</w:t>
      </w:r>
      <w:r w:rsidRPr="002B046E">
        <w:rPr>
          <w:b/>
          <w:bCs/>
          <w:spacing w:val="-2"/>
          <w:sz w:val="24"/>
          <w:szCs w:val="24"/>
        </w:rPr>
        <w:t xml:space="preserve"> </w:t>
      </w:r>
      <w:r w:rsidRPr="002B046E">
        <w:rPr>
          <w:b/>
          <w:bCs/>
          <w:sz w:val="24"/>
          <w:szCs w:val="24"/>
        </w:rPr>
        <w:t>Through</w:t>
      </w:r>
      <w:r w:rsidRPr="002B046E">
        <w:rPr>
          <w:b/>
          <w:bCs/>
          <w:spacing w:val="-2"/>
          <w:sz w:val="24"/>
          <w:szCs w:val="24"/>
        </w:rPr>
        <w:t xml:space="preserve"> Grinding</w:t>
      </w:r>
    </w:p>
    <w:p w14:paraId="4D5CFD82" w14:textId="4939642D" w:rsidR="004A0D70" w:rsidRPr="00A836D9" w:rsidRDefault="00D759E7" w:rsidP="002B046E">
      <w:pPr>
        <w:pStyle w:val="BodyText"/>
        <w:spacing w:before="0" w:after="120"/>
        <w:ind w:left="630" w:right="115" w:firstLine="0"/>
      </w:pPr>
      <w:r>
        <w:t>W</w:t>
      </w:r>
      <w:r w:rsidR="004A0D70" w:rsidRPr="00A836D9">
        <w:t>ork</w:t>
      </w:r>
      <w:r w:rsidR="004A0D70" w:rsidRPr="00A836D9">
        <w:rPr>
          <w:spacing w:val="-1"/>
        </w:rPr>
        <w:t xml:space="preserve"> </w:t>
      </w:r>
      <w:r w:rsidR="004A0D70" w:rsidRPr="00A836D9">
        <w:t>shall</w:t>
      </w:r>
      <w:r w:rsidR="004A0D70" w:rsidRPr="00A836D9">
        <w:rPr>
          <w:spacing w:val="-3"/>
        </w:rPr>
        <w:t xml:space="preserve"> </w:t>
      </w:r>
      <w:r w:rsidR="004A0D70" w:rsidRPr="00A836D9">
        <w:t>consist</w:t>
      </w:r>
      <w:r w:rsidR="004A0D70" w:rsidRPr="00A836D9">
        <w:rPr>
          <w:spacing w:val="-3"/>
        </w:rPr>
        <w:t xml:space="preserve"> </w:t>
      </w:r>
      <w:r w:rsidR="004A0D70" w:rsidRPr="00A836D9">
        <w:t>of</w:t>
      </w:r>
      <w:r w:rsidR="004A0D70" w:rsidRPr="00A836D9">
        <w:rPr>
          <w:spacing w:val="-4"/>
        </w:rPr>
        <w:t xml:space="preserve"> </w:t>
      </w:r>
      <w:r w:rsidR="004A0D70" w:rsidRPr="00A836D9">
        <w:t>all</w:t>
      </w:r>
      <w:r w:rsidR="004A0D70" w:rsidRPr="00A836D9">
        <w:rPr>
          <w:spacing w:val="-3"/>
        </w:rPr>
        <w:t xml:space="preserve"> </w:t>
      </w:r>
      <w:r w:rsidR="004A0D70" w:rsidRPr="00A836D9">
        <w:t>labor,</w:t>
      </w:r>
      <w:r w:rsidR="004A0D70" w:rsidRPr="00A836D9">
        <w:rPr>
          <w:spacing w:val="-3"/>
        </w:rPr>
        <w:t xml:space="preserve"> </w:t>
      </w:r>
      <w:r w:rsidR="004A0D70" w:rsidRPr="00A836D9">
        <w:t>equipment,</w:t>
      </w:r>
      <w:r w:rsidR="004A0D70" w:rsidRPr="00A836D9">
        <w:rPr>
          <w:spacing w:val="-3"/>
        </w:rPr>
        <w:t xml:space="preserve"> </w:t>
      </w:r>
      <w:r w:rsidR="004A0D70" w:rsidRPr="00A836D9">
        <w:t>fuel,</w:t>
      </w:r>
      <w:r w:rsidR="004A0D70" w:rsidRPr="00A836D9">
        <w:rPr>
          <w:spacing w:val="-3"/>
        </w:rPr>
        <w:t xml:space="preserve"> </w:t>
      </w:r>
      <w:r w:rsidR="004A0D70" w:rsidRPr="00A836D9">
        <w:t>traffic</w:t>
      </w:r>
      <w:r w:rsidR="004A0D70" w:rsidRPr="00A836D9">
        <w:rPr>
          <w:spacing w:val="-4"/>
        </w:rPr>
        <w:t xml:space="preserve"> </w:t>
      </w:r>
      <w:r w:rsidR="004A0D70" w:rsidRPr="00A836D9">
        <w:t>control</w:t>
      </w:r>
      <w:r w:rsidR="00036B97" w:rsidRPr="00A836D9">
        <w:t>,</w:t>
      </w:r>
      <w:r w:rsidR="004A0D70" w:rsidRPr="00A836D9">
        <w:rPr>
          <w:spacing w:val="-3"/>
        </w:rPr>
        <w:t xml:space="preserve"> </w:t>
      </w:r>
      <w:r w:rsidR="004A0D70" w:rsidRPr="00A836D9">
        <w:t xml:space="preserve">and other associated costs necessary </w:t>
      </w:r>
      <w:r w:rsidR="00DE17EA" w:rsidRPr="00A836D9">
        <w:rPr>
          <w:spacing w:val="-11"/>
        </w:rPr>
        <w:t xml:space="preserve">for </w:t>
      </w:r>
      <w:r w:rsidR="004A0D70" w:rsidRPr="00A836D9">
        <w:t>reduction</w:t>
      </w:r>
      <w:r w:rsidR="004A0D70" w:rsidRPr="00A836D9">
        <w:rPr>
          <w:spacing w:val="-13"/>
        </w:rPr>
        <w:t xml:space="preserve"> </w:t>
      </w:r>
      <w:r w:rsidR="004A0D70" w:rsidRPr="00A836D9">
        <w:t>through</w:t>
      </w:r>
      <w:r w:rsidR="004A0D70" w:rsidRPr="00A836D9">
        <w:rPr>
          <w:spacing w:val="-13"/>
        </w:rPr>
        <w:t xml:space="preserve"> </w:t>
      </w:r>
      <w:r w:rsidR="004A0D70" w:rsidRPr="00A836D9">
        <w:t>grinding</w:t>
      </w:r>
      <w:r w:rsidR="004A0D70" w:rsidRPr="00A836D9">
        <w:rPr>
          <w:spacing w:val="-13"/>
        </w:rPr>
        <w:t xml:space="preserve"> </w:t>
      </w:r>
      <w:r w:rsidR="004A0D70" w:rsidRPr="00A836D9">
        <w:t>of</w:t>
      </w:r>
      <w:r w:rsidR="004A0D70" w:rsidRPr="00A836D9">
        <w:rPr>
          <w:spacing w:val="-13"/>
        </w:rPr>
        <w:t xml:space="preserve"> </w:t>
      </w:r>
      <w:r w:rsidR="004A0D70" w:rsidRPr="00A836D9">
        <w:t>Eligible</w:t>
      </w:r>
      <w:r w:rsidR="004A0D70" w:rsidRPr="00A836D9">
        <w:rPr>
          <w:spacing w:val="-13"/>
        </w:rPr>
        <w:t xml:space="preserve"> </w:t>
      </w:r>
      <w:r w:rsidR="004A0D70" w:rsidRPr="00A836D9">
        <w:t>disaster</w:t>
      </w:r>
      <w:r w:rsidR="004A0D70" w:rsidRPr="00A836D9">
        <w:rPr>
          <w:spacing w:val="-11"/>
        </w:rPr>
        <w:t xml:space="preserve"> </w:t>
      </w:r>
      <w:r w:rsidR="004A0D70" w:rsidRPr="00A836D9">
        <w:t>related debris. Grinding must be approved by County Debris Manager prior to commencement of reduction activities. The DDMS(s) layout and ingress and egress plan must be approved by County Debris Manager.</w:t>
      </w:r>
    </w:p>
    <w:p w14:paraId="4571B5A5" w14:textId="21BDC6D9" w:rsidR="004A0D70" w:rsidRPr="002B046E" w:rsidRDefault="004A0D70"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2B046E">
        <w:rPr>
          <w:b/>
          <w:bCs/>
          <w:sz w:val="24"/>
          <w:szCs w:val="24"/>
        </w:rPr>
        <w:t>DDMS(s)</w:t>
      </w:r>
      <w:r w:rsidRPr="002B046E">
        <w:rPr>
          <w:b/>
          <w:bCs/>
          <w:spacing w:val="-6"/>
          <w:sz w:val="24"/>
          <w:szCs w:val="24"/>
        </w:rPr>
        <w:t xml:space="preserve"> </w:t>
      </w:r>
      <w:r w:rsidRPr="002B046E">
        <w:rPr>
          <w:b/>
          <w:bCs/>
          <w:sz w:val="24"/>
          <w:szCs w:val="24"/>
        </w:rPr>
        <w:t>Reduction</w:t>
      </w:r>
      <w:r w:rsidRPr="002B046E">
        <w:rPr>
          <w:b/>
          <w:bCs/>
          <w:spacing w:val="-2"/>
          <w:sz w:val="24"/>
          <w:szCs w:val="24"/>
        </w:rPr>
        <w:t xml:space="preserve"> </w:t>
      </w:r>
      <w:r w:rsidRPr="002B046E">
        <w:rPr>
          <w:b/>
          <w:bCs/>
          <w:sz w:val="24"/>
          <w:szCs w:val="24"/>
        </w:rPr>
        <w:t>Through</w:t>
      </w:r>
      <w:r w:rsidRPr="002B046E">
        <w:rPr>
          <w:b/>
          <w:bCs/>
          <w:spacing w:val="-2"/>
          <w:sz w:val="24"/>
          <w:szCs w:val="24"/>
        </w:rPr>
        <w:t xml:space="preserve"> </w:t>
      </w:r>
      <w:r w:rsidRPr="002B046E">
        <w:rPr>
          <w:b/>
          <w:bCs/>
          <w:sz w:val="24"/>
          <w:szCs w:val="24"/>
        </w:rPr>
        <w:t>Air</w:t>
      </w:r>
      <w:r w:rsidRPr="002B046E">
        <w:rPr>
          <w:b/>
          <w:bCs/>
          <w:spacing w:val="-3"/>
          <w:sz w:val="24"/>
          <w:szCs w:val="24"/>
        </w:rPr>
        <w:t xml:space="preserve"> </w:t>
      </w:r>
      <w:r w:rsidRPr="002B046E">
        <w:rPr>
          <w:b/>
          <w:bCs/>
          <w:sz w:val="24"/>
          <w:szCs w:val="24"/>
        </w:rPr>
        <w:t>Curtain</w:t>
      </w:r>
      <w:r w:rsidRPr="002B046E">
        <w:rPr>
          <w:b/>
          <w:bCs/>
          <w:spacing w:val="-2"/>
          <w:sz w:val="24"/>
          <w:szCs w:val="24"/>
        </w:rPr>
        <w:t xml:space="preserve"> Incinerators</w:t>
      </w:r>
    </w:p>
    <w:p w14:paraId="3652669D" w14:textId="287F2409" w:rsidR="004A0D70" w:rsidRPr="00A836D9" w:rsidRDefault="00565A0A" w:rsidP="002B046E">
      <w:pPr>
        <w:pStyle w:val="BodyText"/>
        <w:spacing w:before="0" w:after="120"/>
        <w:ind w:left="630" w:right="115" w:firstLine="0"/>
      </w:pPr>
      <w:r>
        <w:t>W</w:t>
      </w:r>
      <w:r w:rsidR="004A0D70" w:rsidRPr="00A836D9">
        <w:t>ork</w:t>
      </w:r>
      <w:r w:rsidR="004A0D70" w:rsidRPr="00A836D9">
        <w:rPr>
          <w:spacing w:val="-1"/>
        </w:rPr>
        <w:t xml:space="preserve"> </w:t>
      </w:r>
      <w:r w:rsidR="004A0D70" w:rsidRPr="00A836D9">
        <w:t>shall</w:t>
      </w:r>
      <w:r w:rsidR="004A0D70" w:rsidRPr="00A836D9">
        <w:rPr>
          <w:spacing w:val="-3"/>
        </w:rPr>
        <w:t xml:space="preserve"> </w:t>
      </w:r>
      <w:r w:rsidR="004A0D70" w:rsidRPr="00A836D9">
        <w:t>consist</w:t>
      </w:r>
      <w:r w:rsidR="004A0D70" w:rsidRPr="00A836D9">
        <w:rPr>
          <w:spacing w:val="-3"/>
        </w:rPr>
        <w:t xml:space="preserve"> </w:t>
      </w:r>
      <w:r w:rsidR="004A0D70" w:rsidRPr="00A836D9">
        <w:t>of</w:t>
      </w:r>
      <w:r w:rsidR="004A0D70" w:rsidRPr="00A836D9">
        <w:rPr>
          <w:spacing w:val="-4"/>
        </w:rPr>
        <w:t xml:space="preserve"> </w:t>
      </w:r>
      <w:r w:rsidR="004A0D70" w:rsidRPr="00A836D9">
        <w:t>all</w:t>
      </w:r>
      <w:r w:rsidR="004A0D70" w:rsidRPr="00A836D9">
        <w:rPr>
          <w:spacing w:val="-3"/>
        </w:rPr>
        <w:t xml:space="preserve"> </w:t>
      </w:r>
      <w:r w:rsidR="004A0D70" w:rsidRPr="00A836D9">
        <w:t>labor,</w:t>
      </w:r>
      <w:r w:rsidR="004A0D70" w:rsidRPr="00A836D9">
        <w:rPr>
          <w:spacing w:val="-3"/>
        </w:rPr>
        <w:t xml:space="preserve"> </w:t>
      </w:r>
      <w:r w:rsidR="004A0D70" w:rsidRPr="00A836D9">
        <w:t>equipment,</w:t>
      </w:r>
      <w:r w:rsidR="004A0D70" w:rsidRPr="00A836D9">
        <w:rPr>
          <w:spacing w:val="-3"/>
        </w:rPr>
        <w:t xml:space="preserve"> </w:t>
      </w:r>
      <w:r w:rsidR="004A0D70" w:rsidRPr="00A836D9">
        <w:t>fuel,</w:t>
      </w:r>
      <w:r w:rsidR="004A0D70" w:rsidRPr="00A836D9">
        <w:rPr>
          <w:spacing w:val="-3"/>
        </w:rPr>
        <w:t xml:space="preserve"> </w:t>
      </w:r>
      <w:r w:rsidR="004A0D70" w:rsidRPr="00A836D9">
        <w:t>traffic</w:t>
      </w:r>
      <w:r w:rsidR="004A0D70" w:rsidRPr="00A836D9">
        <w:rPr>
          <w:spacing w:val="-4"/>
        </w:rPr>
        <w:t xml:space="preserve"> </w:t>
      </w:r>
      <w:r w:rsidR="004A0D70" w:rsidRPr="00A836D9">
        <w:t>control</w:t>
      </w:r>
      <w:r w:rsidR="00EF20F6" w:rsidRPr="00A836D9">
        <w:t>,</w:t>
      </w:r>
      <w:r w:rsidR="004A0D70" w:rsidRPr="00A836D9">
        <w:rPr>
          <w:spacing w:val="-3"/>
        </w:rPr>
        <w:t xml:space="preserve"> </w:t>
      </w:r>
      <w:r w:rsidR="004A0D70" w:rsidRPr="00A836D9">
        <w:t xml:space="preserve">and other associated costs necessary </w:t>
      </w:r>
      <w:r w:rsidR="00E1465C" w:rsidRPr="00A836D9">
        <w:rPr>
          <w:spacing w:val="-10"/>
        </w:rPr>
        <w:t xml:space="preserve">for </w:t>
      </w:r>
      <w:r w:rsidR="004A0D70" w:rsidRPr="00A836D9">
        <w:t>reduction</w:t>
      </w:r>
      <w:r w:rsidR="004A0D70" w:rsidRPr="00A836D9">
        <w:rPr>
          <w:spacing w:val="-10"/>
        </w:rPr>
        <w:t xml:space="preserve"> </w:t>
      </w:r>
      <w:r w:rsidR="004A0D70" w:rsidRPr="00A836D9">
        <w:t>through</w:t>
      </w:r>
      <w:r w:rsidR="004A0D70" w:rsidRPr="00A836D9">
        <w:rPr>
          <w:spacing w:val="-9"/>
        </w:rPr>
        <w:t xml:space="preserve"> </w:t>
      </w:r>
      <w:r w:rsidR="004A0D70" w:rsidRPr="00A836D9">
        <w:t>an</w:t>
      </w:r>
      <w:r w:rsidR="004A0D70" w:rsidRPr="00A836D9">
        <w:rPr>
          <w:spacing w:val="-10"/>
        </w:rPr>
        <w:t xml:space="preserve"> </w:t>
      </w:r>
      <w:r w:rsidR="004A0D70" w:rsidRPr="00A836D9">
        <w:t>Air</w:t>
      </w:r>
      <w:r w:rsidR="004A0D70" w:rsidRPr="00A836D9">
        <w:rPr>
          <w:spacing w:val="-9"/>
        </w:rPr>
        <w:t xml:space="preserve"> </w:t>
      </w:r>
      <w:r w:rsidR="004A0D70" w:rsidRPr="00A836D9">
        <w:t>Curtain</w:t>
      </w:r>
      <w:r w:rsidR="004A0D70" w:rsidRPr="00A836D9">
        <w:rPr>
          <w:spacing w:val="-7"/>
        </w:rPr>
        <w:t xml:space="preserve"> </w:t>
      </w:r>
      <w:r w:rsidR="004A0D70" w:rsidRPr="00A836D9">
        <w:t>Incinerator</w:t>
      </w:r>
      <w:r w:rsidR="004A0D70" w:rsidRPr="00A836D9">
        <w:rPr>
          <w:spacing w:val="-8"/>
        </w:rPr>
        <w:t xml:space="preserve"> </w:t>
      </w:r>
      <w:r w:rsidR="004A0D70" w:rsidRPr="00A836D9">
        <w:t>(ACI)</w:t>
      </w:r>
      <w:r w:rsidR="004A0D70" w:rsidRPr="00A836D9">
        <w:rPr>
          <w:spacing w:val="-9"/>
        </w:rPr>
        <w:t xml:space="preserve"> </w:t>
      </w:r>
      <w:r w:rsidR="004A0D70" w:rsidRPr="00A836D9">
        <w:rPr>
          <w:spacing w:val="-5"/>
        </w:rPr>
        <w:t xml:space="preserve">of </w:t>
      </w:r>
      <w:r w:rsidR="004A0D70" w:rsidRPr="00A836D9">
        <w:t>Eligible</w:t>
      </w:r>
      <w:r w:rsidR="004A0D70" w:rsidRPr="00A836D9">
        <w:rPr>
          <w:spacing w:val="-12"/>
        </w:rPr>
        <w:t xml:space="preserve"> </w:t>
      </w:r>
      <w:r w:rsidR="004A0D70" w:rsidRPr="00A836D9">
        <w:t>disaster</w:t>
      </w:r>
      <w:r w:rsidR="004A0D70" w:rsidRPr="00A836D9">
        <w:rPr>
          <w:spacing w:val="-11"/>
        </w:rPr>
        <w:t xml:space="preserve"> </w:t>
      </w:r>
      <w:r w:rsidR="004A0D70" w:rsidRPr="00A836D9">
        <w:t>related</w:t>
      </w:r>
      <w:r w:rsidR="004A0D70" w:rsidRPr="00A836D9">
        <w:rPr>
          <w:spacing w:val="-11"/>
        </w:rPr>
        <w:t xml:space="preserve"> </w:t>
      </w:r>
      <w:r w:rsidR="004A0D70" w:rsidRPr="00A836D9">
        <w:t>debris.</w:t>
      </w:r>
      <w:r w:rsidR="004A0D70" w:rsidRPr="00A836D9">
        <w:rPr>
          <w:spacing w:val="-11"/>
        </w:rPr>
        <w:t xml:space="preserve"> </w:t>
      </w:r>
      <w:r w:rsidR="004A0D70" w:rsidRPr="00A836D9">
        <w:t>ACI</w:t>
      </w:r>
      <w:r w:rsidR="004A0D70" w:rsidRPr="00A836D9">
        <w:rPr>
          <w:spacing w:val="-14"/>
        </w:rPr>
        <w:t xml:space="preserve"> </w:t>
      </w:r>
      <w:r w:rsidR="004A0D70" w:rsidRPr="00A836D9">
        <w:t>reduction</w:t>
      </w:r>
      <w:r w:rsidR="004A0D70" w:rsidRPr="00A836D9">
        <w:rPr>
          <w:spacing w:val="-11"/>
        </w:rPr>
        <w:t xml:space="preserve"> </w:t>
      </w:r>
      <w:r w:rsidR="004A0D70" w:rsidRPr="00A836D9">
        <w:t>must</w:t>
      </w:r>
      <w:r w:rsidR="004A0D70" w:rsidRPr="00A836D9">
        <w:rPr>
          <w:spacing w:val="-10"/>
        </w:rPr>
        <w:t xml:space="preserve"> </w:t>
      </w:r>
      <w:r w:rsidR="004A0D70" w:rsidRPr="00A836D9">
        <w:t>be</w:t>
      </w:r>
      <w:r w:rsidR="004A0D70" w:rsidRPr="00A836D9">
        <w:rPr>
          <w:spacing w:val="-12"/>
        </w:rPr>
        <w:t xml:space="preserve"> </w:t>
      </w:r>
      <w:r w:rsidR="004A0D70" w:rsidRPr="00A836D9">
        <w:t>approved</w:t>
      </w:r>
      <w:r w:rsidR="004A0D70" w:rsidRPr="00A836D9">
        <w:rPr>
          <w:spacing w:val="-11"/>
        </w:rPr>
        <w:t xml:space="preserve"> </w:t>
      </w:r>
      <w:r w:rsidR="004A0D70" w:rsidRPr="00A836D9">
        <w:t>by</w:t>
      </w:r>
      <w:r w:rsidR="004A0D70" w:rsidRPr="00A836D9">
        <w:rPr>
          <w:spacing w:val="-11"/>
        </w:rPr>
        <w:t xml:space="preserve"> </w:t>
      </w:r>
      <w:r w:rsidR="004A0D70" w:rsidRPr="00A836D9">
        <w:t>County</w:t>
      </w:r>
      <w:r w:rsidR="004A0D70" w:rsidRPr="00A836D9">
        <w:rPr>
          <w:spacing w:val="-14"/>
        </w:rPr>
        <w:t xml:space="preserve"> </w:t>
      </w:r>
      <w:r w:rsidR="004A0D70" w:rsidRPr="00A836D9">
        <w:t>Debris</w:t>
      </w:r>
      <w:r w:rsidR="004A0D70" w:rsidRPr="00A836D9">
        <w:rPr>
          <w:spacing w:val="-10"/>
        </w:rPr>
        <w:t xml:space="preserve"> </w:t>
      </w:r>
      <w:r w:rsidR="004A0D70" w:rsidRPr="00A836D9">
        <w:t>Manager, FDEP, F</w:t>
      </w:r>
      <w:r w:rsidR="00055E36" w:rsidRPr="00A836D9">
        <w:t>lorida Forest Service</w:t>
      </w:r>
      <w:r w:rsidR="004A0D70" w:rsidRPr="00A836D9">
        <w:t xml:space="preserve"> and any other applicable regulatory agencies as required prior to commencement of reduction activities. DDMS(s) layout and ingress and egress plan must be approved by County Debris Manager.</w:t>
      </w:r>
    </w:p>
    <w:p w14:paraId="2371F94B" w14:textId="015CBAD9" w:rsidR="004A0D70" w:rsidRPr="004A0D70" w:rsidRDefault="004A0D70" w:rsidP="002B046E">
      <w:pPr>
        <w:pStyle w:val="ListParagraph"/>
        <w:numPr>
          <w:ilvl w:val="2"/>
          <w:numId w:val="3"/>
        </w:numPr>
        <w:spacing w:after="120"/>
        <w:ind w:left="1440" w:hanging="900"/>
        <w:contextualSpacing w:val="0"/>
        <w:jc w:val="both"/>
        <w:rPr>
          <w:sz w:val="24"/>
          <w:szCs w:val="24"/>
        </w:rPr>
      </w:pPr>
      <w:r w:rsidRPr="004A0D70">
        <w:rPr>
          <w:sz w:val="24"/>
          <w:szCs w:val="24"/>
        </w:rPr>
        <w:t xml:space="preserve">Weekly pile measurements shall be taken to confirm </w:t>
      </w:r>
      <w:r w:rsidR="004C36F7">
        <w:rPr>
          <w:sz w:val="24"/>
          <w:szCs w:val="24"/>
        </w:rPr>
        <w:t xml:space="preserve">the </w:t>
      </w:r>
      <w:r w:rsidRPr="004A0D70">
        <w:rPr>
          <w:sz w:val="24"/>
          <w:szCs w:val="24"/>
        </w:rPr>
        <w:t xml:space="preserve">prior </w:t>
      </w:r>
      <w:r w:rsidR="004C36F7" w:rsidRPr="004A0D70">
        <w:rPr>
          <w:sz w:val="24"/>
          <w:szCs w:val="24"/>
        </w:rPr>
        <w:t>week’s</w:t>
      </w:r>
      <w:r w:rsidRPr="004A0D70">
        <w:rPr>
          <w:sz w:val="24"/>
          <w:szCs w:val="24"/>
        </w:rPr>
        <w:t xml:space="preserve"> burn estimates. Contractor shall maintain a log of the weekly pile measurements and the updated log shall be provided to County Debris Manager within 24 hours of each pile </w:t>
      </w:r>
      <w:r w:rsidRPr="002B046E">
        <w:rPr>
          <w:sz w:val="24"/>
          <w:szCs w:val="24"/>
        </w:rPr>
        <w:t>measurement.</w:t>
      </w:r>
    </w:p>
    <w:p w14:paraId="66756B7D" w14:textId="636261AE" w:rsidR="004A0D70" w:rsidRPr="002B046E" w:rsidRDefault="004A0D70"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2B046E">
        <w:rPr>
          <w:b/>
          <w:bCs/>
          <w:sz w:val="24"/>
          <w:szCs w:val="24"/>
        </w:rPr>
        <w:t>DDMS(s)</w:t>
      </w:r>
      <w:r w:rsidRPr="002B046E">
        <w:rPr>
          <w:b/>
          <w:bCs/>
          <w:spacing w:val="-5"/>
          <w:sz w:val="24"/>
          <w:szCs w:val="24"/>
        </w:rPr>
        <w:t xml:space="preserve"> </w:t>
      </w:r>
      <w:r w:rsidRPr="002B046E">
        <w:rPr>
          <w:b/>
          <w:bCs/>
          <w:sz w:val="24"/>
          <w:szCs w:val="24"/>
        </w:rPr>
        <w:t>Reduction</w:t>
      </w:r>
      <w:r w:rsidRPr="002B046E">
        <w:rPr>
          <w:b/>
          <w:bCs/>
          <w:spacing w:val="-2"/>
          <w:sz w:val="24"/>
          <w:szCs w:val="24"/>
        </w:rPr>
        <w:t xml:space="preserve"> </w:t>
      </w:r>
      <w:r w:rsidRPr="002B046E">
        <w:rPr>
          <w:b/>
          <w:bCs/>
          <w:sz w:val="24"/>
          <w:szCs w:val="24"/>
        </w:rPr>
        <w:t>Through</w:t>
      </w:r>
      <w:r w:rsidRPr="002B046E">
        <w:rPr>
          <w:b/>
          <w:bCs/>
          <w:spacing w:val="-2"/>
          <w:sz w:val="24"/>
          <w:szCs w:val="24"/>
        </w:rPr>
        <w:t xml:space="preserve"> </w:t>
      </w:r>
      <w:r w:rsidRPr="002B046E">
        <w:rPr>
          <w:b/>
          <w:bCs/>
          <w:sz w:val="24"/>
          <w:szCs w:val="24"/>
        </w:rPr>
        <w:t>Pile</w:t>
      </w:r>
      <w:r w:rsidRPr="002B046E">
        <w:rPr>
          <w:b/>
          <w:bCs/>
          <w:spacing w:val="-3"/>
          <w:sz w:val="24"/>
          <w:szCs w:val="24"/>
        </w:rPr>
        <w:t xml:space="preserve"> </w:t>
      </w:r>
      <w:r w:rsidRPr="002B046E">
        <w:rPr>
          <w:b/>
          <w:bCs/>
          <w:sz w:val="24"/>
          <w:szCs w:val="24"/>
        </w:rPr>
        <w:t>Burn</w:t>
      </w:r>
      <w:r w:rsidRPr="002B046E">
        <w:rPr>
          <w:b/>
          <w:bCs/>
          <w:spacing w:val="-3"/>
          <w:sz w:val="24"/>
          <w:szCs w:val="24"/>
        </w:rPr>
        <w:t xml:space="preserve"> </w:t>
      </w:r>
      <w:r w:rsidRPr="002B046E">
        <w:rPr>
          <w:b/>
          <w:bCs/>
          <w:spacing w:val="-2"/>
          <w:sz w:val="24"/>
          <w:szCs w:val="24"/>
        </w:rPr>
        <w:t>Incineration</w:t>
      </w:r>
    </w:p>
    <w:p w14:paraId="41A991EC" w14:textId="5E72CFED" w:rsidR="004A0D70" w:rsidRPr="00A836D9" w:rsidRDefault="00F47552" w:rsidP="002B046E">
      <w:pPr>
        <w:pStyle w:val="BodyText"/>
        <w:spacing w:before="0" w:after="120"/>
        <w:ind w:left="630" w:right="114" w:firstLine="0"/>
      </w:pPr>
      <w:r>
        <w:t>W</w:t>
      </w:r>
      <w:r w:rsidR="004A0D70" w:rsidRPr="00A836D9">
        <w:t xml:space="preserve">ork shall consist of all labor, equipment, fuel, traffic control costs and other associated costs necessary </w:t>
      </w:r>
      <w:r w:rsidR="0045685E" w:rsidRPr="00A836D9">
        <w:rPr>
          <w:spacing w:val="-12"/>
        </w:rPr>
        <w:t xml:space="preserve">for </w:t>
      </w:r>
      <w:r w:rsidR="004A0D70" w:rsidRPr="00A836D9">
        <w:t>reduction</w:t>
      </w:r>
      <w:r w:rsidR="004A0D70" w:rsidRPr="00A836D9">
        <w:rPr>
          <w:spacing w:val="-12"/>
        </w:rPr>
        <w:t xml:space="preserve"> </w:t>
      </w:r>
      <w:r w:rsidR="004A0D70" w:rsidRPr="00A836D9">
        <w:t>through</w:t>
      </w:r>
      <w:r w:rsidR="004A0D70" w:rsidRPr="00A836D9">
        <w:rPr>
          <w:spacing w:val="-12"/>
        </w:rPr>
        <w:t xml:space="preserve"> </w:t>
      </w:r>
      <w:r w:rsidR="004A0D70" w:rsidRPr="00A836D9">
        <w:t>Pile</w:t>
      </w:r>
      <w:r w:rsidR="004A0D70" w:rsidRPr="00A836D9">
        <w:rPr>
          <w:spacing w:val="-13"/>
        </w:rPr>
        <w:t xml:space="preserve"> </w:t>
      </w:r>
      <w:r w:rsidR="004A0D70" w:rsidRPr="00A836D9">
        <w:t>Burn</w:t>
      </w:r>
      <w:r w:rsidR="004A0D70" w:rsidRPr="00A836D9">
        <w:rPr>
          <w:spacing w:val="-12"/>
        </w:rPr>
        <w:t xml:space="preserve"> </w:t>
      </w:r>
      <w:r w:rsidR="004A0D70" w:rsidRPr="00A836D9">
        <w:t>Incineration</w:t>
      </w:r>
      <w:r w:rsidR="004A0D70" w:rsidRPr="00A836D9">
        <w:rPr>
          <w:spacing w:val="-12"/>
        </w:rPr>
        <w:t xml:space="preserve"> </w:t>
      </w:r>
      <w:r w:rsidR="004A0D70" w:rsidRPr="00A836D9">
        <w:t>of</w:t>
      </w:r>
      <w:r w:rsidR="004A0D70" w:rsidRPr="00A836D9">
        <w:rPr>
          <w:spacing w:val="-12"/>
        </w:rPr>
        <w:t xml:space="preserve"> </w:t>
      </w:r>
      <w:r w:rsidR="004A0D70" w:rsidRPr="00A836D9">
        <w:t>Eligible disaster</w:t>
      </w:r>
      <w:r w:rsidR="004A0D70" w:rsidRPr="00A836D9">
        <w:rPr>
          <w:spacing w:val="-1"/>
        </w:rPr>
        <w:t xml:space="preserve"> </w:t>
      </w:r>
      <w:r w:rsidR="004A0D70" w:rsidRPr="00A836D9">
        <w:t>related debris. Pile</w:t>
      </w:r>
      <w:r w:rsidR="004A0D70" w:rsidRPr="00A836D9">
        <w:rPr>
          <w:spacing w:val="-1"/>
        </w:rPr>
        <w:t xml:space="preserve"> </w:t>
      </w:r>
      <w:r w:rsidR="004A0D70" w:rsidRPr="00A836D9">
        <w:t>Burn reduction must be</w:t>
      </w:r>
      <w:r w:rsidR="004A0D70" w:rsidRPr="00A836D9">
        <w:rPr>
          <w:spacing w:val="-1"/>
        </w:rPr>
        <w:t xml:space="preserve"> </w:t>
      </w:r>
      <w:r w:rsidR="004A0D70" w:rsidRPr="00A836D9">
        <w:t>approved by County Debris Manager, Florida</w:t>
      </w:r>
      <w:r w:rsidR="004A0D70" w:rsidRPr="00A836D9">
        <w:rPr>
          <w:spacing w:val="-9"/>
        </w:rPr>
        <w:t xml:space="preserve"> </w:t>
      </w:r>
      <w:r w:rsidR="004A0D70" w:rsidRPr="00A836D9">
        <w:t>Division</w:t>
      </w:r>
      <w:r w:rsidR="004A0D70" w:rsidRPr="00A836D9">
        <w:rPr>
          <w:spacing w:val="-8"/>
        </w:rPr>
        <w:t xml:space="preserve"> </w:t>
      </w:r>
      <w:r w:rsidR="004A0D70" w:rsidRPr="00A836D9">
        <w:t>of</w:t>
      </w:r>
      <w:r w:rsidR="004A0D70" w:rsidRPr="00A836D9">
        <w:rPr>
          <w:spacing w:val="-7"/>
        </w:rPr>
        <w:t xml:space="preserve"> </w:t>
      </w:r>
      <w:r w:rsidR="004A0D70" w:rsidRPr="00A836D9">
        <w:t>Forestry</w:t>
      </w:r>
      <w:r w:rsidR="00485B2B" w:rsidRPr="00A836D9">
        <w:t>,</w:t>
      </w:r>
      <w:r w:rsidR="004A0D70" w:rsidRPr="00A836D9">
        <w:rPr>
          <w:spacing w:val="-8"/>
        </w:rPr>
        <w:t xml:space="preserve"> </w:t>
      </w:r>
      <w:r w:rsidR="004A0D70" w:rsidRPr="00A836D9">
        <w:t>and</w:t>
      </w:r>
      <w:r w:rsidR="004A0D70" w:rsidRPr="00A836D9">
        <w:rPr>
          <w:spacing w:val="-8"/>
        </w:rPr>
        <w:t xml:space="preserve"> </w:t>
      </w:r>
      <w:r w:rsidR="004A0D70" w:rsidRPr="00A836D9">
        <w:t>any</w:t>
      </w:r>
      <w:r w:rsidR="004A0D70" w:rsidRPr="00A836D9">
        <w:rPr>
          <w:spacing w:val="-6"/>
        </w:rPr>
        <w:t xml:space="preserve"> </w:t>
      </w:r>
      <w:r w:rsidR="004A0D70" w:rsidRPr="00A836D9">
        <w:t>other</w:t>
      </w:r>
      <w:r w:rsidR="004A0D70" w:rsidRPr="00A836D9">
        <w:rPr>
          <w:spacing w:val="-7"/>
        </w:rPr>
        <w:t xml:space="preserve"> </w:t>
      </w:r>
      <w:r w:rsidR="004A0D70" w:rsidRPr="00A836D9">
        <w:t>applicable</w:t>
      </w:r>
      <w:r w:rsidR="004A0D70" w:rsidRPr="00A836D9">
        <w:rPr>
          <w:spacing w:val="-9"/>
        </w:rPr>
        <w:t xml:space="preserve"> </w:t>
      </w:r>
      <w:r w:rsidR="004A0D70" w:rsidRPr="00A836D9">
        <w:t>regulatory</w:t>
      </w:r>
      <w:r w:rsidR="004A0D70" w:rsidRPr="00A836D9">
        <w:rPr>
          <w:spacing w:val="-6"/>
        </w:rPr>
        <w:t xml:space="preserve"> </w:t>
      </w:r>
      <w:r w:rsidR="004A0D70" w:rsidRPr="00A836D9">
        <w:t>agencies</w:t>
      </w:r>
      <w:r w:rsidR="00485B2B" w:rsidRPr="00A836D9">
        <w:t>,</w:t>
      </w:r>
      <w:r w:rsidR="004A0D70" w:rsidRPr="00A836D9">
        <w:rPr>
          <w:spacing w:val="-6"/>
        </w:rPr>
        <w:t xml:space="preserve"> </w:t>
      </w:r>
      <w:r w:rsidR="004A0D70" w:rsidRPr="00A836D9">
        <w:t>as</w:t>
      </w:r>
      <w:r w:rsidR="004A0D70" w:rsidRPr="00A836D9">
        <w:rPr>
          <w:spacing w:val="-8"/>
        </w:rPr>
        <w:t xml:space="preserve"> </w:t>
      </w:r>
      <w:r w:rsidR="004A0D70" w:rsidRPr="00A836D9">
        <w:t>required</w:t>
      </w:r>
      <w:r w:rsidR="00485B2B" w:rsidRPr="00A836D9">
        <w:t>,</w:t>
      </w:r>
      <w:r w:rsidR="004A0D70" w:rsidRPr="00A836D9">
        <w:rPr>
          <w:spacing w:val="-6"/>
        </w:rPr>
        <w:t xml:space="preserve"> </w:t>
      </w:r>
      <w:r w:rsidR="004A0D70" w:rsidRPr="00A836D9">
        <w:t>prior to commencement of reduction activities. DDMS(s) layout and ingress and egress plan must be approved by County Debris Manager.</w:t>
      </w:r>
    </w:p>
    <w:p w14:paraId="7A59FFCD" w14:textId="6DB917A8" w:rsidR="004A0D70" w:rsidRPr="004A0D70" w:rsidRDefault="004A0D70" w:rsidP="002B046E">
      <w:pPr>
        <w:pStyle w:val="ListParagraph"/>
        <w:numPr>
          <w:ilvl w:val="2"/>
          <w:numId w:val="3"/>
        </w:numPr>
        <w:spacing w:after="120"/>
        <w:ind w:left="1440" w:hanging="900"/>
        <w:contextualSpacing w:val="0"/>
        <w:jc w:val="both"/>
        <w:rPr>
          <w:sz w:val="24"/>
          <w:szCs w:val="24"/>
        </w:rPr>
      </w:pPr>
      <w:r w:rsidRPr="004A0D70">
        <w:rPr>
          <w:sz w:val="24"/>
          <w:szCs w:val="24"/>
        </w:rPr>
        <w:lastRenderedPageBreak/>
        <w:t xml:space="preserve">Weekly pile measurements shall be taken to confirm </w:t>
      </w:r>
      <w:r w:rsidR="00E95E3E">
        <w:rPr>
          <w:sz w:val="24"/>
          <w:szCs w:val="24"/>
        </w:rPr>
        <w:t xml:space="preserve">the </w:t>
      </w:r>
      <w:r w:rsidRPr="004A0D70">
        <w:rPr>
          <w:sz w:val="24"/>
          <w:szCs w:val="24"/>
        </w:rPr>
        <w:t>prior</w:t>
      </w:r>
      <w:r w:rsidR="00E95E3E">
        <w:rPr>
          <w:sz w:val="24"/>
          <w:szCs w:val="24"/>
        </w:rPr>
        <w:t xml:space="preserve"> week’s</w:t>
      </w:r>
      <w:r w:rsidRPr="004A0D70">
        <w:rPr>
          <w:sz w:val="24"/>
          <w:szCs w:val="24"/>
        </w:rPr>
        <w:t xml:space="preserve"> burn estimates. Contractor shall maintain a log of the weekly pile measurements and the updated log shall be provided to County Debris Manager within 24 hours of each pile </w:t>
      </w:r>
      <w:r w:rsidRPr="002B046E">
        <w:rPr>
          <w:sz w:val="24"/>
          <w:szCs w:val="24"/>
        </w:rPr>
        <w:t>measurement.</w:t>
      </w:r>
    </w:p>
    <w:p w14:paraId="69B74651" w14:textId="77777777" w:rsidR="004A0D70" w:rsidRPr="002B046E" w:rsidRDefault="004A0D70" w:rsidP="005F0CFF">
      <w:pPr>
        <w:pStyle w:val="ListParagraph"/>
        <w:numPr>
          <w:ilvl w:val="1"/>
          <w:numId w:val="3"/>
        </w:numPr>
        <w:tabs>
          <w:tab w:val="left" w:pos="630"/>
          <w:tab w:val="left" w:pos="3231"/>
        </w:tabs>
        <w:spacing w:after="120"/>
        <w:ind w:left="630" w:right="118" w:hanging="630"/>
        <w:contextualSpacing w:val="0"/>
        <w:rPr>
          <w:b/>
          <w:bCs/>
          <w:sz w:val="24"/>
          <w:szCs w:val="24"/>
        </w:rPr>
      </w:pPr>
      <w:r w:rsidRPr="002B046E">
        <w:rPr>
          <w:b/>
          <w:bCs/>
          <w:sz w:val="24"/>
          <w:szCs w:val="24"/>
        </w:rPr>
        <w:t>Haul-Out of Reduced Debris to a County Designated Final Disposal Site</w:t>
      </w:r>
    </w:p>
    <w:p w14:paraId="37119287" w14:textId="038B7AD1" w:rsidR="004A0D70" w:rsidRPr="004A0D70" w:rsidRDefault="00F47552" w:rsidP="002B046E">
      <w:pPr>
        <w:pStyle w:val="BodyText"/>
        <w:spacing w:before="0" w:after="120"/>
        <w:ind w:left="630" w:firstLine="0"/>
      </w:pPr>
      <w:r>
        <w:t>W</w:t>
      </w:r>
      <w:r w:rsidR="004A0D70" w:rsidRPr="00A836D9">
        <w:t>ork shall consist of all labor, equipment, fuel, traffic control</w:t>
      </w:r>
      <w:r w:rsidR="00E95E3E" w:rsidRPr="00A836D9">
        <w:t>,</w:t>
      </w:r>
      <w:r w:rsidR="004A0D70" w:rsidRPr="00A836D9">
        <w:t xml:space="preserve"> and</w:t>
      </w:r>
      <w:r w:rsidR="004A0D70" w:rsidRPr="00A836D9">
        <w:rPr>
          <w:spacing w:val="-10"/>
        </w:rPr>
        <w:t xml:space="preserve"> </w:t>
      </w:r>
      <w:r w:rsidR="004A0D70" w:rsidRPr="00A836D9">
        <w:t>associated</w:t>
      </w:r>
      <w:r w:rsidR="004A0D70" w:rsidRPr="00A836D9">
        <w:rPr>
          <w:spacing w:val="-10"/>
        </w:rPr>
        <w:t xml:space="preserve"> </w:t>
      </w:r>
      <w:r w:rsidR="004A0D70" w:rsidRPr="00A836D9">
        <w:t>costs</w:t>
      </w:r>
      <w:r w:rsidR="004A0D70" w:rsidRPr="00A836D9">
        <w:rPr>
          <w:spacing w:val="-9"/>
        </w:rPr>
        <w:t xml:space="preserve"> </w:t>
      </w:r>
      <w:r w:rsidR="004A0D70" w:rsidRPr="00A836D9">
        <w:t>necessary</w:t>
      </w:r>
      <w:r w:rsidR="004A0D70" w:rsidRPr="004A0D70">
        <w:rPr>
          <w:spacing w:val="-10"/>
        </w:rPr>
        <w:t xml:space="preserve"> </w:t>
      </w:r>
      <w:r w:rsidR="004A0D70" w:rsidRPr="004A0D70">
        <w:t>to</w:t>
      </w:r>
      <w:r w:rsidR="004A0D70" w:rsidRPr="004A0D70">
        <w:rPr>
          <w:spacing w:val="-10"/>
        </w:rPr>
        <w:t xml:space="preserve"> </w:t>
      </w:r>
      <w:r w:rsidR="004A0D70" w:rsidRPr="004A0D70">
        <w:t>load</w:t>
      </w:r>
      <w:r w:rsidR="004A0D70" w:rsidRPr="004A0D70">
        <w:rPr>
          <w:spacing w:val="-7"/>
        </w:rPr>
        <w:t xml:space="preserve"> </w:t>
      </w:r>
      <w:r w:rsidR="004A0D70" w:rsidRPr="004A0D70">
        <w:t>and</w:t>
      </w:r>
      <w:r w:rsidR="004A0D70" w:rsidRPr="004A0D70">
        <w:rPr>
          <w:spacing w:val="-10"/>
        </w:rPr>
        <w:t xml:space="preserve"> </w:t>
      </w:r>
      <w:r w:rsidR="004A0D70" w:rsidRPr="004A0D70">
        <w:t>transport</w:t>
      </w:r>
      <w:r w:rsidR="004A0D70" w:rsidRPr="004A0D70">
        <w:rPr>
          <w:spacing w:val="-9"/>
        </w:rPr>
        <w:t xml:space="preserve"> </w:t>
      </w:r>
      <w:r w:rsidR="004A0D70" w:rsidRPr="004A0D70">
        <w:t>reduced</w:t>
      </w:r>
      <w:r w:rsidR="004A0D70" w:rsidRPr="004A0D70">
        <w:rPr>
          <w:spacing w:val="-10"/>
        </w:rPr>
        <w:t xml:space="preserve"> </w:t>
      </w:r>
      <w:r w:rsidR="004A0D70" w:rsidRPr="004A0D70">
        <w:t>Eligible</w:t>
      </w:r>
      <w:r w:rsidR="004A0D70" w:rsidRPr="004A0D70">
        <w:rPr>
          <w:spacing w:val="-11"/>
        </w:rPr>
        <w:t xml:space="preserve"> </w:t>
      </w:r>
      <w:r w:rsidR="004A0D70" w:rsidRPr="004A0D70">
        <w:t>material</w:t>
      </w:r>
      <w:r w:rsidR="004A0D70" w:rsidRPr="004A0D70">
        <w:rPr>
          <w:spacing w:val="-9"/>
        </w:rPr>
        <w:t xml:space="preserve"> </w:t>
      </w:r>
      <w:r w:rsidR="004A0D70" w:rsidRPr="004A0D70">
        <w:t>such</w:t>
      </w:r>
      <w:r w:rsidR="004A0D70" w:rsidRPr="004A0D70">
        <w:rPr>
          <w:spacing w:val="-7"/>
        </w:rPr>
        <w:t xml:space="preserve"> </w:t>
      </w:r>
      <w:r w:rsidR="004A0D70" w:rsidRPr="004A0D70">
        <w:t>as</w:t>
      </w:r>
      <w:r w:rsidR="004A0D70" w:rsidRPr="004A0D70">
        <w:rPr>
          <w:spacing w:val="-9"/>
        </w:rPr>
        <w:t xml:space="preserve"> </w:t>
      </w:r>
      <w:r w:rsidR="004A0D70" w:rsidRPr="004A0D70">
        <w:t>ash, compacted C&amp;D</w:t>
      </w:r>
      <w:r w:rsidR="00E95E3E">
        <w:t xml:space="preserve"> debris</w:t>
      </w:r>
      <w:r w:rsidR="004A0D70" w:rsidRPr="004A0D70">
        <w:t>, mulch, etc., existing at a County approved DDMS(s) to a County Designated Final Disposal Site in accordance with all federal, state and local rules and regulations. Contractor shall not receive any payment from County for haul-out or load tickets related to reduced or un-reduced debris transported and disposed of at a non- County Designated Final Disposal Site. All debris residing in County ROW and County provided</w:t>
      </w:r>
      <w:r w:rsidR="004A0D70" w:rsidRPr="004A0D70">
        <w:rPr>
          <w:spacing w:val="-15"/>
        </w:rPr>
        <w:t xml:space="preserve"> </w:t>
      </w:r>
      <w:r w:rsidR="004A0D70" w:rsidRPr="004A0D70">
        <w:t>DDMS</w:t>
      </w:r>
      <w:r w:rsidR="004A0D70" w:rsidRPr="004A0D70">
        <w:rPr>
          <w:spacing w:val="-15"/>
        </w:rPr>
        <w:t xml:space="preserve"> </w:t>
      </w:r>
      <w:r w:rsidR="004A0D70" w:rsidRPr="004A0D70">
        <w:t>shall</w:t>
      </w:r>
      <w:r w:rsidR="004A0D70" w:rsidRPr="004A0D70">
        <w:rPr>
          <w:spacing w:val="-14"/>
        </w:rPr>
        <w:t xml:space="preserve"> </w:t>
      </w:r>
      <w:r w:rsidR="004A0D70" w:rsidRPr="004A0D70">
        <w:t>be</w:t>
      </w:r>
      <w:r w:rsidR="004A0D70" w:rsidRPr="004A0D70">
        <w:rPr>
          <w:spacing w:val="-14"/>
        </w:rPr>
        <w:t xml:space="preserve"> </w:t>
      </w:r>
      <w:r w:rsidR="004A0D70" w:rsidRPr="004A0D70">
        <w:t>the</w:t>
      </w:r>
      <w:r w:rsidR="004A0D70" w:rsidRPr="004A0D70">
        <w:rPr>
          <w:spacing w:val="-15"/>
        </w:rPr>
        <w:t xml:space="preserve"> </w:t>
      </w:r>
      <w:r w:rsidR="004A0D70" w:rsidRPr="004A0D70">
        <w:t>property</w:t>
      </w:r>
      <w:r w:rsidR="004A0D70" w:rsidRPr="004A0D70">
        <w:rPr>
          <w:spacing w:val="-14"/>
        </w:rPr>
        <w:t xml:space="preserve"> </w:t>
      </w:r>
      <w:r w:rsidR="004A0D70" w:rsidRPr="004A0D70">
        <w:t>of</w:t>
      </w:r>
      <w:r w:rsidR="004A0D70" w:rsidRPr="004A0D70">
        <w:rPr>
          <w:spacing w:val="-15"/>
        </w:rPr>
        <w:t xml:space="preserve"> </w:t>
      </w:r>
      <w:r w:rsidR="004A0D70" w:rsidRPr="004A0D70">
        <w:t>County</w:t>
      </w:r>
      <w:r w:rsidR="004A0D70" w:rsidRPr="004A0D70">
        <w:rPr>
          <w:spacing w:val="-15"/>
        </w:rPr>
        <w:t xml:space="preserve"> </w:t>
      </w:r>
      <w:r w:rsidR="004A0D70" w:rsidRPr="004A0D70">
        <w:t>until</w:t>
      </w:r>
      <w:r w:rsidR="004A0D70" w:rsidRPr="004A0D70">
        <w:rPr>
          <w:spacing w:val="-15"/>
        </w:rPr>
        <w:t xml:space="preserve"> </w:t>
      </w:r>
      <w:r w:rsidR="004A0D70" w:rsidRPr="004A0D70">
        <w:t>final</w:t>
      </w:r>
      <w:r w:rsidR="004A0D70" w:rsidRPr="004A0D70">
        <w:rPr>
          <w:spacing w:val="-14"/>
        </w:rPr>
        <w:t xml:space="preserve"> </w:t>
      </w:r>
      <w:r w:rsidR="004A0D70" w:rsidRPr="004A0D70">
        <w:t>disposal</w:t>
      </w:r>
      <w:r w:rsidR="004A0D70" w:rsidRPr="004A0D70">
        <w:rPr>
          <w:spacing w:val="-15"/>
        </w:rPr>
        <w:t xml:space="preserve"> </w:t>
      </w:r>
      <w:r w:rsidR="004A0D70" w:rsidRPr="004A0D70">
        <w:t>at</w:t>
      </w:r>
      <w:r w:rsidR="004A0D70" w:rsidRPr="004A0D70">
        <w:rPr>
          <w:spacing w:val="-14"/>
        </w:rPr>
        <w:t xml:space="preserve"> </w:t>
      </w:r>
      <w:r w:rsidR="004A0D70" w:rsidRPr="004A0D70">
        <w:t>a</w:t>
      </w:r>
      <w:r w:rsidR="004A0D70" w:rsidRPr="004A0D70">
        <w:rPr>
          <w:spacing w:val="-15"/>
        </w:rPr>
        <w:t xml:space="preserve"> </w:t>
      </w:r>
      <w:r w:rsidR="004A0D70" w:rsidRPr="004A0D70">
        <w:t>permitted</w:t>
      </w:r>
      <w:r w:rsidR="004A0D70" w:rsidRPr="004A0D70">
        <w:rPr>
          <w:spacing w:val="-15"/>
        </w:rPr>
        <w:t xml:space="preserve"> </w:t>
      </w:r>
      <w:r w:rsidR="004A0D70" w:rsidRPr="004A0D70">
        <w:t>disposal site or recycling facility, unless otherwise negotiated by County.</w:t>
      </w:r>
      <w:r w:rsidR="00BA7780">
        <w:t xml:space="preserve">  </w:t>
      </w:r>
    </w:p>
    <w:p w14:paraId="382F1D9C" w14:textId="77777777" w:rsidR="004A0D70" w:rsidRPr="002B046E" w:rsidRDefault="004A0D70" w:rsidP="005F0CFF">
      <w:pPr>
        <w:pStyle w:val="ListParagraph"/>
        <w:numPr>
          <w:ilvl w:val="1"/>
          <w:numId w:val="3"/>
        </w:numPr>
        <w:tabs>
          <w:tab w:val="left" w:pos="630"/>
          <w:tab w:val="left" w:pos="3231"/>
        </w:tabs>
        <w:spacing w:after="120"/>
        <w:ind w:left="630" w:right="118" w:hanging="630"/>
        <w:contextualSpacing w:val="0"/>
        <w:rPr>
          <w:b/>
          <w:bCs/>
          <w:sz w:val="24"/>
          <w:szCs w:val="24"/>
        </w:rPr>
      </w:pPr>
      <w:r w:rsidRPr="002B046E">
        <w:rPr>
          <w:b/>
          <w:bCs/>
          <w:sz w:val="24"/>
          <w:szCs w:val="24"/>
        </w:rPr>
        <w:t>Removal of Eligible Hazardous Leaning Trees and Eligible Hazardous Limbs</w:t>
      </w:r>
    </w:p>
    <w:p w14:paraId="7EAD8949" w14:textId="090B6152" w:rsidR="00FD5679" w:rsidRDefault="001109F3" w:rsidP="002B046E">
      <w:pPr>
        <w:pStyle w:val="BodyText"/>
        <w:spacing w:before="0" w:after="120"/>
        <w:ind w:left="630" w:right="115" w:firstLine="0"/>
      </w:pPr>
      <w:r>
        <w:t>W</w:t>
      </w:r>
      <w:r w:rsidR="004A0D70" w:rsidRPr="004A0D70">
        <w:t>ork shall consist of all labor, equipment, fuel, traffic control</w:t>
      </w:r>
      <w:r w:rsidR="00E208D3">
        <w:t>,</w:t>
      </w:r>
      <w:r w:rsidR="004A0D70" w:rsidRPr="004A0D70">
        <w:t xml:space="preserve"> and other associated costs necessary to remove</w:t>
      </w:r>
      <w:r w:rsidR="004A0D70" w:rsidRPr="004A0D70">
        <w:rPr>
          <w:spacing w:val="-1"/>
        </w:rPr>
        <w:t xml:space="preserve"> </w:t>
      </w:r>
      <w:r w:rsidR="004A0D70" w:rsidRPr="004A0D70">
        <w:t>all Eligible</w:t>
      </w:r>
      <w:r w:rsidR="004A0D70" w:rsidRPr="004A0D70">
        <w:rPr>
          <w:spacing w:val="-1"/>
        </w:rPr>
        <w:t xml:space="preserve"> </w:t>
      </w:r>
      <w:r w:rsidR="004A0D70" w:rsidRPr="004A0D70">
        <w:t xml:space="preserve">hazardous trees </w:t>
      </w:r>
      <w:r>
        <w:t xml:space="preserve">as defined in </w:t>
      </w:r>
      <w:r w:rsidR="00796021">
        <w:t xml:space="preserve">FEMA’s </w:t>
      </w:r>
      <w:r w:rsidRPr="004A0D70">
        <w:t xml:space="preserve">Public Assistance </w:t>
      </w:r>
      <w:r>
        <w:t>Program and Policy Guide.</w:t>
      </w:r>
      <w:r w:rsidRPr="004A0D70">
        <w:t xml:space="preserve"> </w:t>
      </w:r>
    </w:p>
    <w:p w14:paraId="2D9FD399" w14:textId="06B6CDB2" w:rsidR="00FD5679" w:rsidRPr="00FD5679" w:rsidRDefault="004A0D70" w:rsidP="00FD5679">
      <w:pPr>
        <w:pStyle w:val="ListParagraph"/>
        <w:numPr>
          <w:ilvl w:val="2"/>
          <w:numId w:val="3"/>
        </w:numPr>
        <w:spacing w:after="120"/>
        <w:ind w:left="1440" w:right="114" w:hanging="810"/>
        <w:contextualSpacing w:val="0"/>
        <w:jc w:val="both"/>
        <w:rPr>
          <w:sz w:val="24"/>
          <w:szCs w:val="24"/>
        </w:rPr>
      </w:pPr>
      <w:r w:rsidRPr="00FD5679">
        <w:rPr>
          <w:sz w:val="24"/>
          <w:szCs w:val="24"/>
        </w:rPr>
        <w:t>Debris generated</w:t>
      </w:r>
      <w:r w:rsidRPr="00FD5679">
        <w:rPr>
          <w:spacing w:val="13"/>
          <w:sz w:val="24"/>
          <w:szCs w:val="24"/>
        </w:rPr>
        <w:t xml:space="preserve"> </w:t>
      </w:r>
      <w:r w:rsidRPr="00FD5679">
        <w:rPr>
          <w:sz w:val="24"/>
          <w:szCs w:val="24"/>
        </w:rPr>
        <w:t>from</w:t>
      </w:r>
      <w:r w:rsidRPr="00FD5679">
        <w:rPr>
          <w:spacing w:val="17"/>
          <w:sz w:val="24"/>
          <w:szCs w:val="24"/>
        </w:rPr>
        <w:t xml:space="preserve"> </w:t>
      </w:r>
      <w:r w:rsidRPr="00FD5679">
        <w:rPr>
          <w:sz w:val="24"/>
          <w:szCs w:val="24"/>
        </w:rPr>
        <w:t>the</w:t>
      </w:r>
      <w:r w:rsidRPr="00FD5679">
        <w:rPr>
          <w:spacing w:val="14"/>
          <w:sz w:val="24"/>
          <w:szCs w:val="24"/>
        </w:rPr>
        <w:t xml:space="preserve"> </w:t>
      </w:r>
      <w:r w:rsidRPr="00FD5679">
        <w:rPr>
          <w:sz w:val="24"/>
          <w:szCs w:val="24"/>
        </w:rPr>
        <w:t>removal</w:t>
      </w:r>
      <w:r w:rsidRPr="00FD5679">
        <w:rPr>
          <w:spacing w:val="17"/>
          <w:sz w:val="24"/>
          <w:szCs w:val="24"/>
        </w:rPr>
        <w:t xml:space="preserve"> </w:t>
      </w:r>
      <w:r w:rsidRPr="00FD5679">
        <w:rPr>
          <w:sz w:val="24"/>
          <w:szCs w:val="24"/>
        </w:rPr>
        <w:t>of</w:t>
      </w:r>
      <w:r w:rsidRPr="00FD5679">
        <w:rPr>
          <w:spacing w:val="15"/>
          <w:sz w:val="24"/>
          <w:szCs w:val="24"/>
        </w:rPr>
        <w:t xml:space="preserve"> </w:t>
      </w:r>
      <w:r w:rsidRPr="00FD5679">
        <w:rPr>
          <w:sz w:val="24"/>
          <w:szCs w:val="24"/>
        </w:rPr>
        <w:t>Eligible</w:t>
      </w:r>
      <w:r w:rsidRPr="00FD5679">
        <w:rPr>
          <w:spacing w:val="15"/>
          <w:sz w:val="24"/>
          <w:szCs w:val="24"/>
        </w:rPr>
        <w:t xml:space="preserve"> </w:t>
      </w:r>
      <w:r w:rsidRPr="00FD5679">
        <w:rPr>
          <w:sz w:val="24"/>
          <w:szCs w:val="24"/>
        </w:rPr>
        <w:t>hazardous</w:t>
      </w:r>
      <w:r w:rsidRPr="00FD5679">
        <w:rPr>
          <w:spacing w:val="16"/>
          <w:sz w:val="24"/>
          <w:szCs w:val="24"/>
        </w:rPr>
        <w:t xml:space="preserve"> </w:t>
      </w:r>
      <w:r w:rsidRPr="00FD5679">
        <w:rPr>
          <w:sz w:val="24"/>
          <w:szCs w:val="24"/>
        </w:rPr>
        <w:t>trees</w:t>
      </w:r>
      <w:r w:rsidRPr="00FD5679">
        <w:rPr>
          <w:spacing w:val="19"/>
          <w:sz w:val="24"/>
          <w:szCs w:val="24"/>
        </w:rPr>
        <w:t xml:space="preserve"> </w:t>
      </w:r>
      <w:r w:rsidRPr="00FD5679">
        <w:rPr>
          <w:sz w:val="24"/>
          <w:szCs w:val="24"/>
        </w:rPr>
        <w:t>and</w:t>
      </w:r>
      <w:r w:rsidRPr="00FD5679">
        <w:rPr>
          <w:spacing w:val="15"/>
          <w:sz w:val="24"/>
          <w:szCs w:val="24"/>
        </w:rPr>
        <w:t xml:space="preserve"> </w:t>
      </w:r>
      <w:r w:rsidRPr="00FD5679">
        <w:rPr>
          <w:sz w:val="24"/>
          <w:szCs w:val="24"/>
        </w:rPr>
        <w:t>Eligible</w:t>
      </w:r>
      <w:r w:rsidRPr="00FD5679">
        <w:rPr>
          <w:spacing w:val="15"/>
          <w:sz w:val="24"/>
          <w:szCs w:val="24"/>
        </w:rPr>
        <w:t xml:space="preserve"> </w:t>
      </w:r>
      <w:r w:rsidRPr="00FD5679">
        <w:rPr>
          <w:sz w:val="24"/>
          <w:szCs w:val="24"/>
        </w:rPr>
        <w:t>h</w:t>
      </w:r>
      <w:r w:rsidR="00055E36">
        <w:rPr>
          <w:sz w:val="24"/>
          <w:szCs w:val="24"/>
        </w:rPr>
        <w:t>azardous</w:t>
      </w:r>
      <w:r w:rsidRPr="00FD5679">
        <w:rPr>
          <w:spacing w:val="15"/>
          <w:sz w:val="24"/>
          <w:szCs w:val="24"/>
        </w:rPr>
        <w:t xml:space="preserve"> </w:t>
      </w:r>
      <w:r w:rsidRPr="00FD5679">
        <w:rPr>
          <w:sz w:val="24"/>
          <w:szCs w:val="24"/>
        </w:rPr>
        <w:t>limbs</w:t>
      </w:r>
      <w:r w:rsidRPr="00FD5679">
        <w:rPr>
          <w:spacing w:val="17"/>
          <w:sz w:val="24"/>
          <w:szCs w:val="24"/>
        </w:rPr>
        <w:t xml:space="preserve"> </w:t>
      </w:r>
      <w:r w:rsidRPr="00FD5679">
        <w:rPr>
          <w:sz w:val="24"/>
          <w:szCs w:val="24"/>
        </w:rPr>
        <w:t>existing</w:t>
      </w:r>
      <w:r w:rsidRPr="00FD5679">
        <w:rPr>
          <w:spacing w:val="-10"/>
          <w:sz w:val="24"/>
          <w:szCs w:val="24"/>
        </w:rPr>
        <w:t xml:space="preserve"> </w:t>
      </w:r>
      <w:r w:rsidRPr="00FD5679">
        <w:rPr>
          <w:sz w:val="24"/>
          <w:szCs w:val="24"/>
        </w:rPr>
        <w:t>in</w:t>
      </w:r>
      <w:r w:rsidRPr="00FD5679">
        <w:rPr>
          <w:spacing w:val="-10"/>
          <w:sz w:val="24"/>
          <w:szCs w:val="24"/>
        </w:rPr>
        <w:t xml:space="preserve"> </w:t>
      </w:r>
      <w:r w:rsidRPr="00FD5679">
        <w:rPr>
          <w:sz w:val="24"/>
          <w:szCs w:val="24"/>
        </w:rPr>
        <w:t>County</w:t>
      </w:r>
      <w:r w:rsidRPr="00FD5679">
        <w:rPr>
          <w:spacing w:val="-12"/>
          <w:sz w:val="24"/>
          <w:szCs w:val="24"/>
        </w:rPr>
        <w:t xml:space="preserve"> </w:t>
      </w:r>
      <w:r w:rsidRPr="00FD5679">
        <w:rPr>
          <w:sz w:val="24"/>
          <w:szCs w:val="24"/>
        </w:rPr>
        <w:t>ROW</w:t>
      </w:r>
      <w:r w:rsidRPr="00FD5679">
        <w:rPr>
          <w:spacing w:val="-11"/>
          <w:sz w:val="24"/>
          <w:szCs w:val="24"/>
        </w:rPr>
        <w:t xml:space="preserve"> </w:t>
      </w:r>
      <w:r w:rsidRPr="00FD5679">
        <w:rPr>
          <w:sz w:val="24"/>
          <w:szCs w:val="24"/>
        </w:rPr>
        <w:t>will</w:t>
      </w:r>
      <w:r w:rsidRPr="00FD5679">
        <w:rPr>
          <w:spacing w:val="-12"/>
          <w:sz w:val="24"/>
          <w:szCs w:val="24"/>
        </w:rPr>
        <w:t xml:space="preserve"> </w:t>
      </w:r>
      <w:r w:rsidRPr="00FD5679">
        <w:rPr>
          <w:sz w:val="24"/>
          <w:szCs w:val="24"/>
        </w:rPr>
        <w:t>be</w:t>
      </w:r>
      <w:r w:rsidRPr="00FD5679">
        <w:rPr>
          <w:spacing w:val="-11"/>
          <w:sz w:val="24"/>
          <w:szCs w:val="24"/>
        </w:rPr>
        <w:t xml:space="preserve"> </w:t>
      </w:r>
      <w:r w:rsidRPr="00FD5679">
        <w:rPr>
          <w:sz w:val="24"/>
          <w:szCs w:val="24"/>
        </w:rPr>
        <w:t>placed</w:t>
      </w:r>
      <w:r w:rsidRPr="00FD5679">
        <w:rPr>
          <w:spacing w:val="-10"/>
          <w:sz w:val="24"/>
          <w:szCs w:val="24"/>
        </w:rPr>
        <w:t xml:space="preserve"> </w:t>
      </w:r>
      <w:r w:rsidRPr="00FD5679">
        <w:rPr>
          <w:sz w:val="24"/>
          <w:szCs w:val="24"/>
        </w:rPr>
        <w:t>in</w:t>
      </w:r>
      <w:r w:rsidRPr="00FD5679">
        <w:rPr>
          <w:spacing w:val="-10"/>
          <w:sz w:val="24"/>
          <w:szCs w:val="24"/>
        </w:rPr>
        <w:t xml:space="preserve"> </w:t>
      </w:r>
      <w:r w:rsidRPr="00FD5679">
        <w:rPr>
          <w:sz w:val="24"/>
          <w:szCs w:val="24"/>
        </w:rPr>
        <w:t>the</w:t>
      </w:r>
      <w:r w:rsidRPr="00FD5679">
        <w:rPr>
          <w:spacing w:val="-11"/>
          <w:sz w:val="24"/>
          <w:szCs w:val="24"/>
        </w:rPr>
        <w:t xml:space="preserve"> </w:t>
      </w:r>
      <w:r w:rsidRPr="00FD5679">
        <w:rPr>
          <w:sz w:val="24"/>
          <w:szCs w:val="24"/>
        </w:rPr>
        <w:t>safest</w:t>
      </w:r>
      <w:r w:rsidRPr="00FD5679">
        <w:rPr>
          <w:spacing w:val="-9"/>
          <w:sz w:val="24"/>
          <w:szCs w:val="24"/>
        </w:rPr>
        <w:t xml:space="preserve"> </w:t>
      </w:r>
      <w:r w:rsidRPr="00FD5679">
        <w:rPr>
          <w:sz w:val="24"/>
          <w:szCs w:val="24"/>
        </w:rPr>
        <w:t>possible</w:t>
      </w:r>
      <w:r w:rsidRPr="00FD5679">
        <w:rPr>
          <w:spacing w:val="-11"/>
          <w:sz w:val="24"/>
          <w:szCs w:val="24"/>
        </w:rPr>
        <w:t xml:space="preserve"> </w:t>
      </w:r>
      <w:r w:rsidRPr="00FD5679">
        <w:rPr>
          <w:sz w:val="24"/>
          <w:szCs w:val="24"/>
        </w:rPr>
        <w:t>location on County ROW and subsequently removed.</w:t>
      </w:r>
      <w:r w:rsidRPr="00FD5679">
        <w:rPr>
          <w:spacing w:val="-8"/>
          <w:sz w:val="24"/>
          <w:szCs w:val="24"/>
        </w:rPr>
        <w:t xml:space="preserve"> </w:t>
      </w:r>
    </w:p>
    <w:p w14:paraId="5E5666BB" w14:textId="31F890A2" w:rsidR="00FD5679" w:rsidRDefault="004A0D70" w:rsidP="00FD5679">
      <w:pPr>
        <w:pStyle w:val="ListParagraph"/>
        <w:numPr>
          <w:ilvl w:val="2"/>
          <w:numId w:val="3"/>
        </w:numPr>
        <w:spacing w:after="120"/>
        <w:ind w:left="1440" w:right="114" w:hanging="810"/>
        <w:contextualSpacing w:val="0"/>
        <w:jc w:val="both"/>
        <w:rPr>
          <w:sz w:val="24"/>
          <w:szCs w:val="24"/>
        </w:rPr>
      </w:pPr>
      <w:r w:rsidRPr="00FD5679">
        <w:rPr>
          <w:sz w:val="24"/>
          <w:szCs w:val="24"/>
        </w:rPr>
        <w:t>Eligible</w:t>
      </w:r>
      <w:r w:rsidRPr="00FD5679">
        <w:rPr>
          <w:spacing w:val="-5"/>
          <w:sz w:val="24"/>
          <w:szCs w:val="24"/>
        </w:rPr>
        <w:t xml:space="preserve"> </w:t>
      </w:r>
      <w:r w:rsidRPr="00FD5679">
        <w:rPr>
          <w:sz w:val="24"/>
          <w:szCs w:val="24"/>
        </w:rPr>
        <w:t>hazardous</w:t>
      </w:r>
      <w:r w:rsidRPr="00FD5679">
        <w:rPr>
          <w:spacing w:val="-4"/>
          <w:sz w:val="24"/>
          <w:szCs w:val="24"/>
        </w:rPr>
        <w:t xml:space="preserve"> </w:t>
      </w:r>
      <w:r w:rsidRPr="00FD5679">
        <w:rPr>
          <w:sz w:val="24"/>
          <w:szCs w:val="24"/>
        </w:rPr>
        <w:t>leaning</w:t>
      </w:r>
      <w:r w:rsidRPr="00FD5679">
        <w:rPr>
          <w:spacing w:val="-5"/>
          <w:sz w:val="24"/>
          <w:szCs w:val="24"/>
        </w:rPr>
        <w:t xml:space="preserve"> </w:t>
      </w:r>
      <w:r w:rsidRPr="00FD5679">
        <w:rPr>
          <w:sz w:val="24"/>
          <w:szCs w:val="24"/>
        </w:rPr>
        <w:t>trees</w:t>
      </w:r>
      <w:r w:rsidRPr="00FD5679">
        <w:rPr>
          <w:spacing w:val="-4"/>
          <w:sz w:val="24"/>
          <w:szCs w:val="24"/>
        </w:rPr>
        <w:t xml:space="preserve"> </w:t>
      </w:r>
      <w:r w:rsidRPr="00FD5679">
        <w:rPr>
          <w:sz w:val="24"/>
          <w:szCs w:val="24"/>
        </w:rPr>
        <w:t>will</w:t>
      </w:r>
      <w:r w:rsidRPr="00FD5679">
        <w:rPr>
          <w:spacing w:val="-12"/>
          <w:sz w:val="24"/>
          <w:szCs w:val="24"/>
        </w:rPr>
        <w:t xml:space="preserve"> </w:t>
      </w:r>
      <w:r w:rsidRPr="00FD5679">
        <w:rPr>
          <w:sz w:val="24"/>
          <w:szCs w:val="24"/>
        </w:rPr>
        <w:t>be</w:t>
      </w:r>
      <w:r w:rsidRPr="00FD5679">
        <w:rPr>
          <w:spacing w:val="-13"/>
          <w:sz w:val="24"/>
          <w:szCs w:val="24"/>
        </w:rPr>
        <w:t xml:space="preserve"> </w:t>
      </w:r>
      <w:r w:rsidRPr="00FD5679">
        <w:rPr>
          <w:sz w:val="24"/>
          <w:szCs w:val="24"/>
        </w:rPr>
        <w:t>flush</w:t>
      </w:r>
      <w:r w:rsidRPr="00FD5679">
        <w:rPr>
          <w:spacing w:val="-12"/>
          <w:sz w:val="24"/>
          <w:szCs w:val="24"/>
        </w:rPr>
        <w:t xml:space="preserve"> </w:t>
      </w:r>
      <w:r w:rsidRPr="00FD5679">
        <w:rPr>
          <w:sz w:val="24"/>
          <w:szCs w:val="24"/>
        </w:rPr>
        <w:t>cut,</w:t>
      </w:r>
      <w:r w:rsidRPr="00FD5679">
        <w:rPr>
          <w:spacing w:val="-12"/>
          <w:sz w:val="24"/>
          <w:szCs w:val="24"/>
        </w:rPr>
        <w:t xml:space="preserve"> </w:t>
      </w:r>
      <w:r w:rsidRPr="00FD5679">
        <w:rPr>
          <w:sz w:val="24"/>
          <w:szCs w:val="24"/>
        </w:rPr>
        <w:t>loaded</w:t>
      </w:r>
      <w:r w:rsidRPr="00FD5679">
        <w:rPr>
          <w:spacing w:val="-12"/>
          <w:sz w:val="24"/>
          <w:szCs w:val="24"/>
        </w:rPr>
        <w:t xml:space="preserve"> </w:t>
      </w:r>
      <w:r w:rsidRPr="00FD5679">
        <w:rPr>
          <w:sz w:val="24"/>
          <w:szCs w:val="24"/>
        </w:rPr>
        <w:t>and</w:t>
      </w:r>
      <w:r w:rsidRPr="00FD5679">
        <w:rPr>
          <w:spacing w:val="-10"/>
          <w:sz w:val="24"/>
          <w:szCs w:val="24"/>
        </w:rPr>
        <w:t xml:space="preserve"> </w:t>
      </w:r>
      <w:r w:rsidRPr="00FD5679">
        <w:rPr>
          <w:sz w:val="24"/>
          <w:szCs w:val="24"/>
        </w:rPr>
        <w:t>removed. County will</w:t>
      </w:r>
      <w:r w:rsidRPr="00FD5679">
        <w:rPr>
          <w:spacing w:val="-15"/>
          <w:sz w:val="24"/>
          <w:szCs w:val="24"/>
        </w:rPr>
        <w:t xml:space="preserve"> </w:t>
      </w:r>
      <w:r w:rsidRPr="00FD5679">
        <w:rPr>
          <w:sz w:val="24"/>
          <w:szCs w:val="24"/>
        </w:rPr>
        <w:t>not</w:t>
      </w:r>
      <w:r w:rsidRPr="00FD5679">
        <w:rPr>
          <w:spacing w:val="-15"/>
          <w:sz w:val="24"/>
          <w:szCs w:val="24"/>
        </w:rPr>
        <w:t xml:space="preserve"> </w:t>
      </w:r>
      <w:r w:rsidRPr="00FD5679">
        <w:rPr>
          <w:sz w:val="24"/>
          <w:szCs w:val="24"/>
        </w:rPr>
        <w:t>compensate</w:t>
      </w:r>
      <w:r w:rsidRPr="00FD5679">
        <w:rPr>
          <w:spacing w:val="-15"/>
          <w:sz w:val="24"/>
          <w:szCs w:val="24"/>
        </w:rPr>
        <w:t xml:space="preserve"> </w:t>
      </w:r>
      <w:r w:rsidRPr="00FD5679">
        <w:rPr>
          <w:sz w:val="24"/>
          <w:szCs w:val="24"/>
        </w:rPr>
        <w:t>Contractor</w:t>
      </w:r>
      <w:r w:rsidRPr="00FD5679">
        <w:rPr>
          <w:spacing w:val="-15"/>
          <w:sz w:val="24"/>
          <w:szCs w:val="24"/>
        </w:rPr>
        <w:t xml:space="preserve"> </w:t>
      </w:r>
      <w:r w:rsidRPr="00FD5679">
        <w:rPr>
          <w:sz w:val="24"/>
          <w:szCs w:val="24"/>
        </w:rPr>
        <w:t>for</w:t>
      </w:r>
      <w:r w:rsidRPr="00FD5679">
        <w:rPr>
          <w:spacing w:val="-15"/>
          <w:sz w:val="24"/>
          <w:szCs w:val="24"/>
        </w:rPr>
        <w:t xml:space="preserve"> </w:t>
      </w:r>
      <w:r w:rsidRPr="00FD5679">
        <w:rPr>
          <w:sz w:val="24"/>
          <w:szCs w:val="24"/>
        </w:rPr>
        <w:t>cutting</w:t>
      </w:r>
      <w:r w:rsidRPr="00FD5679">
        <w:rPr>
          <w:spacing w:val="-15"/>
          <w:sz w:val="24"/>
          <w:szCs w:val="24"/>
        </w:rPr>
        <w:t xml:space="preserve"> </w:t>
      </w:r>
      <w:r w:rsidR="00FD5679">
        <w:rPr>
          <w:spacing w:val="-15"/>
          <w:sz w:val="24"/>
          <w:szCs w:val="24"/>
        </w:rPr>
        <w:t xml:space="preserve">ineligible </w:t>
      </w:r>
      <w:r w:rsidRPr="00FD5679">
        <w:rPr>
          <w:sz w:val="24"/>
          <w:szCs w:val="24"/>
        </w:rPr>
        <w:t>leaning</w:t>
      </w:r>
      <w:r w:rsidRPr="00FD5679">
        <w:rPr>
          <w:spacing w:val="-15"/>
          <w:sz w:val="24"/>
          <w:szCs w:val="24"/>
        </w:rPr>
        <w:t xml:space="preserve"> </w:t>
      </w:r>
      <w:r w:rsidRPr="00FD5679">
        <w:rPr>
          <w:sz w:val="24"/>
          <w:szCs w:val="24"/>
        </w:rPr>
        <w:t>trees</w:t>
      </w:r>
      <w:r w:rsidR="000A1190">
        <w:rPr>
          <w:sz w:val="24"/>
          <w:szCs w:val="24"/>
        </w:rPr>
        <w:t xml:space="preserve"> without County Debris Manager approval.</w:t>
      </w:r>
      <w:r w:rsidRPr="00FD5679">
        <w:rPr>
          <w:sz w:val="24"/>
          <w:szCs w:val="24"/>
        </w:rPr>
        <w:t xml:space="preserve"> </w:t>
      </w:r>
    </w:p>
    <w:p w14:paraId="136E1293" w14:textId="7813F5CA" w:rsidR="004A0D70" w:rsidRPr="00FD5679" w:rsidRDefault="004A0D70" w:rsidP="00FD5679">
      <w:pPr>
        <w:pStyle w:val="ListParagraph"/>
        <w:numPr>
          <w:ilvl w:val="2"/>
          <w:numId w:val="3"/>
        </w:numPr>
        <w:spacing w:after="120"/>
        <w:ind w:left="1440" w:right="114" w:hanging="810"/>
        <w:contextualSpacing w:val="0"/>
        <w:jc w:val="both"/>
        <w:rPr>
          <w:sz w:val="24"/>
          <w:szCs w:val="24"/>
        </w:rPr>
      </w:pPr>
      <w:r w:rsidRPr="00FD5679">
        <w:rPr>
          <w:sz w:val="24"/>
          <w:szCs w:val="24"/>
        </w:rPr>
        <w:t>The collection of all Eligible hazardous leaning trees and Eligible hazardous hanging limbs must be performed on the same day as the cut work. If there is insufficient room for safe placement along County ROW</w:t>
      </w:r>
      <w:r w:rsidR="006D3EC0">
        <w:rPr>
          <w:sz w:val="24"/>
          <w:szCs w:val="24"/>
        </w:rPr>
        <w:t>,</w:t>
      </w:r>
      <w:r w:rsidRPr="00FD5679">
        <w:rPr>
          <w:sz w:val="24"/>
          <w:szCs w:val="24"/>
        </w:rPr>
        <w:t xml:space="preserve"> then Contractor must load the resulting</w:t>
      </w:r>
      <w:r w:rsidRPr="00FD5679">
        <w:rPr>
          <w:spacing w:val="-6"/>
          <w:sz w:val="24"/>
          <w:szCs w:val="24"/>
        </w:rPr>
        <w:t xml:space="preserve"> </w:t>
      </w:r>
      <w:r w:rsidRPr="00FD5679">
        <w:rPr>
          <w:sz w:val="24"/>
          <w:szCs w:val="24"/>
        </w:rPr>
        <w:t>debris</w:t>
      </w:r>
      <w:r w:rsidRPr="00FD5679">
        <w:rPr>
          <w:spacing w:val="-3"/>
          <w:sz w:val="24"/>
          <w:szCs w:val="24"/>
        </w:rPr>
        <w:t xml:space="preserve"> </w:t>
      </w:r>
      <w:r w:rsidRPr="00FD5679">
        <w:rPr>
          <w:sz w:val="24"/>
          <w:szCs w:val="24"/>
        </w:rPr>
        <w:t>as</w:t>
      </w:r>
      <w:r w:rsidRPr="00FD5679">
        <w:rPr>
          <w:spacing w:val="-6"/>
          <w:sz w:val="24"/>
          <w:szCs w:val="24"/>
        </w:rPr>
        <w:t xml:space="preserve"> </w:t>
      </w:r>
      <w:r w:rsidRPr="00FD5679">
        <w:rPr>
          <w:sz w:val="24"/>
          <w:szCs w:val="24"/>
        </w:rPr>
        <w:t>Eligible</w:t>
      </w:r>
      <w:r w:rsidRPr="00FD5679">
        <w:rPr>
          <w:spacing w:val="-6"/>
          <w:sz w:val="24"/>
          <w:szCs w:val="24"/>
        </w:rPr>
        <w:t xml:space="preserve"> </w:t>
      </w:r>
      <w:r w:rsidRPr="00FD5679">
        <w:rPr>
          <w:sz w:val="24"/>
          <w:szCs w:val="24"/>
        </w:rPr>
        <w:t>hazardous</w:t>
      </w:r>
      <w:r w:rsidRPr="00FD5679">
        <w:rPr>
          <w:spacing w:val="-3"/>
          <w:sz w:val="24"/>
          <w:szCs w:val="24"/>
        </w:rPr>
        <w:t xml:space="preserve"> </w:t>
      </w:r>
      <w:r w:rsidRPr="00FD5679">
        <w:rPr>
          <w:sz w:val="24"/>
          <w:szCs w:val="24"/>
        </w:rPr>
        <w:t>leaning</w:t>
      </w:r>
      <w:r w:rsidRPr="00FD5679">
        <w:rPr>
          <w:spacing w:val="-6"/>
          <w:sz w:val="24"/>
          <w:szCs w:val="24"/>
        </w:rPr>
        <w:t xml:space="preserve"> </w:t>
      </w:r>
      <w:r w:rsidRPr="00FD5679">
        <w:rPr>
          <w:sz w:val="24"/>
          <w:szCs w:val="24"/>
        </w:rPr>
        <w:t>tree</w:t>
      </w:r>
      <w:r w:rsidRPr="00FD5679">
        <w:rPr>
          <w:spacing w:val="-2"/>
          <w:sz w:val="24"/>
          <w:szCs w:val="24"/>
        </w:rPr>
        <w:t xml:space="preserve"> </w:t>
      </w:r>
      <w:r w:rsidRPr="00FD5679">
        <w:rPr>
          <w:sz w:val="24"/>
          <w:szCs w:val="24"/>
        </w:rPr>
        <w:t>or</w:t>
      </w:r>
      <w:r w:rsidRPr="00FD5679">
        <w:rPr>
          <w:spacing w:val="-6"/>
          <w:sz w:val="24"/>
          <w:szCs w:val="24"/>
        </w:rPr>
        <w:t xml:space="preserve"> </w:t>
      </w:r>
      <w:r w:rsidRPr="00FD5679">
        <w:rPr>
          <w:sz w:val="24"/>
          <w:szCs w:val="24"/>
        </w:rPr>
        <w:t>Eligible</w:t>
      </w:r>
      <w:r w:rsidRPr="00FD5679">
        <w:rPr>
          <w:spacing w:val="-6"/>
          <w:sz w:val="24"/>
          <w:szCs w:val="24"/>
        </w:rPr>
        <w:t xml:space="preserve"> </w:t>
      </w:r>
      <w:r w:rsidRPr="00FD5679">
        <w:rPr>
          <w:sz w:val="24"/>
          <w:szCs w:val="24"/>
        </w:rPr>
        <w:t>hazardous</w:t>
      </w:r>
      <w:r w:rsidRPr="00FD5679">
        <w:rPr>
          <w:spacing w:val="-3"/>
          <w:sz w:val="24"/>
          <w:szCs w:val="24"/>
        </w:rPr>
        <w:t xml:space="preserve"> </w:t>
      </w:r>
      <w:r w:rsidRPr="00FD5679">
        <w:rPr>
          <w:sz w:val="24"/>
          <w:szCs w:val="24"/>
        </w:rPr>
        <w:t>hanging</w:t>
      </w:r>
      <w:r w:rsidRPr="00FD5679">
        <w:rPr>
          <w:spacing w:val="-6"/>
          <w:sz w:val="24"/>
          <w:szCs w:val="24"/>
        </w:rPr>
        <w:t xml:space="preserve"> </w:t>
      </w:r>
      <w:r w:rsidRPr="00FD5679">
        <w:rPr>
          <w:sz w:val="24"/>
          <w:szCs w:val="24"/>
        </w:rPr>
        <w:t>limbs</w:t>
      </w:r>
      <w:r w:rsidRPr="00FD5679">
        <w:rPr>
          <w:spacing w:val="-6"/>
          <w:sz w:val="24"/>
          <w:szCs w:val="24"/>
        </w:rPr>
        <w:t xml:space="preserve"> </w:t>
      </w:r>
      <w:r w:rsidRPr="00FD5679">
        <w:rPr>
          <w:sz w:val="24"/>
          <w:szCs w:val="24"/>
        </w:rPr>
        <w:t>as they are removed.</w:t>
      </w:r>
    </w:p>
    <w:p w14:paraId="0FED8B1F" w14:textId="33AFF245" w:rsidR="004A0D70" w:rsidRPr="004A0D70" w:rsidRDefault="004A0D70" w:rsidP="002B046E">
      <w:pPr>
        <w:pStyle w:val="ListParagraph"/>
        <w:numPr>
          <w:ilvl w:val="2"/>
          <w:numId w:val="3"/>
        </w:numPr>
        <w:spacing w:after="120"/>
        <w:ind w:left="1440" w:right="114" w:hanging="810"/>
        <w:contextualSpacing w:val="0"/>
        <w:jc w:val="both"/>
        <w:rPr>
          <w:sz w:val="24"/>
          <w:szCs w:val="24"/>
        </w:rPr>
      </w:pPr>
      <w:r w:rsidRPr="004A0D70">
        <w:rPr>
          <w:sz w:val="24"/>
          <w:szCs w:val="24"/>
        </w:rPr>
        <w:t>Eligible hazardous trees will be identified by County or its authorized representative</w:t>
      </w:r>
      <w:r w:rsidRPr="002B046E">
        <w:rPr>
          <w:spacing w:val="-7"/>
          <w:sz w:val="24"/>
          <w:szCs w:val="24"/>
        </w:rPr>
        <w:t xml:space="preserve"> </w:t>
      </w:r>
      <w:r w:rsidRPr="004A0D70">
        <w:rPr>
          <w:sz w:val="24"/>
          <w:szCs w:val="24"/>
        </w:rPr>
        <w:t>for</w:t>
      </w:r>
      <w:r w:rsidRPr="002B046E">
        <w:rPr>
          <w:spacing w:val="-7"/>
          <w:sz w:val="24"/>
          <w:szCs w:val="24"/>
        </w:rPr>
        <w:t xml:space="preserve"> </w:t>
      </w:r>
      <w:r w:rsidRPr="004A0D70">
        <w:rPr>
          <w:sz w:val="24"/>
          <w:szCs w:val="24"/>
        </w:rPr>
        <w:t>removal.</w:t>
      </w:r>
      <w:r w:rsidRPr="002B046E">
        <w:rPr>
          <w:spacing w:val="-6"/>
          <w:sz w:val="24"/>
          <w:szCs w:val="24"/>
        </w:rPr>
        <w:t xml:space="preserve"> </w:t>
      </w:r>
      <w:r w:rsidRPr="004A0D70">
        <w:rPr>
          <w:sz w:val="24"/>
          <w:szCs w:val="24"/>
        </w:rPr>
        <w:t>Removal</w:t>
      </w:r>
      <w:r w:rsidRPr="002B046E">
        <w:rPr>
          <w:spacing w:val="-5"/>
          <w:sz w:val="24"/>
          <w:szCs w:val="24"/>
        </w:rPr>
        <w:t xml:space="preserve"> </w:t>
      </w:r>
      <w:r w:rsidRPr="004A0D70">
        <w:rPr>
          <w:sz w:val="24"/>
          <w:szCs w:val="24"/>
        </w:rPr>
        <w:t>and</w:t>
      </w:r>
      <w:r w:rsidRPr="002B046E">
        <w:rPr>
          <w:spacing w:val="-3"/>
          <w:sz w:val="24"/>
          <w:szCs w:val="24"/>
        </w:rPr>
        <w:t xml:space="preserve"> </w:t>
      </w:r>
      <w:r w:rsidRPr="004A0D70">
        <w:rPr>
          <w:sz w:val="24"/>
          <w:szCs w:val="24"/>
        </w:rPr>
        <w:t>placement</w:t>
      </w:r>
      <w:r w:rsidRPr="002B046E">
        <w:rPr>
          <w:spacing w:val="-5"/>
          <w:sz w:val="24"/>
          <w:szCs w:val="24"/>
        </w:rPr>
        <w:t xml:space="preserve"> </w:t>
      </w:r>
      <w:r w:rsidRPr="004A0D70">
        <w:rPr>
          <w:sz w:val="24"/>
          <w:szCs w:val="24"/>
        </w:rPr>
        <w:t>of</w:t>
      </w:r>
      <w:r w:rsidRPr="002B046E">
        <w:rPr>
          <w:spacing w:val="-7"/>
          <w:sz w:val="24"/>
          <w:szCs w:val="24"/>
        </w:rPr>
        <w:t xml:space="preserve"> </w:t>
      </w:r>
      <w:r w:rsidRPr="004A0D70">
        <w:rPr>
          <w:sz w:val="24"/>
          <w:szCs w:val="24"/>
        </w:rPr>
        <w:t>Eligible</w:t>
      </w:r>
      <w:r w:rsidRPr="002B046E">
        <w:rPr>
          <w:spacing w:val="-7"/>
          <w:sz w:val="24"/>
          <w:szCs w:val="24"/>
        </w:rPr>
        <w:t xml:space="preserve"> </w:t>
      </w:r>
      <w:r w:rsidRPr="004A0D70">
        <w:rPr>
          <w:sz w:val="24"/>
          <w:szCs w:val="24"/>
        </w:rPr>
        <w:t>hazardous</w:t>
      </w:r>
      <w:r w:rsidRPr="002B046E">
        <w:rPr>
          <w:spacing w:val="-6"/>
          <w:sz w:val="24"/>
          <w:szCs w:val="24"/>
        </w:rPr>
        <w:t xml:space="preserve"> </w:t>
      </w:r>
      <w:r w:rsidRPr="004A0D70">
        <w:rPr>
          <w:sz w:val="24"/>
          <w:szCs w:val="24"/>
        </w:rPr>
        <w:t>trees</w:t>
      </w:r>
      <w:r w:rsidRPr="002B046E">
        <w:rPr>
          <w:spacing w:val="-6"/>
          <w:sz w:val="24"/>
          <w:szCs w:val="24"/>
        </w:rPr>
        <w:t xml:space="preserve"> </w:t>
      </w:r>
      <w:r w:rsidRPr="004A0D70">
        <w:rPr>
          <w:sz w:val="24"/>
          <w:szCs w:val="24"/>
        </w:rPr>
        <w:t>existing on County ROW</w:t>
      </w:r>
      <w:r w:rsidRPr="002B046E">
        <w:rPr>
          <w:spacing w:val="-1"/>
          <w:sz w:val="24"/>
          <w:szCs w:val="24"/>
        </w:rPr>
        <w:t xml:space="preserve"> </w:t>
      </w:r>
      <w:r w:rsidRPr="004A0D70">
        <w:rPr>
          <w:sz w:val="24"/>
          <w:szCs w:val="24"/>
        </w:rPr>
        <w:t>or</w:t>
      </w:r>
      <w:r w:rsidRPr="002B046E">
        <w:rPr>
          <w:spacing w:val="-1"/>
          <w:sz w:val="24"/>
          <w:szCs w:val="24"/>
        </w:rPr>
        <w:t xml:space="preserve"> </w:t>
      </w:r>
      <w:r w:rsidRPr="004A0D70">
        <w:rPr>
          <w:sz w:val="24"/>
          <w:szCs w:val="24"/>
        </w:rPr>
        <w:t>private</w:t>
      </w:r>
      <w:r w:rsidRPr="002B046E">
        <w:rPr>
          <w:spacing w:val="-1"/>
          <w:sz w:val="24"/>
          <w:szCs w:val="24"/>
        </w:rPr>
        <w:t xml:space="preserve"> </w:t>
      </w:r>
      <w:r w:rsidRPr="004A0D70">
        <w:rPr>
          <w:sz w:val="24"/>
          <w:szCs w:val="24"/>
        </w:rPr>
        <w:t>property will be performed as identified by County Debris Manager. All disaster specific eligibility guidelines regarding size and diameter of leaning trees will be communicated to Contractor, in writing, by County Debris Manager or its authorized</w:t>
      </w:r>
      <w:r w:rsidRPr="002B046E">
        <w:rPr>
          <w:spacing w:val="-14"/>
          <w:sz w:val="24"/>
          <w:szCs w:val="24"/>
        </w:rPr>
        <w:t xml:space="preserve"> </w:t>
      </w:r>
      <w:r w:rsidRPr="004A0D70">
        <w:rPr>
          <w:sz w:val="24"/>
          <w:szCs w:val="24"/>
        </w:rPr>
        <w:t>representative.</w:t>
      </w:r>
      <w:r w:rsidRPr="002B046E">
        <w:rPr>
          <w:spacing w:val="-13"/>
          <w:sz w:val="24"/>
          <w:szCs w:val="24"/>
        </w:rPr>
        <w:t xml:space="preserve"> </w:t>
      </w:r>
      <w:r w:rsidRPr="004A0D70">
        <w:rPr>
          <w:sz w:val="24"/>
          <w:szCs w:val="24"/>
        </w:rPr>
        <w:t>In</w:t>
      </w:r>
      <w:r w:rsidRPr="002B046E">
        <w:rPr>
          <w:spacing w:val="-15"/>
          <w:sz w:val="24"/>
          <w:szCs w:val="24"/>
        </w:rPr>
        <w:t xml:space="preserve"> </w:t>
      </w:r>
      <w:r w:rsidRPr="004A0D70">
        <w:rPr>
          <w:sz w:val="24"/>
          <w:szCs w:val="24"/>
        </w:rPr>
        <w:t>order</w:t>
      </w:r>
      <w:r w:rsidRPr="002B046E">
        <w:rPr>
          <w:spacing w:val="-15"/>
          <w:sz w:val="24"/>
          <w:szCs w:val="24"/>
        </w:rPr>
        <w:t xml:space="preserve"> </w:t>
      </w:r>
      <w:r w:rsidRPr="004A0D70">
        <w:rPr>
          <w:sz w:val="24"/>
          <w:szCs w:val="24"/>
        </w:rPr>
        <w:t>for</w:t>
      </w:r>
      <w:r w:rsidRPr="002B046E">
        <w:rPr>
          <w:spacing w:val="-15"/>
          <w:sz w:val="24"/>
          <w:szCs w:val="24"/>
        </w:rPr>
        <w:t xml:space="preserve"> </w:t>
      </w:r>
      <w:r w:rsidRPr="004A0D70">
        <w:rPr>
          <w:sz w:val="24"/>
          <w:szCs w:val="24"/>
        </w:rPr>
        <w:t>leaning</w:t>
      </w:r>
      <w:r w:rsidRPr="002B046E">
        <w:rPr>
          <w:spacing w:val="-15"/>
          <w:sz w:val="24"/>
          <w:szCs w:val="24"/>
        </w:rPr>
        <w:t xml:space="preserve"> </w:t>
      </w:r>
      <w:r w:rsidRPr="004A0D70">
        <w:rPr>
          <w:sz w:val="24"/>
          <w:szCs w:val="24"/>
        </w:rPr>
        <w:t>or</w:t>
      </w:r>
      <w:r w:rsidRPr="002B046E">
        <w:rPr>
          <w:spacing w:val="-15"/>
          <w:sz w:val="24"/>
          <w:szCs w:val="24"/>
        </w:rPr>
        <w:t xml:space="preserve"> </w:t>
      </w:r>
      <w:r w:rsidRPr="004A0D70">
        <w:rPr>
          <w:sz w:val="24"/>
          <w:szCs w:val="24"/>
        </w:rPr>
        <w:t>hazardous</w:t>
      </w:r>
      <w:r w:rsidRPr="002B046E">
        <w:rPr>
          <w:spacing w:val="-13"/>
          <w:sz w:val="24"/>
          <w:szCs w:val="24"/>
        </w:rPr>
        <w:t xml:space="preserve"> </w:t>
      </w:r>
      <w:r w:rsidRPr="004A0D70">
        <w:rPr>
          <w:sz w:val="24"/>
          <w:szCs w:val="24"/>
        </w:rPr>
        <w:t>trees</w:t>
      </w:r>
      <w:r w:rsidRPr="002B046E">
        <w:rPr>
          <w:spacing w:val="-15"/>
          <w:sz w:val="24"/>
          <w:szCs w:val="24"/>
        </w:rPr>
        <w:t xml:space="preserve"> </w:t>
      </w:r>
      <w:r w:rsidRPr="004A0D70">
        <w:rPr>
          <w:sz w:val="24"/>
          <w:szCs w:val="24"/>
        </w:rPr>
        <w:t>to</w:t>
      </w:r>
      <w:r w:rsidRPr="002B046E">
        <w:rPr>
          <w:spacing w:val="-15"/>
          <w:sz w:val="24"/>
          <w:szCs w:val="24"/>
        </w:rPr>
        <w:t xml:space="preserve"> </w:t>
      </w:r>
      <w:r w:rsidRPr="004A0D70">
        <w:rPr>
          <w:sz w:val="24"/>
          <w:szCs w:val="24"/>
        </w:rPr>
        <w:t>be</w:t>
      </w:r>
      <w:r w:rsidRPr="002B046E">
        <w:rPr>
          <w:spacing w:val="-14"/>
          <w:sz w:val="24"/>
          <w:szCs w:val="24"/>
        </w:rPr>
        <w:t xml:space="preserve"> </w:t>
      </w:r>
      <w:r w:rsidRPr="004A0D70">
        <w:rPr>
          <w:sz w:val="24"/>
          <w:szCs w:val="24"/>
        </w:rPr>
        <w:t>removed</w:t>
      </w:r>
      <w:r w:rsidRPr="002B046E">
        <w:rPr>
          <w:spacing w:val="-15"/>
          <w:sz w:val="24"/>
          <w:szCs w:val="24"/>
        </w:rPr>
        <w:t xml:space="preserve"> </w:t>
      </w:r>
      <w:r w:rsidRPr="004A0D70">
        <w:rPr>
          <w:sz w:val="24"/>
          <w:szCs w:val="24"/>
        </w:rPr>
        <w:t>and Eligible for reimbursement, the tree must satisfy a minimum of one (1) of the following requirements:</w:t>
      </w:r>
    </w:p>
    <w:p w14:paraId="26FEE620" w14:textId="332D5FBB" w:rsidR="004A0D70" w:rsidRPr="004A0D70" w:rsidRDefault="004A0D70" w:rsidP="002B046E">
      <w:pPr>
        <w:pStyle w:val="ListParagraph"/>
        <w:numPr>
          <w:ilvl w:val="3"/>
          <w:numId w:val="3"/>
        </w:numPr>
        <w:tabs>
          <w:tab w:val="left" w:pos="2731"/>
        </w:tabs>
        <w:spacing w:after="120"/>
        <w:ind w:left="2070" w:right="118" w:hanging="990"/>
        <w:contextualSpacing w:val="0"/>
        <w:jc w:val="both"/>
        <w:rPr>
          <w:sz w:val="24"/>
          <w:szCs w:val="24"/>
        </w:rPr>
      </w:pPr>
      <w:r w:rsidRPr="004A0D70">
        <w:rPr>
          <w:sz w:val="24"/>
          <w:szCs w:val="24"/>
        </w:rPr>
        <w:t>The</w:t>
      </w:r>
      <w:r w:rsidRPr="004A0D70">
        <w:rPr>
          <w:spacing w:val="-7"/>
          <w:sz w:val="24"/>
          <w:szCs w:val="24"/>
        </w:rPr>
        <w:t xml:space="preserve"> </w:t>
      </w:r>
      <w:r w:rsidRPr="004A0D70">
        <w:rPr>
          <w:sz w:val="24"/>
          <w:szCs w:val="24"/>
        </w:rPr>
        <w:t>tree</w:t>
      </w:r>
      <w:r w:rsidRPr="004A0D70">
        <w:rPr>
          <w:spacing w:val="-7"/>
          <w:sz w:val="24"/>
          <w:szCs w:val="24"/>
        </w:rPr>
        <w:t xml:space="preserve"> </w:t>
      </w:r>
      <w:r w:rsidRPr="004A0D70">
        <w:rPr>
          <w:sz w:val="24"/>
          <w:szCs w:val="24"/>
        </w:rPr>
        <w:t>is</w:t>
      </w:r>
      <w:r w:rsidRPr="004A0D70">
        <w:rPr>
          <w:spacing w:val="-6"/>
          <w:sz w:val="24"/>
          <w:szCs w:val="24"/>
        </w:rPr>
        <w:t xml:space="preserve"> </w:t>
      </w:r>
      <w:r w:rsidRPr="004A0D70">
        <w:rPr>
          <w:sz w:val="24"/>
          <w:szCs w:val="24"/>
        </w:rPr>
        <w:t>leaning</w:t>
      </w:r>
      <w:r w:rsidRPr="004A0D70">
        <w:rPr>
          <w:spacing w:val="-6"/>
          <w:sz w:val="24"/>
          <w:szCs w:val="24"/>
        </w:rPr>
        <w:t xml:space="preserve"> </w:t>
      </w:r>
      <w:r w:rsidRPr="004A0D70">
        <w:rPr>
          <w:sz w:val="24"/>
          <w:szCs w:val="24"/>
        </w:rPr>
        <w:t>in</w:t>
      </w:r>
      <w:r w:rsidRPr="004A0D70">
        <w:rPr>
          <w:spacing w:val="-6"/>
          <w:sz w:val="24"/>
          <w:szCs w:val="24"/>
        </w:rPr>
        <w:t xml:space="preserve"> </w:t>
      </w:r>
      <w:r w:rsidRPr="004A0D70">
        <w:rPr>
          <w:sz w:val="24"/>
          <w:szCs w:val="24"/>
        </w:rPr>
        <w:t>excess</w:t>
      </w:r>
      <w:r w:rsidRPr="004A0D70">
        <w:rPr>
          <w:spacing w:val="-6"/>
          <w:sz w:val="24"/>
          <w:szCs w:val="24"/>
        </w:rPr>
        <w:t xml:space="preserve"> </w:t>
      </w:r>
      <w:r w:rsidRPr="004A0D70">
        <w:rPr>
          <w:sz w:val="24"/>
          <w:szCs w:val="24"/>
        </w:rPr>
        <w:t>of</w:t>
      </w:r>
      <w:r w:rsidRPr="004A0D70">
        <w:rPr>
          <w:spacing w:val="-7"/>
          <w:sz w:val="24"/>
          <w:szCs w:val="24"/>
        </w:rPr>
        <w:t xml:space="preserve"> </w:t>
      </w:r>
      <w:r w:rsidRPr="004A0D70">
        <w:rPr>
          <w:sz w:val="24"/>
          <w:szCs w:val="24"/>
        </w:rPr>
        <w:t>thirty</w:t>
      </w:r>
      <w:r w:rsidRPr="004A0D70">
        <w:rPr>
          <w:spacing w:val="-6"/>
          <w:sz w:val="24"/>
          <w:szCs w:val="24"/>
        </w:rPr>
        <w:t xml:space="preserve"> </w:t>
      </w:r>
      <w:r w:rsidRPr="004A0D70">
        <w:rPr>
          <w:sz w:val="24"/>
          <w:szCs w:val="24"/>
        </w:rPr>
        <w:t>(30)</w:t>
      </w:r>
      <w:r w:rsidRPr="004A0D70">
        <w:rPr>
          <w:spacing w:val="-7"/>
          <w:sz w:val="24"/>
          <w:szCs w:val="24"/>
        </w:rPr>
        <w:t xml:space="preserve"> </w:t>
      </w:r>
      <w:r w:rsidRPr="004A0D70">
        <w:rPr>
          <w:sz w:val="24"/>
          <w:szCs w:val="24"/>
        </w:rPr>
        <w:t>degrees</w:t>
      </w:r>
      <w:r w:rsidRPr="004A0D70">
        <w:rPr>
          <w:spacing w:val="-3"/>
          <w:sz w:val="24"/>
          <w:szCs w:val="24"/>
        </w:rPr>
        <w:t xml:space="preserve"> </w:t>
      </w:r>
      <w:r w:rsidRPr="004A0D70">
        <w:rPr>
          <w:sz w:val="24"/>
          <w:szCs w:val="24"/>
        </w:rPr>
        <w:t>in</w:t>
      </w:r>
      <w:r w:rsidRPr="004A0D70">
        <w:rPr>
          <w:spacing w:val="-6"/>
          <w:sz w:val="24"/>
          <w:szCs w:val="24"/>
        </w:rPr>
        <w:t xml:space="preserve"> </w:t>
      </w:r>
      <w:r w:rsidRPr="004A0D70">
        <w:rPr>
          <w:sz w:val="24"/>
          <w:szCs w:val="24"/>
        </w:rPr>
        <w:t>a</w:t>
      </w:r>
      <w:r w:rsidRPr="004A0D70">
        <w:rPr>
          <w:spacing w:val="-7"/>
          <w:sz w:val="24"/>
          <w:szCs w:val="24"/>
        </w:rPr>
        <w:t xml:space="preserve"> </w:t>
      </w:r>
      <w:r w:rsidRPr="004A0D70">
        <w:rPr>
          <w:sz w:val="24"/>
          <w:szCs w:val="24"/>
        </w:rPr>
        <w:t>direction</w:t>
      </w:r>
      <w:r w:rsidRPr="004A0D70">
        <w:rPr>
          <w:spacing w:val="-6"/>
          <w:sz w:val="24"/>
          <w:szCs w:val="24"/>
        </w:rPr>
        <w:t xml:space="preserve"> </w:t>
      </w:r>
      <w:r w:rsidRPr="004A0D70">
        <w:rPr>
          <w:sz w:val="24"/>
          <w:szCs w:val="24"/>
        </w:rPr>
        <w:t>that</w:t>
      </w:r>
      <w:r w:rsidRPr="004A0D70">
        <w:rPr>
          <w:spacing w:val="-6"/>
          <w:sz w:val="24"/>
          <w:szCs w:val="24"/>
        </w:rPr>
        <w:t xml:space="preserve"> </w:t>
      </w:r>
      <w:r w:rsidRPr="004A0D70">
        <w:rPr>
          <w:sz w:val="24"/>
          <w:szCs w:val="24"/>
        </w:rPr>
        <w:t>poses an immediate threat to public health, welfare</w:t>
      </w:r>
      <w:r w:rsidR="00761192">
        <w:rPr>
          <w:sz w:val="24"/>
          <w:szCs w:val="24"/>
        </w:rPr>
        <w:t>,</w:t>
      </w:r>
      <w:r w:rsidRPr="004A0D70">
        <w:rPr>
          <w:sz w:val="24"/>
          <w:szCs w:val="24"/>
        </w:rPr>
        <w:t xml:space="preserve"> and safety.</w:t>
      </w:r>
    </w:p>
    <w:p w14:paraId="1BCF3201" w14:textId="241DE213" w:rsidR="004A0D70" w:rsidRPr="004A0D70" w:rsidRDefault="004A0D70" w:rsidP="002B046E">
      <w:pPr>
        <w:pStyle w:val="ListParagraph"/>
        <w:numPr>
          <w:ilvl w:val="3"/>
          <w:numId w:val="3"/>
        </w:numPr>
        <w:tabs>
          <w:tab w:val="left" w:pos="2731"/>
        </w:tabs>
        <w:spacing w:after="120"/>
        <w:ind w:left="2070" w:right="118" w:hanging="990"/>
        <w:contextualSpacing w:val="0"/>
        <w:jc w:val="both"/>
        <w:rPr>
          <w:sz w:val="24"/>
          <w:szCs w:val="24"/>
        </w:rPr>
      </w:pPr>
      <w:r w:rsidRPr="004A0D70">
        <w:rPr>
          <w:sz w:val="24"/>
          <w:szCs w:val="24"/>
        </w:rPr>
        <w:t>The tree is dead, twisted</w:t>
      </w:r>
      <w:r w:rsidR="00761192">
        <w:rPr>
          <w:sz w:val="24"/>
          <w:szCs w:val="24"/>
        </w:rPr>
        <w:t>,</w:t>
      </w:r>
      <w:r w:rsidRPr="004A0D70">
        <w:rPr>
          <w:sz w:val="24"/>
          <w:szCs w:val="24"/>
        </w:rPr>
        <w:t xml:space="preserve"> or mangled as a direct result of the storm and a certified</w:t>
      </w:r>
      <w:r w:rsidRPr="002B046E">
        <w:rPr>
          <w:sz w:val="24"/>
          <w:szCs w:val="24"/>
        </w:rPr>
        <w:t xml:space="preserve"> </w:t>
      </w:r>
      <w:r w:rsidRPr="004A0D70">
        <w:rPr>
          <w:sz w:val="24"/>
          <w:szCs w:val="24"/>
        </w:rPr>
        <w:t>Arborist</w:t>
      </w:r>
      <w:r w:rsidRPr="002B046E">
        <w:rPr>
          <w:sz w:val="24"/>
          <w:szCs w:val="24"/>
        </w:rPr>
        <w:t xml:space="preserve"> </w:t>
      </w:r>
      <w:r w:rsidRPr="004A0D70">
        <w:rPr>
          <w:sz w:val="24"/>
          <w:szCs w:val="24"/>
        </w:rPr>
        <w:t>can</w:t>
      </w:r>
      <w:r w:rsidRPr="002B046E">
        <w:rPr>
          <w:sz w:val="24"/>
          <w:szCs w:val="24"/>
        </w:rPr>
        <w:t xml:space="preserve"> </w:t>
      </w:r>
      <w:r w:rsidRPr="004A0D70">
        <w:rPr>
          <w:sz w:val="24"/>
          <w:szCs w:val="24"/>
        </w:rPr>
        <w:t>attest</w:t>
      </w:r>
      <w:r w:rsidRPr="002B046E">
        <w:rPr>
          <w:sz w:val="24"/>
          <w:szCs w:val="24"/>
        </w:rPr>
        <w:t xml:space="preserve"> </w:t>
      </w:r>
      <w:r w:rsidRPr="004A0D70">
        <w:rPr>
          <w:sz w:val="24"/>
          <w:szCs w:val="24"/>
        </w:rPr>
        <w:t>to</w:t>
      </w:r>
      <w:r w:rsidRPr="002B046E">
        <w:rPr>
          <w:sz w:val="24"/>
          <w:szCs w:val="24"/>
        </w:rPr>
        <w:t xml:space="preserve"> </w:t>
      </w:r>
      <w:r w:rsidRPr="004A0D70">
        <w:rPr>
          <w:sz w:val="24"/>
          <w:szCs w:val="24"/>
        </w:rPr>
        <w:t>the</w:t>
      </w:r>
      <w:r w:rsidRPr="002B046E">
        <w:rPr>
          <w:sz w:val="24"/>
          <w:szCs w:val="24"/>
        </w:rPr>
        <w:t xml:space="preserve"> </w:t>
      </w:r>
      <w:r w:rsidRPr="004A0D70">
        <w:rPr>
          <w:sz w:val="24"/>
          <w:szCs w:val="24"/>
        </w:rPr>
        <w:t>fact</w:t>
      </w:r>
      <w:r w:rsidRPr="002B046E">
        <w:rPr>
          <w:sz w:val="24"/>
          <w:szCs w:val="24"/>
        </w:rPr>
        <w:t xml:space="preserve"> </w:t>
      </w:r>
      <w:r w:rsidRPr="004A0D70">
        <w:rPr>
          <w:sz w:val="24"/>
          <w:szCs w:val="24"/>
        </w:rPr>
        <w:t>that</w:t>
      </w:r>
      <w:r w:rsidRPr="002B046E">
        <w:rPr>
          <w:sz w:val="24"/>
          <w:szCs w:val="24"/>
        </w:rPr>
        <w:t xml:space="preserve"> </w:t>
      </w:r>
      <w:r w:rsidRPr="004A0D70">
        <w:rPr>
          <w:sz w:val="24"/>
          <w:szCs w:val="24"/>
        </w:rPr>
        <w:t>the</w:t>
      </w:r>
      <w:r w:rsidRPr="002B046E">
        <w:rPr>
          <w:sz w:val="24"/>
          <w:szCs w:val="24"/>
        </w:rPr>
        <w:t xml:space="preserve"> </w:t>
      </w:r>
      <w:r w:rsidRPr="004A0D70">
        <w:rPr>
          <w:sz w:val="24"/>
          <w:szCs w:val="24"/>
        </w:rPr>
        <w:t>tree</w:t>
      </w:r>
      <w:r w:rsidRPr="002B046E">
        <w:rPr>
          <w:sz w:val="24"/>
          <w:szCs w:val="24"/>
        </w:rPr>
        <w:t xml:space="preserve"> </w:t>
      </w:r>
      <w:r w:rsidRPr="004A0D70">
        <w:rPr>
          <w:sz w:val="24"/>
          <w:szCs w:val="24"/>
        </w:rPr>
        <w:t>will</w:t>
      </w:r>
      <w:r w:rsidRPr="002B046E">
        <w:rPr>
          <w:sz w:val="24"/>
          <w:szCs w:val="24"/>
        </w:rPr>
        <w:t xml:space="preserve"> </w:t>
      </w:r>
      <w:r w:rsidRPr="004A0D70">
        <w:rPr>
          <w:sz w:val="24"/>
          <w:szCs w:val="24"/>
        </w:rPr>
        <w:t>die</w:t>
      </w:r>
      <w:r w:rsidRPr="002B046E">
        <w:rPr>
          <w:sz w:val="24"/>
          <w:szCs w:val="24"/>
        </w:rPr>
        <w:t xml:space="preserve"> </w:t>
      </w:r>
      <w:r w:rsidRPr="004A0D70">
        <w:rPr>
          <w:sz w:val="24"/>
          <w:szCs w:val="24"/>
        </w:rPr>
        <w:t>and</w:t>
      </w:r>
      <w:r w:rsidRPr="002B046E">
        <w:rPr>
          <w:sz w:val="24"/>
          <w:szCs w:val="24"/>
        </w:rPr>
        <w:t xml:space="preserve"> </w:t>
      </w:r>
      <w:r w:rsidRPr="004A0D70">
        <w:rPr>
          <w:sz w:val="24"/>
          <w:szCs w:val="24"/>
        </w:rPr>
        <w:t>potentially create a falling hazard to the public.</w:t>
      </w:r>
    </w:p>
    <w:p w14:paraId="76BE206C" w14:textId="77777777" w:rsidR="004A0D70" w:rsidRPr="004A0D70" w:rsidRDefault="004A0D70" w:rsidP="002B046E">
      <w:pPr>
        <w:pStyle w:val="ListParagraph"/>
        <w:numPr>
          <w:ilvl w:val="3"/>
          <w:numId w:val="3"/>
        </w:numPr>
        <w:tabs>
          <w:tab w:val="left" w:pos="2731"/>
        </w:tabs>
        <w:spacing w:after="120"/>
        <w:ind w:left="2070" w:right="118" w:hanging="990"/>
        <w:contextualSpacing w:val="0"/>
        <w:jc w:val="both"/>
        <w:rPr>
          <w:sz w:val="24"/>
          <w:szCs w:val="24"/>
        </w:rPr>
      </w:pPr>
      <w:r w:rsidRPr="004A0D70">
        <w:rPr>
          <w:sz w:val="24"/>
          <w:szCs w:val="24"/>
        </w:rPr>
        <w:lastRenderedPageBreak/>
        <w:t>Over fifty percent (50%) of the tree crown is damaged or broken and heartwood is exposed.</w:t>
      </w:r>
    </w:p>
    <w:p w14:paraId="76EEBF70" w14:textId="77777777" w:rsidR="004A0D70" w:rsidRPr="004A0D70" w:rsidRDefault="004A0D70" w:rsidP="002B046E">
      <w:pPr>
        <w:pStyle w:val="ListParagraph"/>
        <w:numPr>
          <w:ilvl w:val="3"/>
          <w:numId w:val="3"/>
        </w:numPr>
        <w:tabs>
          <w:tab w:val="left" w:pos="2731"/>
        </w:tabs>
        <w:spacing w:after="120"/>
        <w:ind w:left="2070" w:right="118" w:hanging="990"/>
        <w:contextualSpacing w:val="0"/>
        <w:jc w:val="both"/>
        <w:rPr>
          <w:sz w:val="24"/>
          <w:szCs w:val="24"/>
        </w:rPr>
      </w:pPr>
      <w:r w:rsidRPr="004A0D70">
        <w:rPr>
          <w:sz w:val="24"/>
          <w:szCs w:val="24"/>
        </w:rPr>
        <w:t>The</w:t>
      </w:r>
      <w:r w:rsidRPr="002B046E">
        <w:rPr>
          <w:sz w:val="24"/>
          <w:szCs w:val="24"/>
        </w:rPr>
        <w:t xml:space="preserve"> </w:t>
      </w:r>
      <w:r w:rsidRPr="004A0D70">
        <w:rPr>
          <w:sz w:val="24"/>
          <w:szCs w:val="24"/>
        </w:rPr>
        <w:t>tree</w:t>
      </w:r>
      <w:r w:rsidRPr="002B046E">
        <w:rPr>
          <w:sz w:val="24"/>
          <w:szCs w:val="24"/>
        </w:rPr>
        <w:t xml:space="preserve"> </w:t>
      </w:r>
      <w:r w:rsidRPr="004A0D70">
        <w:rPr>
          <w:sz w:val="24"/>
          <w:szCs w:val="24"/>
        </w:rPr>
        <w:t>has</w:t>
      </w:r>
      <w:r w:rsidRPr="002B046E">
        <w:rPr>
          <w:sz w:val="24"/>
          <w:szCs w:val="24"/>
        </w:rPr>
        <w:t xml:space="preserve"> </w:t>
      </w:r>
      <w:r w:rsidRPr="004A0D70">
        <w:rPr>
          <w:sz w:val="24"/>
          <w:szCs w:val="24"/>
        </w:rPr>
        <w:t>a</w:t>
      </w:r>
      <w:r w:rsidRPr="002B046E">
        <w:rPr>
          <w:sz w:val="24"/>
          <w:szCs w:val="24"/>
        </w:rPr>
        <w:t xml:space="preserve"> </w:t>
      </w:r>
      <w:r w:rsidRPr="004A0D70">
        <w:rPr>
          <w:sz w:val="24"/>
          <w:szCs w:val="24"/>
        </w:rPr>
        <w:t>split</w:t>
      </w:r>
      <w:r w:rsidRPr="002B046E">
        <w:rPr>
          <w:sz w:val="24"/>
          <w:szCs w:val="24"/>
        </w:rPr>
        <w:t xml:space="preserve"> </w:t>
      </w:r>
      <w:r w:rsidRPr="004A0D70">
        <w:rPr>
          <w:sz w:val="24"/>
          <w:szCs w:val="24"/>
        </w:rPr>
        <w:t>trunk</w:t>
      </w:r>
      <w:r w:rsidRPr="002B046E">
        <w:rPr>
          <w:sz w:val="24"/>
          <w:szCs w:val="24"/>
        </w:rPr>
        <w:t xml:space="preserve"> </w:t>
      </w:r>
      <w:r w:rsidRPr="004A0D70">
        <w:rPr>
          <w:sz w:val="24"/>
          <w:szCs w:val="24"/>
        </w:rPr>
        <w:t>that</w:t>
      </w:r>
      <w:r w:rsidRPr="002B046E">
        <w:rPr>
          <w:sz w:val="24"/>
          <w:szCs w:val="24"/>
        </w:rPr>
        <w:t xml:space="preserve"> </w:t>
      </w:r>
      <w:r w:rsidRPr="004A0D70">
        <w:rPr>
          <w:sz w:val="24"/>
          <w:szCs w:val="24"/>
        </w:rPr>
        <w:t>exposes</w:t>
      </w:r>
      <w:r w:rsidRPr="002B046E">
        <w:rPr>
          <w:sz w:val="24"/>
          <w:szCs w:val="24"/>
        </w:rPr>
        <w:t xml:space="preserve"> heartwood.</w:t>
      </w:r>
    </w:p>
    <w:p w14:paraId="179FD5E2" w14:textId="26EBC464" w:rsidR="00E00595" w:rsidRDefault="00E00595" w:rsidP="002B046E">
      <w:pPr>
        <w:pStyle w:val="ListParagraph"/>
        <w:numPr>
          <w:ilvl w:val="2"/>
          <w:numId w:val="3"/>
        </w:numPr>
        <w:spacing w:after="120"/>
        <w:ind w:left="1440" w:right="114" w:hanging="810"/>
        <w:contextualSpacing w:val="0"/>
        <w:jc w:val="both"/>
        <w:rPr>
          <w:sz w:val="24"/>
          <w:szCs w:val="24"/>
        </w:rPr>
      </w:pPr>
      <w:r w:rsidRPr="00E00595">
        <w:rPr>
          <w:sz w:val="24"/>
          <w:szCs w:val="24"/>
        </w:rPr>
        <w:t>All hazardous tree</w:t>
      </w:r>
      <w:r w:rsidR="001530A7">
        <w:rPr>
          <w:sz w:val="24"/>
          <w:szCs w:val="24"/>
        </w:rPr>
        <w:t xml:space="preserve"> and limb</w:t>
      </w:r>
      <w:r w:rsidRPr="00E00595">
        <w:rPr>
          <w:sz w:val="24"/>
          <w:szCs w:val="24"/>
        </w:rPr>
        <w:t xml:space="preserve"> crews shall be accompanied by collection trucks or chippers to handle the material. Under no circumstances will material be left behind. </w:t>
      </w:r>
    </w:p>
    <w:p w14:paraId="03533C2B" w14:textId="1B25E3C6" w:rsidR="004A0D70" w:rsidRPr="004A0D70" w:rsidRDefault="004A0D70" w:rsidP="002B046E">
      <w:pPr>
        <w:pStyle w:val="ListParagraph"/>
        <w:numPr>
          <w:ilvl w:val="2"/>
          <w:numId w:val="3"/>
        </w:numPr>
        <w:spacing w:after="120"/>
        <w:ind w:left="1440" w:right="114" w:hanging="810"/>
        <w:contextualSpacing w:val="0"/>
        <w:jc w:val="both"/>
        <w:rPr>
          <w:sz w:val="24"/>
          <w:szCs w:val="24"/>
        </w:rPr>
      </w:pPr>
      <w:r w:rsidRPr="004A0D70">
        <w:rPr>
          <w:sz w:val="24"/>
          <w:szCs w:val="24"/>
        </w:rPr>
        <w:t>Eligible hazardous hanging limbs will be identified by County or its authorized representative</w:t>
      </w:r>
      <w:r w:rsidRPr="004A0D70">
        <w:rPr>
          <w:spacing w:val="-5"/>
          <w:sz w:val="24"/>
          <w:szCs w:val="24"/>
        </w:rPr>
        <w:t xml:space="preserve"> </w:t>
      </w:r>
      <w:r w:rsidRPr="004A0D70">
        <w:rPr>
          <w:sz w:val="24"/>
          <w:szCs w:val="24"/>
        </w:rPr>
        <w:t>for</w:t>
      </w:r>
      <w:r w:rsidRPr="004A0D70">
        <w:rPr>
          <w:spacing w:val="-5"/>
          <w:sz w:val="24"/>
          <w:szCs w:val="24"/>
        </w:rPr>
        <w:t xml:space="preserve"> </w:t>
      </w:r>
      <w:r w:rsidRPr="004A0D70">
        <w:rPr>
          <w:sz w:val="24"/>
          <w:szCs w:val="24"/>
        </w:rPr>
        <w:t>removal.</w:t>
      </w:r>
      <w:r w:rsidRPr="004A0D70">
        <w:rPr>
          <w:spacing w:val="-4"/>
          <w:sz w:val="24"/>
          <w:szCs w:val="24"/>
        </w:rPr>
        <w:t xml:space="preserve"> </w:t>
      </w:r>
      <w:r w:rsidRPr="004A0D70">
        <w:rPr>
          <w:sz w:val="24"/>
          <w:szCs w:val="24"/>
        </w:rPr>
        <w:t>Removal</w:t>
      </w:r>
      <w:r w:rsidRPr="004A0D70">
        <w:rPr>
          <w:spacing w:val="-4"/>
          <w:sz w:val="24"/>
          <w:szCs w:val="24"/>
        </w:rPr>
        <w:t xml:space="preserve"> </w:t>
      </w:r>
      <w:r w:rsidRPr="004A0D70">
        <w:rPr>
          <w:sz w:val="24"/>
          <w:szCs w:val="24"/>
        </w:rPr>
        <w:t>and</w:t>
      </w:r>
      <w:r w:rsidRPr="004A0D70">
        <w:rPr>
          <w:spacing w:val="-4"/>
          <w:sz w:val="24"/>
          <w:szCs w:val="24"/>
        </w:rPr>
        <w:t xml:space="preserve"> </w:t>
      </w:r>
      <w:r w:rsidRPr="004A0D70">
        <w:rPr>
          <w:sz w:val="24"/>
          <w:szCs w:val="24"/>
        </w:rPr>
        <w:t>placement</w:t>
      </w:r>
      <w:r w:rsidRPr="004A0D70">
        <w:rPr>
          <w:spacing w:val="-4"/>
          <w:sz w:val="24"/>
          <w:szCs w:val="24"/>
        </w:rPr>
        <w:t xml:space="preserve"> </w:t>
      </w:r>
      <w:r w:rsidRPr="004A0D70">
        <w:rPr>
          <w:sz w:val="24"/>
          <w:szCs w:val="24"/>
        </w:rPr>
        <w:t>of</w:t>
      </w:r>
      <w:r w:rsidRPr="004A0D70">
        <w:rPr>
          <w:spacing w:val="-5"/>
          <w:sz w:val="24"/>
          <w:szCs w:val="24"/>
        </w:rPr>
        <w:t xml:space="preserve"> </w:t>
      </w:r>
      <w:r w:rsidRPr="004A0D70">
        <w:rPr>
          <w:sz w:val="24"/>
          <w:szCs w:val="24"/>
        </w:rPr>
        <w:t>Eligible</w:t>
      </w:r>
      <w:r w:rsidRPr="004A0D70">
        <w:rPr>
          <w:spacing w:val="-5"/>
          <w:sz w:val="24"/>
          <w:szCs w:val="24"/>
        </w:rPr>
        <w:t xml:space="preserve"> </w:t>
      </w:r>
      <w:r w:rsidRPr="004A0D70">
        <w:rPr>
          <w:sz w:val="24"/>
          <w:szCs w:val="24"/>
        </w:rPr>
        <w:t>hazardous</w:t>
      </w:r>
      <w:r w:rsidRPr="004A0D70">
        <w:rPr>
          <w:spacing w:val="-2"/>
          <w:sz w:val="24"/>
          <w:szCs w:val="24"/>
        </w:rPr>
        <w:t xml:space="preserve"> </w:t>
      </w:r>
      <w:r w:rsidRPr="004A0D70">
        <w:rPr>
          <w:sz w:val="24"/>
          <w:szCs w:val="24"/>
        </w:rPr>
        <w:t>hanging limbs existing on County ROW or private property will be performed as identified by County Debris Manager. All disaster specific eligibility guidelines regarding size and diameter of limbs will be communicated to Contractor, in writing, by County Debris Manager or its authorized representative. In order for hanging limbs to be removed and Eligible for payment, the limb must satisfy all of the following requirements:</w:t>
      </w:r>
    </w:p>
    <w:p w14:paraId="2B37FA51" w14:textId="23A498CA" w:rsidR="004A0D70" w:rsidRPr="004A0D70" w:rsidRDefault="004A0D70" w:rsidP="002B046E">
      <w:pPr>
        <w:pStyle w:val="ListParagraph"/>
        <w:numPr>
          <w:ilvl w:val="3"/>
          <w:numId w:val="3"/>
        </w:numPr>
        <w:tabs>
          <w:tab w:val="left" w:pos="2731"/>
        </w:tabs>
        <w:spacing w:after="120"/>
        <w:ind w:left="2070" w:right="118" w:hanging="990"/>
        <w:contextualSpacing w:val="0"/>
        <w:jc w:val="both"/>
        <w:rPr>
          <w:sz w:val="24"/>
          <w:szCs w:val="24"/>
        </w:rPr>
      </w:pPr>
      <w:r w:rsidRPr="004A0D70">
        <w:rPr>
          <w:sz w:val="24"/>
          <w:szCs w:val="24"/>
        </w:rPr>
        <w:t>The</w:t>
      </w:r>
      <w:r w:rsidRPr="002B046E">
        <w:rPr>
          <w:sz w:val="24"/>
          <w:szCs w:val="24"/>
        </w:rPr>
        <w:t xml:space="preserve"> </w:t>
      </w:r>
      <w:r w:rsidRPr="004A0D70">
        <w:rPr>
          <w:sz w:val="24"/>
          <w:szCs w:val="24"/>
        </w:rPr>
        <w:t>limb</w:t>
      </w:r>
      <w:r w:rsidRPr="002B046E">
        <w:rPr>
          <w:sz w:val="24"/>
          <w:szCs w:val="24"/>
        </w:rPr>
        <w:t xml:space="preserve"> </w:t>
      </w:r>
      <w:r w:rsidR="00FD5679">
        <w:rPr>
          <w:sz w:val="24"/>
          <w:szCs w:val="24"/>
        </w:rPr>
        <w:t>meets eligibility requirements</w:t>
      </w:r>
      <w:r w:rsidRPr="002B046E">
        <w:rPr>
          <w:sz w:val="24"/>
          <w:szCs w:val="24"/>
        </w:rPr>
        <w:t>.</w:t>
      </w:r>
    </w:p>
    <w:p w14:paraId="1D8AADDA" w14:textId="77777777" w:rsidR="004A0D70" w:rsidRPr="004A0D70" w:rsidRDefault="004A0D70" w:rsidP="002B046E">
      <w:pPr>
        <w:pStyle w:val="ListParagraph"/>
        <w:numPr>
          <w:ilvl w:val="3"/>
          <w:numId w:val="3"/>
        </w:numPr>
        <w:tabs>
          <w:tab w:val="left" w:pos="2731"/>
        </w:tabs>
        <w:spacing w:after="120"/>
        <w:ind w:left="2070" w:right="118" w:hanging="990"/>
        <w:contextualSpacing w:val="0"/>
        <w:jc w:val="both"/>
        <w:rPr>
          <w:sz w:val="24"/>
          <w:szCs w:val="24"/>
        </w:rPr>
      </w:pPr>
      <w:r w:rsidRPr="004A0D70">
        <w:rPr>
          <w:sz w:val="24"/>
          <w:szCs w:val="24"/>
        </w:rPr>
        <w:t>The</w:t>
      </w:r>
      <w:r w:rsidRPr="002B046E">
        <w:rPr>
          <w:sz w:val="24"/>
          <w:szCs w:val="24"/>
        </w:rPr>
        <w:t xml:space="preserve"> </w:t>
      </w:r>
      <w:r w:rsidRPr="004A0D70">
        <w:rPr>
          <w:sz w:val="24"/>
          <w:szCs w:val="24"/>
        </w:rPr>
        <w:t>limb</w:t>
      </w:r>
      <w:r w:rsidRPr="002B046E">
        <w:rPr>
          <w:sz w:val="24"/>
          <w:szCs w:val="24"/>
        </w:rPr>
        <w:t xml:space="preserve"> </w:t>
      </w:r>
      <w:r w:rsidRPr="004A0D70">
        <w:rPr>
          <w:sz w:val="24"/>
          <w:szCs w:val="24"/>
        </w:rPr>
        <w:t>is</w:t>
      </w:r>
      <w:r w:rsidRPr="002B046E">
        <w:rPr>
          <w:sz w:val="24"/>
          <w:szCs w:val="24"/>
        </w:rPr>
        <w:t xml:space="preserve"> </w:t>
      </w:r>
      <w:r w:rsidRPr="004A0D70">
        <w:rPr>
          <w:sz w:val="24"/>
          <w:szCs w:val="24"/>
        </w:rPr>
        <w:t>still</w:t>
      </w:r>
      <w:r w:rsidRPr="002B046E">
        <w:rPr>
          <w:sz w:val="24"/>
          <w:szCs w:val="24"/>
        </w:rPr>
        <w:t xml:space="preserve"> </w:t>
      </w:r>
      <w:r w:rsidRPr="004A0D70">
        <w:rPr>
          <w:sz w:val="24"/>
          <w:szCs w:val="24"/>
        </w:rPr>
        <w:t>hanging</w:t>
      </w:r>
      <w:r w:rsidRPr="002B046E">
        <w:rPr>
          <w:sz w:val="24"/>
          <w:szCs w:val="24"/>
        </w:rPr>
        <w:t xml:space="preserve"> </w:t>
      </w:r>
      <w:r w:rsidRPr="004A0D70">
        <w:rPr>
          <w:sz w:val="24"/>
          <w:szCs w:val="24"/>
        </w:rPr>
        <w:t>in a</w:t>
      </w:r>
      <w:r w:rsidRPr="002B046E">
        <w:rPr>
          <w:sz w:val="24"/>
          <w:szCs w:val="24"/>
        </w:rPr>
        <w:t xml:space="preserve"> </w:t>
      </w:r>
      <w:r w:rsidRPr="004A0D70">
        <w:rPr>
          <w:sz w:val="24"/>
          <w:szCs w:val="24"/>
        </w:rPr>
        <w:t>tree</w:t>
      </w:r>
      <w:r w:rsidRPr="002B046E">
        <w:rPr>
          <w:sz w:val="24"/>
          <w:szCs w:val="24"/>
        </w:rPr>
        <w:t xml:space="preserve"> </w:t>
      </w:r>
      <w:r w:rsidRPr="004A0D70">
        <w:rPr>
          <w:sz w:val="24"/>
          <w:szCs w:val="24"/>
        </w:rPr>
        <w:t>and</w:t>
      </w:r>
      <w:r w:rsidRPr="002B046E">
        <w:rPr>
          <w:sz w:val="24"/>
          <w:szCs w:val="24"/>
        </w:rPr>
        <w:t xml:space="preserve"> </w:t>
      </w:r>
      <w:r w:rsidRPr="004A0D70">
        <w:rPr>
          <w:sz w:val="24"/>
          <w:szCs w:val="24"/>
        </w:rPr>
        <w:t>threatening</w:t>
      </w:r>
      <w:r w:rsidRPr="002B046E">
        <w:rPr>
          <w:sz w:val="24"/>
          <w:szCs w:val="24"/>
        </w:rPr>
        <w:t xml:space="preserve"> </w:t>
      </w:r>
      <w:r w:rsidRPr="004A0D70">
        <w:rPr>
          <w:sz w:val="24"/>
          <w:szCs w:val="24"/>
        </w:rPr>
        <w:t>a</w:t>
      </w:r>
      <w:r w:rsidRPr="002B046E">
        <w:rPr>
          <w:sz w:val="24"/>
          <w:szCs w:val="24"/>
        </w:rPr>
        <w:t xml:space="preserve"> </w:t>
      </w:r>
      <w:r w:rsidRPr="004A0D70">
        <w:rPr>
          <w:sz w:val="24"/>
          <w:szCs w:val="24"/>
        </w:rPr>
        <w:t>public-use</w:t>
      </w:r>
      <w:r w:rsidRPr="002B046E">
        <w:rPr>
          <w:sz w:val="24"/>
          <w:szCs w:val="24"/>
        </w:rPr>
        <w:t xml:space="preserve"> area.</w:t>
      </w:r>
    </w:p>
    <w:p w14:paraId="6C3C460E" w14:textId="77777777" w:rsidR="004A0D70" w:rsidRPr="004A0D70" w:rsidRDefault="004A0D70" w:rsidP="002B046E">
      <w:pPr>
        <w:pStyle w:val="ListParagraph"/>
        <w:numPr>
          <w:ilvl w:val="3"/>
          <w:numId w:val="3"/>
        </w:numPr>
        <w:tabs>
          <w:tab w:val="left" w:pos="2731"/>
        </w:tabs>
        <w:spacing w:after="120"/>
        <w:ind w:left="2070" w:right="118" w:hanging="990"/>
        <w:contextualSpacing w:val="0"/>
        <w:jc w:val="both"/>
        <w:rPr>
          <w:sz w:val="24"/>
          <w:szCs w:val="24"/>
        </w:rPr>
      </w:pPr>
      <w:r w:rsidRPr="004A0D70">
        <w:rPr>
          <w:sz w:val="24"/>
          <w:szCs w:val="24"/>
        </w:rPr>
        <w:t>The</w:t>
      </w:r>
      <w:r w:rsidRPr="002B046E">
        <w:rPr>
          <w:sz w:val="24"/>
          <w:szCs w:val="24"/>
        </w:rPr>
        <w:t xml:space="preserve"> </w:t>
      </w:r>
      <w:r w:rsidRPr="004A0D70">
        <w:rPr>
          <w:sz w:val="24"/>
          <w:szCs w:val="24"/>
        </w:rPr>
        <w:t>limb</w:t>
      </w:r>
      <w:r w:rsidRPr="002B046E">
        <w:rPr>
          <w:sz w:val="24"/>
          <w:szCs w:val="24"/>
        </w:rPr>
        <w:t xml:space="preserve"> </w:t>
      </w:r>
      <w:r w:rsidRPr="004A0D70">
        <w:rPr>
          <w:sz w:val="24"/>
          <w:szCs w:val="24"/>
        </w:rPr>
        <w:t>is</w:t>
      </w:r>
      <w:r w:rsidRPr="002B046E">
        <w:rPr>
          <w:sz w:val="24"/>
          <w:szCs w:val="24"/>
        </w:rPr>
        <w:t xml:space="preserve"> </w:t>
      </w:r>
      <w:r w:rsidRPr="004A0D70">
        <w:rPr>
          <w:sz w:val="24"/>
          <w:szCs w:val="24"/>
        </w:rPr>
        <w:t>located</w:t>
      </w:r>
      <w:r w:rsidRPr="002B046E">
        <w:rPr>
          <w:sz w:val="24"/>
          <w:szCs w:val="24"/>
        </w:rPr>
        <w:t xml:space="preserve"> </w:t>
      </w:r>
      <w:r w:rsidRPr="004A0D70">
        <w:rPr>
          <w:sz w:val="24"/>
          <w:szCs w:val="24"/>
        </w:rPr>
        <w:t>on</w:t>
      </w:r>
      <w:r w:rsidRPr="002B046E">
        <w:rPr>
          <w:sz w:val="24"/>
          <w:szCs w:val="24"/>
        </w:rPr>
        <w:t xml:space="preserve"> </w:t>
      </w:r>
      <w:r w:rsidRPr="004A0D70">
        <w:rPr>
          <w:sz w:val="24"/>
          <w:szCs w:val="24"/>
        </w:rPr>
        <w:t>improved</w:t>
      </w:r>
      <w:r w:rsidRPr="002B046E">
        <w:rPr>
          <w:sz w:val="24"/>
          <w:szCs w:val="24"/>
        </w:rPr>
        <w:t xml:space="preserve"> </w:t>
      </w:r>
      <w:r w:rsidRPr="004A0D70">
        <w:rPr>
          <w:sz w:val="24"/>
          <w:szCs w:val="24"/>
        </w:rPr>
        <w:t>public</w:t>
      </w:r>
      <w:r w:rsidRPr="002B046E">
        <w:rPr>
          <w:sz w:val="24"/>
          <w:szCs w:val="24"/>
        </w:rPr>
        <w:t xml:space="preserve"> property.</w:t>
      </w:r>
    </w:p>
    <w:p w14:paraId="6059AA14" w14:textId="77777777" w:rsidR="004A0D70" w:rsidRPr="002B046E" w:rsidRDefault="004A0D70"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2B046E">
        <w:rPr>
          <w:b/>
          <w:bCs/>
          <w:sz w:val="24"/>
          <w:szCs w:val="24"/>
        </w:rPr>
        <w:t>Removal of Eligible Hazardous Stumps</w:t>
      </w:r>
    </w:p>
    <w:p w14:paraId="235F03B8" w14:textId="3E2A061A" w:rsidR="00647F10" w:rsidRPr="00647F10" w:rsidRDefault="00647F10" w:rsidP="00647F10">
      <w:pPr>
        <w:pStyle w:val="ListParagraph"/>
        <w:numPr>
          <w:ilvl w:val="2"/>
          <w:numId w:val="3"/>
        </w:numPr>
        <w:spacing w:after="120"/>
        <w:ind w:left="1440" w:right="114" w:hanging="810"/>
        <w:contextualSpacing w:val="0"/>
        <w:jc w:val="both"/>
        <w:rPr>
          <w:sz w:val="24"/>
          <w:szCs w:val="24"/>
        </w:rPr>
      </w:pPr>
      <w:r w:rsidRPr="00647F10">
        <w:rPr>
          <w:sz w:val="24"/>
          <w:szCs w:val="24"/>
        </w:rPr>
        <w:t>W</w:t>
      </w:r>
      <w:r w:rsidR="004A0D70" w:rsidRPr="00647F10">
        <w:rPr>
          <w:sz w:val="24"/>
          <w:szCs w:val="24"/>
        </w:rPr>
        <w:t>ork shall consist of all labor, equipment, fuel, traffic control</w:t>
      </w:r>
      <w:r w:rsidR="00BE09AE">
        <w:rPr>
          <w:sz w:val="24"/>
          <w:szCs w:val="24"/>
        </w:rPr>
        <w:t>,</w:t>
      </w:r>
      <w:r w:rsidR="004A0D70" w:rsidRPr="00647F10">
        <w:rPr>
          <w:sz w:val="24"/>
          <w:szCs w:val="24"/>
        </w:rPr>
        <w:t xml:space="preserve"> and other associated costs necessary to remove all Eligible</w:t>
      </w:r>
      <w:r>
        <w:rPr>
          <w:sz w:val="24"/>
          <w:szCs w:val="24"/>
        </w:rPr>
        <w:t xml:space="preserve"> </w:t>
      </w:r>
      <w:r w:rsidR="004A0D70" w:rsidRPr="00647F10">
        <w:rPr>
          <w:sz w:val="24"/>
          <w:szCs w:val="24"/>
        </w:rPr>
        <w:t>hazardous uprooted stumps existing on County ROW</w:t>
      </w:r>
      <w:r w:rsidR="00BE09AE">
        <w:rPr>
          <w:sz w:val="24"/>
          <w:szCs w:val="24"/>
        </w:rPr>
        <w:t xml:space="preserve"> </w:t>
      </w:r>
      <w:r w:rsidR="00BE09AE" w:rsidRPr="00647F10">
        <w:rPr>
          <w:sz w:val="24"/>
          <w:szCs w:val="24"/>
        </w:rPr>
        <w:t>as defined in</w:t>
      </w:r>
      <w:r w:rsidR="00BE09AE">
        <w:rPr>
          <w:sz w:val="24"/>
          <w:szCs w:val="24"/>
        </w:rPr>
        <w:t xml:space="preserve"> FEMA’s</w:t>
      </w:r>
      <w:r w:rsidR="00BE09AE" w:rsidRPr="00647F10">
        <w:rPr>
          <w:sz w:val="24"/>
          <w:szCs w:val="24"/>
        </w:rPr>
        <w:t xml:space="preserve"> Public Assistance Program and Policy Guid</w:t>
      </w:r>
      <w:r w:rsidR="00BE09AE">
        <w:rPr>
          <w:sz w:val="24"/>
          <w:szCs w:val="24"/>
        </w:rPr>
        <w:t>e</w:t>
      </w:r>
      <w:r w:rsidRPr="00647F10">
        <w:rPr>
          <w:sz w:val="24"/>
          <w:szCs w:val="24"/>
        </w:rPr>
        <w:t xml:space="preserve">. </w:t>
      </w:r>
    </w:p>
    <w:p w14:paraId="789250BF" w14:textId="16AD79A0" w:rsidR="004A0D70" w:rsidRPr="00A836D9" w:rsidRDefault="00647F10" w:rsidP="00647F10">
      <w:pPr>
        <w:pStyle w:val="ListParagraph"/>
        <w:numPr>
          <w:ilvl w:val="2"/>
          <w:numId w:val="3"/>
        </w:numPr>
        <w:spacing w:after="120"/>
        <w:ind w:left="1440" w:right="114" w:hanging="810"/>
        <w:contextualSpacing w:val="0"/>
        <w:jc w:val="both"/>
        <w:rPr>
          <w:sz w:val="24"/>
          <w:szCs w:val="24"/>
        </w:rPr>
      </w:pPr>
      <w:r>
        <w:rPr>
          <w:sz w:val="24"/>
          <w:szCs w:val="24"/>
        </w:rPr>
        <w:t>D</w:t>
      </w:r>
      <w:r w:rsidR="004A0D70" w:rsidRPr="00647F10">
        <w:rPr>
          <w:sz w:val="24"/>
          <w:szCs w:val="24"/>
        </w:rPr>
        <w:t xml:space="preserve">ebris generated from the removal of uprooted stumps existing on County ROW will be transported to a County approved DDMS or a County Designated Final </w:t>
      </w:r>
      <w:r w:rsidR="004A0D70" w:rsidRPr="00A836D9">
        <w:rPr>
          <w:sz w:val="24"/>
          <w:szCs w:val="24"/>
        </w:rPr>
        <w:t>Disposal Site in accordance with all federal, state</w:t>
      </w:r>
      <w:r w:rsidR="00BE09AE" w:rsidRPr="00A836D9">
        <w:rPr>
          <w:sz w:val="24"/>
          <w:szCs w:val="24"/>
        </w:rPr>
        <w:t>,</w:t>
      </w:r>
      <w:r w:rsidR="004A0D70" w:rsidRPr="00A836D9">
        <w:rPr>
          <w:sz w:val="24"/>
          <w:szCs w:val="24"/>
        </w:rPr>
        <w:t xml:space="preserve"> and local rules and regulations. Eligible </w:t>
      </w:r>
      <w:r w:rsidR="003E741F" w:rsidRPr="00A836D9">
        <w:rPr>
          <w:sz w:val="24"/>
          <w:szCs w:val="24"/>
        </w:rPr>
        <w:t xml:space="preserve">hazardous </w:t>
      </w:r>
      <w:r w:rsidR="004A0D70" w:rsidRPr="00A836D9">
        <w:rPr>
          <w:sz w:val="24"/>
          <w:szCs w:val="24"/>
        </w:rPr>
        <w:t xml:space="preserve">stumps will be considered normal Eligible vegetative debris and removed in accordance with </w:t>
      </w:r>
      <w:r w:rsidRPr="00A836D9">
        <w:rPr>
          <w:sz w:val="24"/>
          <w:szCs w:val="24"/>
        </w:rPr>
        <w:t>This Exhibit.</w:t>
      </w:r>
      <w:r w:rsidR="004A0D70" w:rsidRPr="00A836D9">
        <w:rPr>
          <w:sz w:val="24"/>
          <w:szCs w:val="24"/>
        </w:rPr>
        <w:t xml:space="preserve"> </w:t>
      </w:r>
    </w:p>
    <w:p w14:paraId="79E99801" w14:textId="67CA3B2D" w:rsidR="00045062" w:rsidRDefault="003E741F" w:rsidP="00045062">
      <w:pPr>
        <w:pStyle w:val="ListParagraph"/>
        <w:numPr>
          <w:ilvl w:val="2"/>
          <w:numId w:val="3"/>
        </w:numPr>
        <w:spacing w:after="120"/>
        <w:ind w:left="1440" w:right="114" w:hanging="810"/>
        <w:contextualSpacing w:val="0"/>
        <w:jc w:val="both"/>
        <w:rPr>
          <w:sz w:val="24"/>
          <w:szCs w:val="24"/>
        </w:rPr>
      </w:pPr>
      <w:r w:rsidRPr="00A836D9">
        <w:rPr>
          <w:sz w:val="24"/>
          <w:szCs w:val="24"/>
        </w:rPr>
        <w:t>H</w:t>
      </w:r>
      <w:r w:rsidR="004A0D70" w:rsidRPr="00A836D9">
        <w:rPr>
          <w:sz w:val="24"/>
          <w:szCs w:val="24"/>
        </w:rPr>
        <w:t>azardous stumps will be identified by County or its authorized representative for removal. Removal and transportation of hazardous stumps</w:t>
      </w:r>
      <w:r w:rsidR="004A0D70" w:rsidRPr="00A836D9">
        <w:rPr>
          <w:spacing w:val="-9"/>
          <w:sz w:val="24"/>
          <w:szCs w:val="24"/>
        </w:rPr>
        <w:t xml:space="preserve"> </w:t>
      </w:r>
      <w:r w:rsidR="004A0D70" w:rsidRPr="00A836D9">
        <w:rPr>
          <w:sz w:val="24"/>
          <w:szCs w:val="24"/>
        </w:rPr>
        <w:t>existing</w:t>
      </w:r>
      <w:r w:rsidR="004A0D70" w:rsidRPr="00A836D9">
        <w:rPr>
          <w:spacing w:val="-10"/>
          <w:sz w:val="24"/>
          <w:szCs w:val="24"/>
        </w:rPr>
        <w:t xml:space="preserve"> </w:t>
      </w:r>
      <w:r w:rsidR="004A0D70" w:rsidRPr="00A836D9">
        <w:rPr>
          <w:sz w:val="24"/>
          <w:szCs w:val="24"/>
        </w:rPr>
        <w:t>on</w:t>
      </w:r>
      <w:r w:rsidR="004A0D70" w:rsidRPr="00A836D9">
        <w:rPr>
          <w:spacing w:val="-10"/>
          <w:sz w:val="24"/>
          <w:szCs w:val="24"/>
        </w:rPr>
        <w:t xml:space="preserve"> </w:t>
      </w:r>
      <w:r w:rsidR="004A0D70" w:rsidRPr="00A836D9">
        <w:rPr>
          <w:sz w:val="24"/>
          <w:szCs w:val="24"/>
        </w:rPr>
        <w:t>County</w:t>
      </w:r>
      <w:r w:rsidR="004A0D70" w:rsidRPr="00A836D9">
        <w:rPr>
          <w:spacing w:val="-10"/>
          <w:sz w:val="24"/>
          <w:szCs w:val="24"/>
        </w:rPr>
        <w:t xml:space="preserve"> </w:t>
      </w:r>
      <w:r w:rsidR="004A0D70" w:rsidRPr="00A836D9">
        <w:rPr>
          <w:sz w:val="24"/>
          <w:szCs w:val="24"/>
        </w:rPr>
        <w:t>ROW</w:t>
      </w:r>
      <w:r w:rsidR="004A0D70" w:rsidRPr="00A836D9">
        <w:rPr>
          <w:spacing w:val="-11"/>
          <w:sz w:val="24"/>
          <w:szCs w:val="24"/>
        </w:rPr>
        <w:t xml:space="preserve"> </w:t>
      </w:r>
      <w:r w:rsidR="004A0D70" w:rsidRPr="00A836D9">
        <w:rPr>
          <w:sz w:val="24"/>
          <w:szCs w:val="24"/>
        </w:rPr>
        <w:t>or</w:t>
      </w:r>
      <w:r w:rsidR="004A0D70" w:rsidRPr="00A836D9">
        <w:rPr>
          <w:spacing w:val="-10"/>
          <w:sz w:val="24"/>
          <w:szCs w:val="24"/>
        </w:rPr>
        <w:t xml:space="preserve"> </w:t>
      </w:r>
      <w:r w:rsidR="004A0D70" w:rsidRPr="00A836D9">
        <w:rPr>
          <w:sz w:val="24"/>
          <w:szCs w:val="24"/>
        </w:rPr>
        <w:t>private</w:t>
      </w:r>
      <w:r w:rsidR="004A0D70" w:rsidRPr="00A836D9">
        <w:rPr>
          <w:spacing w:val="-11"/>
          <w:sz w:val="24"/>
          <w:szCs w:val="24"/>
        </w:rPr>
        <w:t xml:space="preserve"> </w:t>
      </w:r>
      <w:r w:rsidR="004A0D70" w:rsidRPr="00A836D9">
        <w:rPr>
          <w:sz w:val="24"/>
          <w:szCs w:val="24"/>
        </w:rPr>
        <w:t>property</w:t>
      </w:r>
      <w:r w:rsidR="004A0D70" w:rsidRPr="00A836D9">
        <w:rPr>
          <w:spacing w:val="-7"/>
          <w:sz w:val="24"/>
          <w:szCs w:val="24"/>
        </w:rPr>
        <w:t xml:space="preserve"> </w:t>
      </w:r>
      <w:r w:rsidR="004A0D70" w:rsidRPr="00A836D9">
        <w:rPr>
          <w:sz w:val="24"/>
          <w:szCs w:val="24"/>
        </w:rPr>
        <w:t>will</w:t>
      </w:r>
      <w:r w:rsidR="004A0D70" w:rsidRPr="00A836D9">
        <w:rPr>
          <w:spacing w:val="-9"/>
          <w:sz w:val="24"/>
          <w:szCs w:val="24"/>
        </w:rPr>
        <w:t xml:space="preserve"> </w:t>
      </w:r>
      <w:r w:rsidR="004A0D70" w:rsidRPr="00A836D9">
        <w:rPr>
          <w:sz w:val="24"/>
          <w:szCs w:val="24"/>
        </w:rPr>
        <w:t>be</w:t>
      </w:r>
      <w:r w:rsidR="004A0D70" w:rsidRPr="00A836D9">
        <w:rPr>
          <w:spacing w:val="-11"/>
          <w:sz w:val="24"/>
          <w:szCs w:val="24"/>
        </w:rPr>
        <w:t xml:space="preserve"> </w:t>
      </w:r>
      <w:r w:rsidR="004A0D70" w:rsidRPr="00A836D9">
        <w:rPr>
          <w:sz w:val="24"/>
          <w:szCs w:val="24"/>
        </w:rPr>
        <w:t>performed</w:t>
      </w:r>
      <w:r w:rsidR="004A0D70" w:rsidRPr="00A836D9">
        <w:rPr>
          <w:spacing w:val="-10"/>
          <w:sz w:val="24"/>
          <w:szCs w:val="24"/>
        </w:rPr>
        <w:t xml:space="preserve"> </w:t>
      </w:r>
      <w:r w:rsidR="004A0D70" w:rsidRPr="00A836D9">
        <w:rPr>
          <w:sz w:val="24"/>
          <w:szCs w:val="24"/>
        </w:rPr>
        <w:t>as identified by County Debris Manager. All disaster specific eligibility guidelines regarding size and diameter of hazardous stumps will be communicated to Contractor,</w:t>
      </w:r>
      <w:r w:rsidR="004A0D70" w:rsidRPr="00A836D9">
        <w:rPr>
          <w:spacing w:val="-3"/>
          <w:sz w:val="24"/>
          <w:szCs w:val="24"/>
        </w:rPr>
        <w:t xml:space="preserve"> </w:t>
      </w:r>
      <w:r w:rsidR="004A0D70" w:rsidRPr="00A836D9">
        <w:rPr>
          <w:sz w:val="24"/>
          <w:szCs w:val="24"/>
        </w:rPr>
        <w:t>in</w:t>
      </w:r>
      <w:r w:rsidR="004A0D70" w:rsidRPr="00A836D9">
        <w:rPr>
          <w:spacing w:val="-3"/>
          <w:sz w:val="24"/>
          <w:szCs w:val="24"/>
        </w:rPr>
        <w:t xml:space="preserve"> </w:t>
      </w:r>
      <w:r w:rsidR="004A0D70" w:rsidRPr="00A836D9">
        <w:rPr>
          <w:sz w:val="24"/>
          <w:szCs w:val="24"/>
        </w:rPr>
        <w:t>writing,</w:t>
      </w:r>
      <w:r w:rsidR="004A0D70" w:rsidRPr="00A836D9">
        <w:rPr>
          <w:spacing w:val="-3"/>
          <w:sz w:val="24"/>
          <w:szCs w:val="24"/>
        </w:rPr>
        <w:t xml:space="preserve"> </w:t>
      </w:r>
      <w:r w:rsidR="004A0D70" w:rsidRPr="00A836D9">
        <w:rPr>
          <w:sz w:val="24"/>
          <w:szCs w:val="24"/>
        </w:rPr>
        <w:t>by</w:t>
      </w:r>
      <w:r w:rsidR="004A0D70" w:rsidRPr="00A836D9">
        <w:rPr>
          <w:spacing w:val="-3"/>
          <w:sz w:val="24"/>
          <w:szCs w:val="24"/>
        </w:rPr>
        <w:t xml:space="preserve"> </w:t>
      </w:r>
      <w:r w:rsidR="004A0D70" w:rsidRPr="00A836D9">
        <w:rPr>
          <w:sz w:val="24"/>
          <w:szCs w:val="24"/>
        </w:rPr>
        <w:t>County</w:t>
      </w:r>
      <w:r w:rsidR="004A0D70" w:rsidRPr="00A836D9">
        <w:rPr>
          <w:spacing w:val="-3"/>
          <w:sz w:val="24"/>
          <w:szCs w:val="24"/>
        </w:rPr>
        <w:t xml:space="preserve"> </w:t>
      </w:r>
      <w:r w:rsidR="004A0D70" w:rsidRPr="00A836D9">
        <w:rPr>
          <w:sz w:val="24"/>
          <w:szCs w:val="24"/>
        </w:rPr>
        <w:t>Debris</w:t>
      </w:r>
      <w:r w:rsidR="004A0D70" w:rsidRPr="00A836D9">
        <w:rPr>
          <w:spacing w:val="-3"/>
          <w:sz w:val="24"/>
          <w:szCs w:val="24"/>
        </w:rPr>
        <w:t xml:space="preserve"> </w:t>
      </w:r>
      <w:r w:rsidR="004A0D70" w:rsidRPr="00A836D9">
        <w:rPr>
          <w:sz w:val="24"/>
          <w:szCs w:val="24"/>
        </w:rPr>
        <w:t>Manager</w:t>
      </w:r>
      <w:r w:rsidR="004A0D70" w:rsidRPr="00A836D9">
        <w:rPr>
          <w:spacing w:val="-2"/>
          <w:sz w:val="24"/>
          <w:szCs w:val="24"/>
        </w:rPr>
        <w:t xml:space="preserve"> </w:t>
      </w:r>
      <w:r w:rsidR="004A0D70" w:rsidRPr="00A836D9">
        <w:rPr>
          <w:sz w:val="24"/>
          <w:szCs w:val="24"/>
        </w:rPr>
        <w:t>or</w:t>
      </w:r>
      <w:r w:rsidR="004A0D70" w:rsidRPr="00A836D9">
        <w:rPr>
          <w:spacing w:val="-4"/>
          <w:sz w:val="24"/>
          <w:szCs w:val="24"/>
        </w:rPr>
        <w:t xml:space="preserve"> </w:t>
      </w:r>
      <w:r w:rsidR="004A0D70" w:rsidRPr="00A836D9">
        <w:rPr>
          <w:sz w:val="24"/>
          <w:szCs w:val="24"/>
        </w:rPr>
        <w:t>its</w:t>
      </w:r>
      <w:r w:rsidR="004A0D70" w:rsidRPr="00A836D9">
        <w:rPr>
          <w:spacing w:val="-3"/>
          <w:sz w:val="24"/>
          <w:szCs w:val="24"/>
        </w:rPr>
        <w:t xml:space="preserve"> </w:t>
      </w:r>
      <w:r w:rsidR="004A0D70" w:rsidRPr="00A836D9">
        <w:rPr>
          <w:sz w:val="24"/>
          <w:szCs w:val="24"/>
        </w:rPr>
        <w:t>authorized</w:t>
      </w:r>
      <w:r w:rsidR="004A0D70" w:rsidRPr="00A836D9">
        <w:rPr>
          <w:spacing w:val="-3"/>
          <w:sz w:val="24"/>
          <w:szCs w:val="24"/>
        </w:rPr>
        <w:t xml:space="preserve"> </w:t>
      </w:r>
      <w:r w:rsidR="004A0D70" w:rsidRPr="00A836D9">
        <w:rPr>
          <w:sz w:val="24"/>
          <w:szCs w:val="24"/>
        </w:rPr>
        <w:t>representative. In order for hazardous stumps to be removed and Eligible for reimbursement, the stump must</w:t>
      </w:r>
      <w:r w:rsidR="00045062">
        <w:rPr>
          <w:sz w:val="24"/>
          <w:szCs w:val="24"/>
        </w:rPr>
        <w:t>:</w:t>
      </w:r>
    </w:p>
    <w:p w14:paraId="0420E463" w14:textId="4392B54D" w:rsidR="004A0D70" w:rsidRPr="00045062" w:rsidRDefault="00045062" w:rsidP="00045062">
      <w:pPr>
        <w:pStyle w:val="ListParagraph"/>
        <w:numPr>
          <w:ilvl w:val="3"/>
          <w:numId w:val="3"/>
        </w:numPr>
        <w:tabs>
          <w:tab w:val="left" w:pos="2731"/>
        </w:tabs>
        <w:spacing w:after="120"/>
        <w:ind w:left="2070" w:right="118" w:hanging="990"/>
        <w:contextualSpacing w:val="0"/>
        <w:jc w:val="both"/>
        <w:rPr>
          <w:sz w:val="24"/>
          <w:szCs w:val="24"/>
        </w:rPr>
      </w:pPr>
      <w:r>
        <w:rPr>
          <w:sz w:val="24"/>
          <w:szCs w:val="24"/>
        </w:rPr>
        <w:t>S</w:t>
      </w:r>
      <w:r w:rsidR="004A0D70" w:rsidRPr="00045062">
        <w:rPr>
          <w:sz w:val="24"/>
          <w:szCs w:val="24"/>
        </w:rPr>
        <w:t xml:space="preserve">atisfy the </w:t>
      </w:r>
      <w:r>
        <w:rPr>
          <w:sz w:val="24"/>
          <w:szCs w:val="24"/>
        </w:rPr>
        <w:t xml:space="preserve">requirements </w:t>
      </w:r>
      <w:r w:rsidRPr="00647F10">
        <w:rPr>
          <w:sz w:val="24"/>
          <w:szCs w:val="24"/>
        </w:rPr>
        <w:t>as defined in the Public Assistance Program and Policy Guide published by FEMA</w:t>
      </w:r>
      <w:r>
        <w:rPr>
          <w:sz w:val="24"/>
          <w:szCs w:val="24"/>
        </w:rPr>
        <w:t xml:space="preserve"> </w:t>
      </w:r>
      <w:r w:rsidR="004A0D70" w:rsidRPr="00045062">
        <w:rPr>
          <w:sz w:val="24"/>
          <w:szCs w:val="24"/>
        </w:rPr>
        <w:t>of the root ball expos</w:t>
      </w:r>
      <w:r>
        <w:rPr>
          <w:sz w:val="24"/>
          <w:szCs w:val="24"/>
        </w:rPr>
        <w:t>ure</w:t>
      </w:r>
      <w:r w:rsidR="004A0D70" w:rsidRPr="00045062">
        <w:rPr>
          <w:sz w:val="24"/>
          <w:szCs w:val="24"/>
        </w:rPr>
        <w:t>.</w:t>
      </w:r>
    </w:p>
    <w:p w14:paraId="7CE65352" w14:textId="77777777" w:rsidR="004A0D70" w:rsidRPr="004A0D70" w:rsidRDefault="004A0D70" w:rsidP="002B046E">
      <w:pPr>
        <w:pStyle w:val="ListParagraph"/>
        <w:numPr>
          <w:ilvl w:val="3"/>
          <w:numId w:val="3"/>
        </w:numPr>
        <w:tabs>
          <w:tab w:val="left" w:pos="2731"/>
        </w:tabs>
        <w:spacing w:after="120"/>
        <w:ind w:left="2070" w:right="118" w:hanging="990"/>
        <w:contextualSpacing w:val="0"/>
        <w:jc w:val="both"/>
        <w:rPr>
          <w:sz w:val="24"/>
          <w:szCs w:val="24"/>
        </w:rPr>
      </w:pPr>
      <w:r w:rsidRPr="004A0D70">
        <w:rPr>
          <w:sz w:val="24"/>
          <w:szCs w:val="24"/>
        </w:rPr>
        <w:t>The stump is on County ROW and poses an immediate threat to public health, safety, or welfare.</w:t>
      </w:r>
    </w:p>
    <w:p w14:paraId="2B177B2F" w14:textId="778199B6" w:rsidR="004A0D70" w:rsidRPr="004A0D70" w:rsidRDefault="004A0D70" w:rsidP="002B046E">
      <w:pPr>
        <w:pStyle w:val="ListParagraph"/>
        <w:numPr>
          <w:ilvl w:val="2"/>
          <w:numId w:val="3"/>
        </w:numPr>
        <w:spacing w:after="120"/>
        <w:ind w:left="1440" w:right="114" w:hanging="810"/>
        <w:contextualSpacing w:val="0"/>
        <w:jc w:val="both"/>
        <w:rPr>
          <w:sz w:val="24"/>
          <w:szCs w:val="24"/>
        </w:rPr>
      </w:pPr>
      <w:r w:rsidRPr="004A0D70">
        <w:rPr>
          <w:sz w:val="24"/>
          <w:szCs w:val="24"/>
        </w:rPr>
        <w:t xml:space="preserve">Tree stumps that are not attached to the ground will be considered normal vegetative debris and subject to removal </w:t>
      </w:r>
      <w:r w:rsidR="00045062">
        <w:rPr>
          <w:sz w:val="24"/>
          <w:szCs w:val="24"/>
        </w:rPr>
        <w:t>as described in this Exhibit.</w:t>
      </w:r>
      <w:r w:rsidRPr="004A0D70">
        <w:rPr>
          <w:sz w:val="24"/>
          <w:szCs w:val="24"/>
        </w:rPr>
        <w:t xml:space="preserve"> Stumps with less than fifty percent (50%) of the root ball exposed shall be flush cut to the </w:t>
      </w:r>
      <w:r w:rsidRPr="004A0D70">
        <w:rPr>
          <w:sz w:val="24"/>
          <w:szCs w:val="24"/>
        </w:rPr>
        <w:lastRenderedPageBreak/>
        <w:t>ground. The stump portion of the tree will not be removed but the residual debris (i.e. tree trunk) will be removed</w:t>
      </w:r>
      <w:r w:rsidR="00045062">
        <w:rPr>
          <w:sz w:val="24"/>
          <w:szCs w:val="24"/>
        </w:rPr>
        <w:t xml:space="preserve"> as described in this Exhibit.</w:t>
      </w:r>
      <w:r w:rsidRPr="004A0D70">
        <w:rPr>
          <w:spacing w:val="-5"/>
          <w:sz w:val="24"/>
          <w:szCs w:val="24"/>
        </w:rPr>
        <w:t xml:space="preserve"> </w:t>
      </w:r>
      <w:r w:rsidRPr="004A0D70">
        <w:rPr>
          <w:sz w:val="24"/>
          <w:szCs w:val="24"/>
        </w:rPr>
        <w:t>The</w:t>
      </w:r>
      <w:r w:rsidRPr="004A0D70">
        <w:rPr>
          <w:spacing w:val="-6"/>
          <w:sz w:val="24"/>
          <w:szCs w:val="24"/>
        </w:rPr>
        <w:t xml:space="preserve"> </w:t>
      </w:r>
      <w:r w:rsidRPr="004A0D70">
        <w:rPr>
          <w:sz w:val="24"/>
          <w:szCs w:val="24"/>
        </w:rPr>
        <w:t>cubic</w:t>
      </w:r>
      <w:r w:rsidRPr="004A0D70">
        <w:rPr>
          <w:spacing w:val="-8"/>
          <w:sz w:val="24"/>
          <w:szCs w:val="24"/>
        </w:rPr>
        <w:t xml:space="preserve"> </w:t>
      </w:r>
      <w:r w:rsidRPr="004A0D70">
        <w:rPr>
          <w:sz w:val="24"/>
          <w:szCs w:val="24"/>
        </w:rPr>
        <w:t>yard</w:t>
      </w:r>
      <w:r w:rsidRPr="004A0D70">
        <w:rPr>
          <w:spacing w:val="-7"/>
          <w:sz w:val="24"/>
          <w:szCs w:val="24"/>
        </w:rPr>
        <w:t xml:space="preserve"> </w:t>
      </w:r>
      <w:r w:rsidRPr="004A0D70">
        <w:rPr>
          <w:sz w:val="24"/>
          <w:szCs w:val="24"/>
        </w:rPr>
        <w:t>volume</w:t>
      </w:r>
      <w:r w:rsidRPr="004A0D70">
        <w:rPr>
          <w:spacing w:val="-8"/>
          <w:sz w:val="24"/>
          <w:szCs w:val="24"/>
        </w:rPr>
        <w:t xml:space="preserve"> </w:t>
      </w:r>
      <w:r w:rsidRPr="004A0D70">
        <w:rPr>
          <w:sz w:val="24"/>
          <w:szCs w:val="24"/>
        </w:rPr>
        <w:t>of</w:t>
      </w:r>
      <w:r w:rsidRPr="004A0D70">
        <w:rPr>
          <w:spacing w:val="-8"/>
          <w:sz w:val="24"/>
          <w:szCs w:val="24"/>
        </w:rPr>
        <w:t xml:space="preserve"> </w:t>
      </w:r>
      <w:r w:rsidRPr="004A0D70">
        <w:rPr>
          <w:sz w:val="24"/>
          <w:szCs w:val="24"/>
        </w:rPr>
        <w:t xml:space="preserve">unattached stumps will be based </w:t>
      </w:r>
      <w:r w:rsidR="00045062" w:rsidRPr="004A0D70">
        <w:rPr>
          <w:sz w:val="24"/>
          <w:szCs w:val="24"/>
        </w:rPr>
        <w:t>off</w:t>
      </w:r>
      <w:r w:rsidRPr="004A0D70">
        <w:rPr>
          <w:sz w:val="24"/>
          <w:szCs w:val="24"/>
        </w:rPr>
        <w:t xml:space="preserve"> the diameter conversion using the published FEMA stump conversion table (See </w:t>
      </w:r>
      <w:r w:rsidR="00045062">
        <w:rPr>
          <w:sz w:val="24"/>
          <w:szCs w:val="24"/>
        </w:rPr>
        <w:t xml:space="preserve">the </w:t>
      </w:r>
      <w:r w:rsidRPr="004A0D70">
        <w:rPr>
          <w:sz w:val="24"/>
          <w:szCs w:val="24"/>
        </w:rPr>
        <w:t>Exhibit</w:t>
      </w:r>
      <w:r w:rsidR="00045062">
        <w:rPr>
          <w:sz w:val="24"/>
          <w:szCs w:val="24"/>
        </w:rPr>
        <w:t xml:space="preserve"> regarding</w:t>
      </w:r>
      <w:r w:rsidRPr="004A0D70">
        <w:rPr>
          <w:sz w:val="24"/>
          <w:szCs w:val="24"/>
        </w:rPr>
        <w:t xml:space="preserve"> Removal Eligibility). County or its authorized representative will measure and certify all Eligible stumps prior to </w:t>
      </w:r>
      <w:r w:rsidRPr="004A0D70">
        <w:rPr>
          <w:spacing w:val="-2"/>
          <w:sz w:val="24"/>
          <w:szCs w:val="24"/>
        </w:rPr>
        <w:t>removal.</w:t>
      </w:r>
    </w:p>
    <w:p w14:paraId="3EDD806F" w14:textId="6D44DA66" w:rsidR="004A0D70" w:rsidRPr="004A0D70" w:rsidRDefault="00045062" w:rsidP="002B046E">
      <w:pPr>
        <w:pStyle w:val="ListParagraph"/>
        <w:numPr>
          <w:ilvl w:val="2"/>
          <w:numId w:val="3"/>
        </w:numPr>
        <w:spacing w:after="120"/>
        <w:ind w:left="1440" w:right="114" w:hanging="810"/>
        <w:contextualSpacing w:val="0"/>
        <w:jc w:val="both"/>
        <w:rPr>
          <w:sz w:val="24"/>
          <w:szCs w:val="24"/>
        </w:rPr>
      </w:pPr>
      <w:r>
        <w:rPr>
          <w:sz w:val="24"/>
          <w:szCs w:val="24"/>
        </w:rPr>
        <w:t>S</w:t>
      </w:r>
      <w:r w:rsidR="004A0D70" w:rsidRPr="004A0D70">
        <w:rPr>
          <w:sz w:val="24"/>
          <w:szCs w:val="24"/>
        </w:rPr>
        <w:t xml:space="preserve">tump removal will be based on the most current version of the </w:t>
      </w:r>
      <w:r w:rsidR="00C102BF">
        <w:rPr>
          <w:sz w:val="24"/>
          <w:szCs w:val="24"/>
        </w:rPr>
        <w:t>PAPPG</w:t>
      </w:r>
      <w:r w:rsidR="004A0D70" w:rsidRPr="004A0D70">
        <w:rPr>
          <w:sz w:val="24"/>
          <w:szCs w:val="24"/>
        </w:rPr>
        <w:t xml:space="preserve"> that is in effect at the time of the </w:t>
      </w:r>
      <w:r w:rsidR="004A0D70" w:rsidRPr="002B046E">
        <w:rPr>
          <w:sz w:val="24"/>
          <w:szCs w:val="24"/>
        </w:rPr>
        <w:t>disaster.</w:t>
      </w:r>
    </w:p>
    <w:p w14:paraId="5294EB4E" w14:textId="77777777" w:rsidR="004A0D70" w:rsidRPr="002B046E" w:rsidRDefault="004A0D70" w:rsidP="005F0CFF">
      <w:pPr>
        <w:pStyle w:val="ListParagraph"/>
        <w:numPr>
          <w:ilvl w:val="1"/>
          <w:numId w:val="3"/>
        </w:numPr>
        <w:tabs>
          <w:tab w:val="left" w:pos="630"/>
          <w:tab w:val="left" w:pos="3231"/>
        </w:tabs>
        <w:spacing w:after="120"/>
        <w:ind w:left="630" w:right="118" w:hanging="630"/>
        <w:contextualSpacing w:val="0"/>
        <w:rPr>
          <w:b/>
          <w:bCs/>
          <w:sz w:val="24"/>
          <w:szCs w:val="24"/>
        </w:rPr>
      </w:pPr>
      <w:r w:rsidRPr="002B046E">
        <w:rPr>
          <w:b/>
          <w:bCs/>
          <w:sz w:val="24"/>
          <w:szCs w:val="24"/>
        </w:rPr>
        <w:t>Eligible</w:t>
      </w:r>
      <w:r w:rsidRPr="002B046E">
        <w:rPr>
          <w:b/>
          <w:bCs/>
          <w:spacing w:val="-6"/>
          <w:sz w:val="24"/>
          <w:szCs w:val="24"/>
        </w:rPr>
        <w:t xml:space="preserve"> </w:t>
      </w:r>
      <w:r w:rsidRPr="002B046E">
        <w:rPr>
          <w:b/>
          <w:bCs/>
          <w:sz w:val="24"/>
          <w:szCs w:val="24"/>
        </w:rPr>
        <w:t>Household</w:t>
      </w:r>
      <w:r w:rsidRPr="002B046E">
        <w:rPr>
          <w:b/>
          <w:bCs/>
          <w:spacing w:val="-4"/>
          <w:sz w:val="24"/>
          <w:szCs w:val="24"/>
        </w:rPr>
        <w:t xml:space="preserve"> </w:t>
      </w:r>
      <w:r w:rsidRPr="002B046E">
        <w:rPr>
          <w:b/>
          <w:bCs/>
          <w:sz w:val="24"/>
          <w:szCs w:val="24"/>
        </w:rPr>
        <w:t>Hazardous</w:t>
      </w:r>
      <w:r w:rsidRPr="002B046E">
        <w:rPr>
          <w:b/>
          <w:bCs/>
          <w:spacing w:val="-2"/>
          <w:sz w:val="24"/>
          <w:szCs w:val="24"/>
        </w:rPr>
        <w:t xml:space="preserve"> </w:t>
      </w:r>
      <w:r w:rsidRPr="002B046E">
        <w:rPr>
          <w:b/>
          <w:bCs/>
          <w:sz w:val="24"/>
          <w:szCs w:val="24"/>
        </w:rPr>
        <w:t>Waste</w:t>
      </w:r>
      <w:r w:rsidRPr="002B046E">
        <w:rPr>
          <w:b/>
          <w:bCs/>
          <w:spacing w:val="-3"/>
          <w:sz w:val="24"/>
          <w:szCs w:val="24"/>
        </w:rPr>
        <w:t xml:space="preserve"> </w:t>
      </w:r>
      <w:r w:rsidRPr="002B046E">
        <w:rPr>
          <w:b/>
          <w:bCs/>
          <w:sz w:val="24"/>
          <w:szCs w:val="24"/>
        </w:rPr>
        <w:t>Removal</w:t>
      </w:r>
      <w:r w:rsidRPr="002B046E">
        <w:rPr>
          <w:b/>
          <w:bCs/>
          <w:spacing w:val="-2"/>
          <w:sz w:val="24"/>
          <w:szCs w:val="24"/>
        </w:rPr>
        <w:t xml:space="preserve"> </w:t>
      </w:r>
      <w:r w:rsidRPr="002B046E">
        <w:rPr>
          <w:b/>
          <w:bCs/>
          <w:sz w:val="24"/>
          <w:szCs w:val="24"/>
        </w:rPr>
        <w:t>Transport</w:t>
      </w:r>
      <w:r w:rsidRPr="002B046E">
        <w:rPr>
          <w:b/>
          <w:bCs/>
          <w:spacing w:val="-3"/>
          <w:sz w:val="24"/>
          <w:szCs w:val="24"/>
        </w:rPr>
        <w:t xml:space="preserve"> </w:t>
      </w:r>
      <w:r w:rsidRPr="002B046E">
        <w:rPr>
          <w:b/>
          <w:bCs/>
          <w:sz w:val="24"/>
          <w:szCs w:val="24"/>
        </w:rPr>
        <w:t>and</w:t>
      </w:r>
      <w:r w:rsidRPr="002B046E">
        <w:rPr>
          <w:b/>
          <w:bCs/>
          <w:spacing w:val="-2"/>
          <w:sz w:val="24"/>
          <w:szCs w:val="24"/>
        </w:rPr>
        <w:t xml:space="preserve"> Disposal</w:t>
      </w:r>
    </w:p>
    <w:p w14:paraId="3613E607" w14:textId="655A4A48" w:rsidR="004A0D70" w:rsidRPr="004A0D70" w:rsidRDefault="00045062" w:rsidP="002B046E">
      <w:pPr>
        <w:pStyle w:val="BodyText"/>
        <w:spacing w:before="0" w:after="120"/>
        <w:ind w:left="720" w:firstLine="0"/>
      </w:pPr>
      <w:r>
        <w:t>W</w:t>
      </w:r>
      <w:r w:rsidR="004A0D70" w:rsidRPr="004A0D70">
        <w:t>ork shall consist of all labor, equipment, fuel, traffic control</w:t>
      </w:r>
      <w:r w:rsidR="00210075">
        <w:t>,</w:t>
      </w:r>
      <w:r w:rsidR="004A0D70" w:rsidRPr="004A0D70">
        <w:t xml:space="preserve"> and other associated costs necessary for the removal, transportation</w:t>
      </w:r>
      <w:r w:rsidR="00896675">
        <w:t>,</w:t>
      </w:r>
      <w:r w:rsidR="004A0D70" w:rsidRPr="004A0D70">
        <w:t xml:space="preserve"> and disposal of Eligible HHW from the ROW to a TSDF.</w:t>
      </w:r>
    </w:p>
    <w:p w14:paraId="346C7A74" w14:textId="77777777" w:rsidR="004A0D70" w:rsidRPr="004A0D70" w:rsidRDefault="004A0D70" w:rsidP="002B046E">
      <w:pPr>
        <w:pStyle w:val="ListParagraph"/>
        <w:numPr>
          <w:ilvl w:val="2"/>
          <w:numId w:val="3"/>
        </w:numPr>
        <w:spacing w:after="120"/>
        <w:ind w:left="1440" w:right="114" w:hanging="810"/>
        <w:contextualSpacing w:val="0"/>
        <w:jc w:val="both"/>
        <w:rPr>
          <w:sz w:val="24"/>
          <w:szCs w:val="24"/>
        </w:rPr>
      </w:pPr>
      <w:r w:rsidRPr="004A0D70">
        <w:rPr>
          <w:sz w:val="24"/>
          <w:szCs w:val="24"/>
        </w:rPr>
        <w:t>The removal, transportation and disposal of Eligible HHW includes obtaining all necessary</w:t>
      </w:r>
      <w:r w:rsidRPr="002B046E">
        <w:rPr>
          <w:sz w:val="24"/>
          <w:szCs w:val="24"/>
        </w:rPr>
        <w:t xml:space="preserve"> </w:t>
      </w:r>
      <w:r w:rsidRPr="004A0D70">
        <w:rPr>
          <w:sz w:val="24"/>
          <w:szCs w:val="24"/>
        </w:rPr>
        <w:t>local,</w:t>
      </w:r>
      <w:r w:rsidRPr="002B046E">
        <w:rPr>
          <w:sz w:val="24"/>
          <w:szCs w:val="24"/>
        </w:rPr>
        <w:t xml:space="preserve"> </w:t>
      </w:r>
      <w:r w:rsidRPr="004A0D70">
        <w:rPr>
          <w:sz w:val="24"/>
          <w:szCs w:val="24"/>
        </w:rPr>
        <w:t>state</w:t>
      </w:r>
      <w:r w:rsidRPr="002B046E">
        <w:rPr>
          <w:sz w:val="24"/>
          <w:szCs w:val="24"/>
        </w:rPr>
        <w:t xml:space="preserve"> </w:t>
      </w:r>
      <w:r w:rsidRPr="004A0D70">
        <w:rPr>
          <w:sz w:val="24"/>
          <w:szCs w:val="24"/>
        </w:rPr>
        <w:t>and</w:t>
      </w:r>
      <w:r w:rsidRPr="002B046E">
        <w:rPr>
          <w:sz w:val="24"/>
          <w:szCs w:val="24"/>
        </w:rPr>
        <w:t xml:space="preserve"> </w:t>
      </w:r>
      <w:r w:rsidRPr="004A0D70">
        <w:rPr>
          <w:sz w:val="24"/>
          <w:szCs w:val="24"/>
        </w:rPr>
        <w:t>federal</w:t>
      </w:r>
      <w:r w:rsidRPr="002B046E">
        <w:rPr>
          <w:sz w:val="24"/>
          <w:szCs w:val="24"/>
        </w:rPr>
        <w:t xml:space="preserve"> </w:t>
      </w:r>
      <w:r w:rsidRPr="004A0D70">
        <w:rPr>
          <w:sz w:val="24"/>
          <w:szCs w:val="24"/>
        </w:rPr>
        <w:t>handling</w:t>
      </w:r>
      <w:r w:rsidRPr="002B046E">
        <w:rPr>
          <w:sz w:val="24"/>
          <w:szCs w:val="24"/>
        </w:rPr>
        <w:t xml:space="preserve"> </w:t>
      </w:r>
      <w:r w:rsidRPr="004A0D70">
        <w:rPr>
          <w:sz w:val="24"/>
          <w:szCs w:val="24"/>
        </w:rPr>
        <w:t>permits</w:t>
      </w:r>
      <w:r w:rsidRPr="002B046E">
        <w:rPr>
          <w:sz w:val="24"/>
          <w:szCs w:val="24"/>
        </w:rPr>
        <w:t xml:space="preserve"> </w:t>
      </w:r>
      <w:r w:rsidRPr="004A0D70">
        <w:rPr>
          <w:sz w:val="24"/>
          <w:szCs w:val="24"/>
        </w:rPr>
        <w:t>and</w:t>
      </w:r>
      <w:r w:rsidRPr="002B046E">
        <w:rPr>
          <w:sz w:val="24"/>
          <w:szCs w:val="24"/>
        </w:rPr>
        <w:t xml:space="preserve"> </w:t>
      </w:r>
      <w:r w:rsidRPr="004A0D70">
        <w:rPr>
          <w:sz w:val="24"/>
          <w:szCs w:val="24"/>
        </w:rPr>
        <w:t>operating</w:t>
      </w:r>
      <w:r w:rsidRPr="002B046E">
        <w:rPr>
          <w:sz w:val="24"/>
          <w:szCs w:val="24"/>
        </w:rPr>
        <w:t xml:space="preserve"> </w:t>
      </w:r>
      <w:r w:rsidRPr="004A0D70">
        <w:rPr>
          <w:sz w:val="24"/>
          <w:szCs w:val="24"/>
        </w:rPr>
        <w:t>in</w:t>
      </w:r>
      <w:r w:rsidRPr="002B046E">
        <w:rPr>
          <w:sz w:val="24"/>
          <w:szCs w:val="24"/>
        </w:rPr>
        <w:t xml:space="preserve"> </w:t>
      </w:r>
      <w:r w:rsidRPr="004A0D70">
        <w:rPr>
          <w:sz w:val="24"/>
          <w:szCs w:val="24"/>
        </w:rPr>
        <w:t>accordance</w:t>
      </w:r>
      <w:r w:rsidRPr="002B046E">
        <w:rPr>
          <w:sz w:val="24"/>
          <w:szCs w:val="24"/>
        </w:rPr>
        <w:t xml:space="preserve"> </w:t>
      </w:r>
      <w:r w:rsidRPr="004A0D70">
        <w:rPr>
          <w:sz w:val="24"/>
          <w:szCs w:val="24"/>
        </w:rPr>
        <w:t>with all rules and regulations of local, state and federal regulatory agencies.</w:t>
      </w:r>
    </w:p>
    <w:p w14:paraId="40A27ACC" w14:textId="488B0FEA" w:rsidR="004A0D70" w:rsidRDefault="004A0D70" w:rsidP="002B046E">
      <w:pPr>
        <w:pStyle w:val="ListParagraph"/>
        <w:numPr>
          <w:ilvl w:val="2"/>
          <w:numId w:val="3"/>
        </w:numPr>
        <w:spacing w:after="120"/>
        <w:ind w:left="1440" w:right="114" w:hanging="810"/>
        <w:contextualSpacing w:val="0"/>
        <w:jc w:val="both"/>
        <w:rPr>
          <w:sz w:val="24"/>
          <w:szCs w:val="24"/>
        </w:rPr>
      </w:pPr>
      <w:r w:rsidRPr="004A0D70">
        <w:rPr>
          <w:sz w:val="24"/>
          <w:szCs w:val="24"/>
        </w:rPr>
        <w:t>All HHW shall be managed as hazardous waste and disposed of at a permitted Hazardous Waste</w:t>
      </w:r>
      <w:r w:rsidR="00CD391B">
        <w:rPr>
          <w:sz w:val="24"/>
          <w:szCs w:val="24"/>
        </w:rPr>
        <w:t xml:space="preserve"> </w:t>
      </w:r>
      <w:r w:rsidR="00002B27">
        <w:rPr>
          <w:sz w:val="24"/>
          <w:szCs w:val="24"/>
        </w:rPr>
        <w:t>TSDF</w:t>
      </w:r>
      <w:r w:rsidR="00CD391B">
        <w:rPr>
          <w:sz w:val="24"/>
          <w:szCs w:val="24"/>
        </w:rPr>
        <w:t>.</w:t>
      </w:r>
    </w:p>
    <w:p w14:paraId="13BD630F" w14:textId="06028B96" w:rsidR="00F56721" w:rsidRPr="00B02D4D" w:rsidRDefault="00F56721" w:rsidP="002B046E">
      <w:pPr>
        <w:pStyle w:val="ListParagraph"/>
        <w:numPr>
          <w:ilvl w:val="2"/>
          <w:numId w:val="3"/>
        </w:numPr>
        <w:spacing w:after="120"/>
        <w:ind w:left="1440" w:right="114" w:hanging="810"/>
        <w:contextualSpacing w:val="0"/>
        <w:jc w:val="both"/>
        <w:rPr>
          <w:color w:val="000000" w:themeColor="text1"/>
          <w:sz w:val="24"/>
          <w:szCs w:val="24"/>
        </w:rPr>
      </w:pPr>
      <w:r w:rsidRPr="00B02D4D">
        <w:rPr>
          <w:color w:val="000000" w:themeColor="text1"/>
          <w:sz w:val="24"/>
          <w:szCs w:val="24"/>
        </w:rPr>
        <w:t xml:space="preserve">All HHW shall include manifesting of wastes. </w:t>
      </w:r>
      <w:r w:rsidR="00CD391B" w:rsidRPr="00B02D4D">
        <w:rPr>
          <w:color w:val="000000" w:themeColor="text1"/>
          <w:sz w:val="24"/>
          <w:szCs w:val="24"/>
        </w:rPr>
        <w:t>Contractor shall supply</w:t>
      </w:r>
      <w:r w:rsidR="00CD391B" w:rsidRPr="00B02D4D">
        <w:rPr>
          <w:color w:val="000000" w:themeColor="text1"/>
          <w:spacing w:val="-7"/>
          <w:sz w:val="24"/>
          <w:szCs w:val="24"/>
        </w:rPr>
        <w:t xml:space="preserve"> </w:t>
      </w:r>
      <w:r w:rsidR="00CD391B" w:rsidRPr="00B02D4D">
        <w:rPr>
          <w:color w:val="000000" w:themeColor="text1"/>
          <w:sz w:val="24"/>
          <w:szCs w:val="24"/>
        </w:rPr>
        <w:t>and</w:t>
      </w:r>
      <w:r w:rsidR="00CD391B" w:rsidRPr="00B02D4D">
        <w:rPr>
          <w:color w:val="000000" w:themeColor="text1"/>
          <w:spacing w:val="-3"/>
          <w:sz w:val="24"/>
          <w:szCs w:val="24"/>
        </w:rPr>
        <w:t xml:space="preserve"> </w:t>
      </w:r>
      <w:r w:rsidR="00CD391B" w:rsidRPr="00B02D4D">
        <w:rPr>
          <w:color w:val="000000" w:themeColor="text1"/>
          <w:sz w:val="24"/>
          <w:szCs w:val="24"/>
        </w:rPr>
        <w:t>complete</w:t>
      </w:r>
      <w:r w:rsidR="00CD391B" w:rsidRPr="00B02D4D">
        <w:rPr>
          <w:color w:val="000000" w:themeColor="text1"/>
          <w:spacing w:val="-12"/>
          <w:sz w:val="24"/>
          <w:szCs w:val="24"/>
        </w:rPr>
        <w:t xml:space="preserve"> </w:t>
      </w:r>
      <w:r w:rsidR="00CD391B" w:rsidRPr="00B02D4D">
        <w:rPr>
          <w:color w:val="000000" w:themeColor="text1"/>
          <w:sz w:val="24"/>
          <w:szCs w:val="24"/>
        </w:rPr>
        <w:t>a Uniform Hazardous Waste</w:t>
      </w:r>
      <w:r w:rsidR="00CD391B" w:rsidRPr="00B02D4D">
        <w:rPr>
          <w:color w:val="000000" w:themeColor="text1"/>
          <w:spacing w:val="-1"/>
          <w:sz w:val="24"/>
          <w:szCs w:val="24"/>
        </w:rPr>
        <w:t xml:space="preserve"> </w:t>
      </w:r>
      <w:r w:rsidR="00CD391B" w:rsidRPr="00B02D4D">
        <w:rPr>
          <w:color w:val="000000" w:themeColor="text1"/>
          <w:sz w:val="24"/>
          <w:szCs w:val="24"/>
        </w:rPr>
        <w:t>Manifest (US EPA</w:t>
      </w:r>
      <w:r w:rsidR="00CD391B" w:rsidRPr="00B02D4D">
        <w:rPr>
          <w:color w:val="000000" w:themeColor="text1"/>
          <w:spacing w:val="-12"/>
          <w:sz w:val="24"/>
          <w:szCs w:val="24"/>
        </w:rPr>
        <w:t xml:space="preserve"> </w:t>
      </w:r>
      <w:r w:rsidR="00CD391B" w:rsidRPr="00B02D4D">
        <w:rPr>
          <w:color w:val="000000" w:themeColor="text1"/>
          <w:sz w:val="24"/>
          <w:szCs w:val="24"/>
        </w:rPr>
        <w:t>Form</w:t>
      </w:r>
      <w:r w:rsidR="00CD391B" w:rsidRPr="00B02D4D">
        <w:rPr>
          <w:color w:val="000000" w:themeColor="text1"/>
          <w:spacing w:val="-12"/>
          <w:sz w:val="24"/>
          <w:szCs w:val="24"/>
        </w:rPr>
        <w:t xml:space="preserve"> </w:t>
      </w:r>
      <w:r w:rsidR="00CD391B" w:rsidRPr="00B02D4D">
        <w:rPr>
          <w:color w:val="000000" w:themeColor="text1"/>
          <w:sz w:val="24"/>
          <w:szCs w:val="24"/>
        </w:rPr>
        <w:t>8700-22)</w:t>
      </w:r>
      <w:r w:rsidR="00CD391B" w:rsidRPr="00B02D4D">
        <w:rPr>
          <w:color w:val="000000" w:themeColor="text1"/>
          <w:spacing w:val="-12"/>
          <w:sz w:val="24"/>
          <w:szCs w:val="24"/>
        </w:rPr>
        <w:t xml:space="preserve"> </w:t>
      </w:r>
      <w:r w:rsidR="00CD391B" w:rsidRPr="00B02D4D">
        <w:rPr>
          <w:color w:val="000000" w:themeColor="text1"/>
          <w:sz w:val="24"/>
          <w:szCs w:val="24"/>
        </w:rPr>
        <w:t>in</w:t>
      </w:r>
      <w:r w:rsidR="00CD391B" w:rsidRPr="00B02D4D">
        <w:rPr>
          <w:color w:val="000000" w:themeColor="text1"/>
          <w:spacing w:val="-12"/>
          <w:sz w:val="24"/>
          <w:szCs w:val="24"/>
        </w:rPr>
        <w:t xml:space="preserve"> </w:t>
      </w:r>
      <w:r w:rsidR="00CD391B" w:rsidRPr="00B02D4D">
        <w:rPr>
          <w:color w:val="000000" w:themeColor="text1"/>
          <w:sz w:val="24"/>
          <w:szCs w:val="24"/>
        </w:rPr>
        <w:t>accordance</w:t>
      </w:r>
      <w:r w:rsidR="00CD391B" w:rsidRPr="00B02D4D">
        <w:rPr>
          <w:color w:val="000000" w:themeColor="text1"/>
          <w:spacing w:val="-4"/>
          <w:sz w:val="24"/>
          <w:szCs w:val="24"/>
        </w:rPr>
        <w:t xml:space="preserve"> </w:t>
      </w:r>
      <w:r w:rsidR="00CD391B" w:rsidRPr="00B02D4D">
        <w:rPr>
          <w:color w:val="000000" w:themeColor="text1"/>
          <w:sz w:val="24"/>
          <w:szCs w:val="24"/>
        </w:rPr>
        <w:t>with</w:t>
      </w:r>
      <w:r w:rsidR="00CD391B" w:rsidRPr="00B02D4D">
        <w:rPr>
          <w:color w:val="000000" w:themeColor="text1"/>
          <w:spacing w:val="-12"/>
          <w:sz w:val="24"/>
          <w:szCs w:val="24"/>
        </w:rPr>
        <w:t xml:space="preserve"> </w:t>
      </w:r>
      <w:r w:rsidR="00CD391B" w:rsidRPr="00B02D4D">
        <w:rPr>
          <w:color w:val="000000" w:themeColor="text1"/>
          <w:sz w:val="24"/>
          <w:szCs w:val="24"/>
        </w:rPr>
        <w:t>40</w:t>
      </w:r>
      <w:r w:rsidR="00CD391B" w:rsidRPr="00B02D4D">
        <w:rPr>
          <w:color w:val="000000" w:themeColor="text1"/>
          <w:spacing w:val="-12"/>
          <w:sz w:val="24"/>
          <w:szCs w:val="24"/>
        </w:rPr>
        <w:t xml:space="preserve"> </w:t>
      </w:r>
      <w:r w:rsidR="00CD391B" w:rsidRPr="00B02D4D">
        <w:rPr>
          <w:color w:val="000000" w:themeColor="text1"/>
          <w:sz w:val="24"/>
          <w:szCs w:val="24"/>
        </w:rPr>
        <w:t>C</w:t>
      </w:r>
      <w:r w:rsidR="00AE1747" w:rsidRPr="00B02D4D">
        <w:rPr>
          <w:color w:val="000000" w:themeColor="text1"/>
          <w:sz w:val="24"/>
          <w:szCs w:val="24"/>
        </w:rPr>
        <w:t>F</w:t>
      </w:r>
      <w:r w:rsidR="00CD391B" w:rsidRPr="00B02D4D">
        <w:rPr>
          <w:color w:val="000000" w:themeColor="text1"/>
          <w:sz w:val="24"/>
          <w:szCs w:val="24"/>
        </w:rPr>
        <w:t>R</w:t>
      </w:r>
      <w:r w:rsidR="00CD391B" w:rsidRPr="00B02D4D">
        <w:rPr>
          <w:color w:val="000000" w:themeColor="text1"/>
          <w:spacing w:val="-12"/>
          <w:sz w:val="24"/>
          <w:szCs w:val="24"/>
        </w:rPr>
        <w:t xml:space="preserve"> </w:t>
      </w:r>
      <w:r w:rsidR="00CD391B" w:rsidRPr="00B02D4D">
        <w:rPr>
          <w:color w:val="000000" w:themeColor="text1"/>
          <w:sz w:val="24"/>
          <w:szCs w:val="24"/>
        </w:rPr>
        <w:t>Part 262,</w:t>
      </w:r>
      <w:r w:rsidR="00CD391B" w:rsidRPr="00B02D4D">
        <w:rPr>
          <w:color w:val="000000" w:themeColor="text1"/>
          <w:spacing w:val="-12"/>
          <w:sz w:val="24"/>
          <w:szCs w:val="24"/>
        </w:rPr>
        <w:t xml:space="preserve"> </w:t>
      </w:r>
      <w:r w:rsidR="00CD391B" w:rsidRPr="00B02D4D">
        <w:rPr>
          <w:color w:val="000000" w:themeColor="text1"/>
          <w:sz w:val="24"/>
          <w:szCs w:val="24"/>
        </w:rPr>
        <w:t>Subpart</w:t>
      </w:r>
      <w:r w:rsidR="00CD391B" w:rsidRPr="00B02D4D">
        <w:rPr>
          <w:color w:val="000000" w:themeColor="text1"/>
          <w:spacing w:val="-12"/>
          <w:sz w:val="24"/>
          <w:szCs w:val="24"/>
        </w:rPr>
        <w:t xml:space="preserve"> </w:t>
      </w:r>
      <w:r w:rsidR="00CD391B" w:rsidRPr="00B02D4D">
        <w:rPr>
          <w:color w:val="000000" w:themeColor="text1"/>
          <w:sz w:val="24"/>
          <w:szCs w:val="24"/>
        </w:rPr>
        <w:t>B,</w:t>
      </w:r>
      <w:r w:rsidR="00CD391B" w:rsidRPr="00B02D4D">
        <w:rPr>
          <w:color w:val="000000" w:themeColor="text1"/>
          <w:spacing w:val="-12"/>
          <w:sz w:val="24"/>
          <w:szCs w:val="24"/>
        </w:rPr>
        <w:t xml:space="preserve"> </w:t>
      </w:r>
      <w:r w:rsidR="00CD391B" w:rsidRPr="00B02D4D">
        <w:rPr>
          <w:color w:val="000000" w:themeColor="text1"/>
          <w:sz w:val="24"/>
          <w:szCs w:val="24"/>
        </w:rPr>
        <w:t>and</w:t>
      </w:r>
      <w:r w:rsidR="00CD391B" w:rsidRPr="00B02D4D">
        <w:rPr>
          <w:color w:val="000000" w:themeColor="text1"/>
          <w:spacing w:val="-1"/>
          <w:sz w:val="24"/>
          <w:szCs w:val="24"/>
        </w:rPr>
        <w:t xml:space="preserve"> </w:t>
      </w:r>
      <w:r w:rsidR="00CD391B" w:rsidRPr="00B02D4D">
        <w:rPr>
          <w:color w:val="000000" w:themeColor="text1"/>
          <w:sz w:val="24"/>
          <w:szCs w:val="24"/>
        </w:rPr>
        <w:t>comply</w:t>
      </w:r>
      <w:r w:rsidR="00CD391B" w:rsidRPr="00B02D4D">
        <w:rPr>
          <w:color w:val="000000" w:themeColor="text1"/>
          <w:spacing w:val="-2"/>
          <w:sz w:val="24"/>
          <w:szCs w:val="24"/>
        </w:rPr>
        <w:t xml:space="preserve"> </w:t>
      </w:r>
      <w:r w:rsidR="00CD391B" w:rsidRPr="00B02D4D">
        <w:rPr>
          <w:color w:val="000000" w:themeColor="text1"/>
          <w:sz w:val="24"/>
          <w:szCs w:val="24"/>
        </w:rPr>
        <w:t>with</w:t>
      </w:r>
      <w:r w:rsidR="00CD391B" w:rsidRPr="00B02D4D">
        <w:rPr>
          <w:color w:val="000000" w:themeColor="text1"/>
          <w:spacing w:val="-8"/>
          <w:sz w:val="24"/>
          <w:szCs w:val="24"/>
        </w:rPr>
        <w:t xml:space="preserve"> </w:t>
      </w:r>
      <w:r w:rsidR="00CD391B" w:rsidRPr="00B02D4D">
        <w:rPr>
          <w:color w:val="000000" w:themeColor="text1"/>
          <w:sz w:val="24"/>
          <w:szCs w:val="24"/>
        </w:rPr>
        <w:t xml:space="preserve">the </w:t>
      </w:r>
      <w:r w:rsidR="00CD391B" w:rsidRPr="00B02D4D">
        <w:rPr>
          <w:color w:val="000000" w:themeColor="text1"/>
          <w:spacing w:val="-2"/>
          <w:sz w:val="24"/>
          <w:szCs w:val="24"/>
        </w:rPr>
        <w:t>manifesting</w:t>
      </w:r>
      <w:r w:rsidR="00CD391B" w:rsidRPr="00B02D4D">
        <w:rPr>
          <w:color w:val="000000" w:themeColor="text1"/>
          <w:spacing w:val="-10"/>
          <w:sz w:val="24"/>
          <w:szCs w:val="24"/>
        </w:rPr>
        <w:t xml:space="preserve"> </w:t>
      </w:r>
      <w:r w:rsidR="00CD391B" w:rsidRPr="00B02D4D">
        <w:rPr>
          <w:color w:val="000000" w:themeColor="text1"/>
          <w:spacing w:val="-2"/>
          <w:sz w:val="24"/>
          <w:szCs w:val="24"/>
        </w:rPr>
        <w:t>of</w:t>
      </w:r>
      <w:r w:rsidR="00CD391B" w:rsidRPr="00B02D4D">
        <w:rPr>
          <w:color w:val="000000" w:themeColor="text1"/>
          <w:spacing w:val="-10"/>
          <w:sz w:val="24"/>
          <w:szCs w:val="24"/>
        </w:rPr>
        <w:t xml:space="preserve"> </w:t>
      </w:r>
      <w:r w:rsidR="00CD391B" w:rsidRPr="00B02D4D">
        <w:rPr>
          <w:color w:val="000000" w:themeColor="text1"/>
          <w:spacing w:val="-2"/>
          <w:sz w:val="24"/>
          <w:szCs w:val="24"/>
        </w:rPr>
        <w:t>40</w:t>
      </w:r>
      <w:r w:rsidR="00CD391B" w:rsidRPr="00B02D4D">
        <w:rPr>
          <w:color w:val="000000" w:themeColor="text1"/>
          <w:spacing w:val="-10"/>
          <w:sz w:val="24"/>
          <w:szCs w:val="24"/>
        </w:rPr>
        <w:t xml:space="preserve"> </w:t>
      </w:r>
      <w:r w:rsidR="00CD391B" w:rsidRPr="00B02D4D">
        <w:rPr>
          <w:color w:val="000000" w:themeColor="text1"/>
          <w:spacing w:val="-2"/>
          <w:sz w:val="24"/>
          <w:szCs w:val="24"/>
        </w:rPr>
        <w:t>CFR</w:t>
      </w:r>
      <w:r w:rsidR="00CD391B" w:rsidRPr="00B02D4D">
        <w:rPr>
          <w:color w:val="000000" w:themeColor="text1"/>
          <w:spacing w:val="-10"/>
          <w:sz w:val="24"/>
          <w:szCs w:val="24"/>
        </w:rPr>
        <w:t xml:space="preserve"> </w:t>
      </w:r>
      <w:r w:rsidR="00CD391B" w:rsidRPr="00B02D4D">
        <w:rPr>
          <w:color w:val="000000" w:themeColor="text1"/>
          <w:spacing w:val="-2"/>
          <w:sz w:val="24"/>
          <w:szCs w:val="24"/>
        </w:rPr>
        <w:t>Part</w:t>
      </w:r>
      <w:r w:rsidR="00CD391B" w:rsidRPr="00B02D4D">
        <w:rPr>
          <w:color w:val="000000" w:themeColor="text1"/>
          <w:spacing w:val="-8"/>
          <w:sz w:val="24"/>
          <w:szCs w:val="24"/>
        </w:rPr>
        <w:t xml:space="preserve"> </w:t>
      </w:r>
      <w:r w:rsidR="00CD391B" w:rsidRPr="00B02D4D">
        <w:rPr>
          <w:color w:val="000000" w:themeColor="text1"/>
          <w:spacing w:val="-2"/>
          <w:sz w:val="24"/>
          <w:szCs w:val="24"/>
        </w:rPr>
        <w:t>263,</w:t>
      </w:r>
      <w:r w:rsidR="00CD391B" w:rsidRPr="00B02D4D">
        <w:rPr>
          <w:color w:val="000000" w:themeColor="text1"/>
          <w:spacing w:val="-10"/>
          <w:sz w:val="24"/>
          <w:szCs w:val="24"/>
        </w:rPr>
        <w:t xml:space="preserve"> </w:t>
      </w:r>
      <w:r w:rsidR="00CD391B" w:rsidRPr="00B02D4D">
        <w:rPr>
          <w:color w:val="000000" w:themeColor="text1"/>
          <w:spacing w:val="-2"/>
          <w:sz w:val="24"/>
          <w:szCs w:val="24"/>
        </w:rPr>
        <w:t>for</w:t>
      </w:r>
      <w:r w:rsidR="00CD391B" w:rsidRPr="00B02D4D">
        <w:rPr>
          <w:color w:val="000000" w:themeColor="text1"/>
          <w:spacing w:val="-10"/>
          <w:sz w:val="24"/>
          <w:szCs w:val="24"/>
        </w:rPr>
        <w:t xml:space="preserve"> </w:t>
      </w:r>
      <w:r w:rsidR="00CD391B" w:rsidRPr="00B02D4D">
        <w:rPr>
          <w:color w:val="000000" w:themeColor="text1"/>
          <w:spacing w:val="-2"/>
          <w:sz w:val="24"/>
          <w:szCs w:val="24"/>
        </w:rPr>
        <w:t>all</w:t>
      </w:r>
      <w:r w:rsidR="00CD391B" w:rsidRPr="00B02D4D">
        <w:rPr>
          <w:color w:val="000000" w:themeColor="text1"/>
          <w:sz w:val="24"/>
          <w:szCs w:val="24"/>
        </w:rPr>
        <w:t xml:space="preserve"> </w:t>
      </w:r>
      <w:r w:rsidR="00CD391B" w:rsidRPr="00B02D4D">
        <w:rPr>
          <w:color w:val="000000" w:themeColor="text1"/>
          <w:spacing w:val="-2"/>
          <w:sz w:val="24"/>
          <w:szCs w:val="24"/>
        </w:rPr>
        <w:t>hazardous</w:t>
      </w:r>
      <w:r w:rsidR="00CD391B" w:rsidRPr="00B02D4D">
        <w:rPr>
          <w:color w:val="000000" w:themeColor="text1"/>
          <w:spacing w:val="-6"/>
          <w:sz w:val="24"/>
          <w:szCs w:val="24"/>
        </w:rPr>
        <w:t xml:space="preserve"> </w:t>
      </w:r>
      <w:r w:rsidR="00CD391B" w:rsidRPr="00B02D4D">
        <w:rPr>
          <w:color w:val="000000" w:themeColor="text1"/>
          <w:spacing w:val="-2"/>
          <w:sz w:val="24"/>
          <w:szCs w:val="24"/>
        </w:rPr>
        <w:t>wastes</w:t>
      </w:r>
      <w:r w:rsidR="00CD391B" w:rsidRPr="00B02D4D">
        <w:rPr>
          <w:color w:val="000000" w:themeColor="text1"/>
          <w:spacing w:val="-10"/>
          <w:sz w:val="24"/>
          <w:szCs w:val="24"/>
        </w:rPr>
        <w:t xml:space="preserve"> </w:t>
      </w:r>
      <w:r w:rsidR="00CD391B" w:rsidRPr="00B02D4D">
        <w:rPr>
          <w:color w:val="000000" w:themeColor="text1"/>
          <w:spacing w:val="-2"/>
          <w:sz w:val="24"/>
          <w:szCs w:val="24"/>
        </w:rPr>
        <w:t>collected</w:t>
      </w:r>
      <w:r w:rsidR="00CD391B" w:rsidRPr="00B02D4D">
        <w:rPr>
          <w:color w:val="000000" w:themeColor="text1"/>
          <w:spacing w:val="-4"/>
          <w:sz w:val="24"/>
          <w:szCs w:val="24"/>
        </w:rPr>
        <w:t xml:space="preserve"> </w:t>
      </w:r>
      <w:r w:rsidR="00CD391B" w:rsidRPr="00B02D4D">
        <w:rPr>
          <w:color w:val="000000" w:themeColor="text1"/>
          <w:spacing w:val="-2"/>
          <w:sz w:val="24"/>
          <w:szCs w:val="24"/>
        </w:rPr>
        <w:t>and</w:t>
      </w:r>
      <w:r w:rsidR="00CD391B" w:rsidRPr="00B02D4D">
        <w:rPr>
          <w:color w:val="000000" w:themeColor="text1"/>
          <w:spacing w:val="-3"/>
          <w:sz w:val="24"/>
          <w:szCs w:val="24"/>
        </w:rPr>
        <w:t xml:space="preserve"> </w:t>
      </w:r>
      <w:r w:rsidR="00CD391B" w:rsidRPr="00B02D4D">
        <w:rPr>
          <w:color w:val="000000" w:themeColor="text1"/>
          <w:spacing w:val="-2"/>
          <w:sz w:val="24"/>
          <w:szCs w:val="24"/>
        </w:rPr>
        <w:t>packaged</w:t>
      </w:r>
      <w:r w:rsidR="00CD391B" w:rsidRPr="00B02D4D">
        <w:rPr>
          <w:color w:val="000000" w:themeColor="text1"/>
          <w:spacing w:val="9"/>
          <w:sz w:val="24"/>
          <w:szCs w:val="24"/>
        </w:rPr>
        <w:t xml:space="preserve"> </w:t>
      </w:r>
      <w:r w:rsidR="00CD391B" w:rsidRPr="00B02D4D">
        <w:rPr>
          <w:color w:val="000000" w:themeColor="text1"/>
          <w:spacing w:val="-2"/>
          <w:sz w:val="24"/>
          <w:szCs w:val="24"/>
        </w:rPr>
        <w:t>during</w:t>
      </w:r>
      <w:r w:rsidR="00CD391B" w:rsidRPr="00B02D4D">
        <w:rPr>
          <w:color w:val="000000" w:themeColor="text1"/>
          <w:spacing w:val="-8"/>
          <w:sz w:val="24"/>
          <w:szCs w:val="24"/>
        </w:rPr>
        <w:t xml:space="preserve"> </w:t>
      </w:r>
      <w:r w:rsidR="00CD391B" w:rsidRPr="00B02D4D">
        <w:rPr>
          <w:color w:val="000000" w:themeColor="text1"/>
          <w:spacing w:val="-2"/>
          <w:sz w:val="24"/>
          <w:szCs w:val="24"/>
        </w:rPr>
        <w:t xml:space="preserve">the </w:t>
      </w:r>
      <w:r w:rsidR="00CD391B" w:rsidRPr="00B02D4D">
        <w:rPr>
          <w:color w:val="000000" w:themeColor="text1"/>
          <w:sz w:val="24"/>
          <w:szCs w:val="24"/>
        </w:rPr>
        <w:t>project</w:t>
      </w:r>
      <w:r w:rsidR="00CD391B" w:rsidRPr="00B02D4D">
        <w:rPr>
          <w:color w:val="000000" w:themeColor="text1"/>
          <w:spacing w:val="-12"/>
          <w:sz w:val="24"/>
          <w:szCs w:val="24"/>
        </w:rPr>
        <w:t xml:space="preserve"> </w:t>
      </w:r>
      <w:r w:rsidR="00CD391B" w:rsidRPr="00B02D4D">
        <w:rPr>
          <w:color w:val="000000" w:themeColor="text1"/>
          <w:sz w:val="24"/>
          <w:szCs w:val="24"/>
        </w:rPr>
        <w:t>or</w:t>
      </w:r>
      <w:r w:rsidR="00CD391B" w:rsidRPr="00B02D4D">
        <w:rPr>
          <w:color w:val="000000" w:themeColor="text1"/>
          <w:spacing w:val="-12"/>
          <w:sz w:val="24"/>
          <w:szCs w:val="24"/>
        </w:rPr>
        <w:t xml:space="preserve"> </w:t>
      </w:r>
      <w:r w:rsidR="00CD391B" w:rsidRPr="00B02D4D">
        <w:rPr>
          <w:color w:val="000000" w:themeColor="text1"/>
          <w:sz w:val="24"/>
          <w:szCs w:val="24"/>
        </w:rPr>
        <w:t>transported from</w:t>
      </w:r>
      <w:r w:rsidR="00CD391B" w:rsidRPr="00B02D4D">
        <w:rPr>
          <w:color w:val="000000" w:themeColor="text1"/>
          <w:spacing w:val="-12"/>
          <w:sz w:val="24"/>
          <w:szCs w:val="24"/>
        </w:rPr>
        <w:t xml:space="preserve"> </w:t>
      </w:r>
      <w:r w:rsidR="00CD391B" w:rsidRPr="00B02D4D">
        <w:rPr>
          <w:color w:val="000000" w:themeColor="text1"/>
          <w:sz w:val="24"/>
          <w:szCs w:val="24"/>
        </w:rPr>
        <w:t>the</w:t>
      </w:r>
      <w:r w:rsidR="00CD391B" w:rsidRPr="00B02D4D">
        <w:rPr>
          <w:color w:val="000000" w:themeColor="text1"/>
          <w:spacing w:val="-4"/>
          <w:sz w:val="24"/>
          <w:szCs w:val="24"/>
        </w:rPr>
        <w:t xml:space="preserve"> </w:t>
      </w:r>
      <w:r w:rsidR="00CD391B" w:rsidRPr="00B02D4D">
        <w:rPr>
          <w:color w:val="000000" w:themeColor="text1"/>
          <w:sz w:val="24"/>
          <w:szCs w:val="24"/>
        </w:rPr>
        <w:t>County, by</w:t>
      </w:r>
      <w:r w:rsidR="00CD391B" w:rsidRPr="00B02D4D">
        <w:rPr>
          <w:color w:val="000000" w:themeColor="text1"/>
          <w:spacing w:val="-9"/>
          <w:sz w:val="24"/>
          <w:szCs w:val="24"/>
        </w:rPr>
        <w:t xml:space="preserve"> </w:t>
      </w:r>
      <w:r w:rsidR="00CD391B" w:rsidRPr="00B02D4D">
        <w:rPr>
          <w:color w:val="000000" w:themeColor="text1"/>
          <w:sz w:val="24"/>
          <w:szCs w:val="24"/>
        </w:rPr>
        <w:t>the</w:t>
      </w:r>
      <w:r w:rsidR="00CD391B" w:rsidRPr="00B02D4D">
        <w:rPr>
          <w:color w:val="000000" w:themeColor="text1"/>
          <w:spacing w:val="-12"/>
          <w:sz w:val="24"/>
          <w:szCs w:val="24"/>
        </w:rPr>
        <w:t xml:space="preserve"> </w:t>
      </w:r>
      <w:r w:rsidR="00CD391B" w:rsidRPr="00B02D4D">
        <w:rPr>
          <w:color w:val="000000" w:themeColor="text1"/>
          <w:sz w:val="24"/>
          <w:szCs w:val="24"/>
        </w:rPr>
        <w:t>contractor,</w:t>
      </w:r>
      <w:r w:rsidR="00CD391B" w:rsidRPr="00B02D4D">
        <w:rPr>
          <w:color w:val="000000" w:themeColor="text1"/>
          <w:spacing w:val="-6"/>
          <w:sz w:val="24"/>
          <w:szCs w:val="24"/>
        </w:rPr>
        <w:t xml:space="preserve"> </w:t>
      </w:r>
      <w:r w:rsidR="00CD391B" w:rsidRPr="00B02D4D">
        <w:rPr>
          <w:color w:val="000000" w:themeColor="text1"/>
          <w:sz w:val="24"/>
          <w:szCs w:val="24"/>
        </w:rPr>
        <w:t>for</w:t>
      </w:r>
      <w:r w:rsidR="00CD391B" w:rsidRPr="00B02D4D">
        <w:rPr>
          <w:color w:val="000000" w:themeColor="text1"/>
          <w:spacing w:val="-12"/>
          <w:sz w:val="24"/>
          <w:szCs w:val="24"/>
        </w:rPr>
        <w:t xml:space="preserve"> </w:t>
      </w:r>
      <w:r w:rsidR="00CD391B" w:rsidRPr="00B02D4D">
        <w:rPr>
          <w:color w:val="000000" w:themeColor="text1"/>
          <w:sz w:val="24"/>
          <w:szCs w:val="24"/>
        </w:rPr>
        <w:t>disposal.</w:t>
      </w:r>
      <w:r w:rsidR="00CD391B" w:rsidRPr="00B02D4D">
        <w:rPr>
          <w:color w:val="000000" w:themeColor="text1"/>
          <w:spacing w:val="30"/>
          <w:sz w:val="24"/>
          <w:szCs w:val="24"/>
        </w:rPr>
        <w:t xml:space="preserve"> </w:t>
      </w:r>
      <w:r w:rsidR="00CD391B" w:rsidRPr="00B02D4D">
        <w:rPr>
          <w:color w:val="000000" w:themeColor="text1"/>
          <w:sz w:val="24"/>
          <w:szCs w:val="24"/>
        </w:rPr>
        <w:t>The</w:t>
      </w:r>
      <w:r w:rsidR="00CD391B" w:rsidRPr="00B02D4D">
        <w:rPr>
          <w:color w:val="000000" w:themeColor="text1"/>
          <w:spacing w:val="-3"/>
          <w:sz w:val="24"/>
          <w:szCs w:val="24"/>
        </w:rPr>
        <w:t xml:space="preserve"> </w:t>
      </w:r>
      <w:r w:rsidR="00CD391B" w:rsidRPr="00B02D4D">
        <w:rPr>
          <w:color w:val="000000" w:themeColor="text1"/>
          <w:sz w:val="24"/>
          <w:szCs w:val="24"/>
        </w:rPr>
        <w:t>manifest</w:t>
      </w:r>
      <w:r w:rsidR="00CD391B" w:rsidRPr="00B02D4D">
        <w:rPr>
          <w:color w:val="000000" w:themeColor="text1"/>
          <w:spacing w:val="-12"/>
          <w:sz w:val="24"/>
          <w:szCs w:val="24"/>
        </w:rPr>
        <w:t xml:space="preserve"> </w:t>
      </w:r>
      <w:r w:rsidR="00CD391B" w:rsidRPr="00B02D4D">
        <w:rPr>
          <w:color w:val="000000" w:themeColor="text1"/>
          <w:sz w:val="24"/>
          <w:szCs w:val="24"/>
        </w:rPr>
        <w:t>shall adequately</w:t>
      </w:r>
      <w:r w:rsidR="00CD391B" w:rsidRPr="00B02D4D">
        <w:rPr>
          <w:color w:val="000000" w:themeColor="text1"/>
          <w:spacing w:val="-3"/>
          <w:sz w:val="24"/>
          <w:szCs w:val="24"/>
        </w:rPr>
        <w:t xml:space="preserve"> </w:t>
      </w:r>
      <w:r w:rsidR="00CD391B" w:rsidRPr="00B02D4D">
        <w:rPr>
          <w:color w:val="000000" w:themeColor="text1"/>
          <w:sz w:val="24"/>
          <w:szCs w:val="24"/>
        </w:rPr>
        <w:t>describe the</w:t>
      </w:r>
      <w:r w:rsidR="00CD391B" w:rsidRPr="00B02D4D">
        <w:rPr>
          <w:color w:val="000000" w:themeColor="text1"/>
          <w:spacing w:val="-2"/>
          <w:sz w:val="24"/>
          <w:szCs w:val="24"/>
        </w:rPr>
        <w:t xml:space="preserve"> </w:t>
      </w:r>
      <w:r w:rsidR="00CD391B" w:rsidRPr="00B02D4D">
        <w:rPr>
          <w:color w:val="000000" w:themeColor="text1"/>
          <w:sz w:val="24"/>
          <w:szCs w:val="24"/>
        </w:rPr>
        <w:t>contents</w:t>
      </w:r>
      <w:r w:rsidR="00CD391B" w:rsidRPr="00B02D4D">
        <w:rPr>
          <w:color w:val="000000" w:themeColor="text1"/>
          <w:spacing w:val="-5"/>
          <w:sz w:val="24"/>
          <w:szCs w:val="24"/>
        </w:rPr>
        <w:t xml:space="preserve"> </w:t>
      </w:r>
      <w:r w:rsidR="00CD391B" w:rsidRPr="00B02D4D">
        <w:rPr>
          <w:color w:val="000000" w:themeColor="text1"/>
          <w:sz w:val="24"/>
          <w:szCs w:val="24"/>
        </w:rPr>
        <w:t>and amounts</w:t>
      </w:r>
      <w:r w:rsidR="00CD391B" w:rsidRPr="00B02D4D">
        <w:rPr>
          <w:color w:val="000000" w:themeColor="text1"/>
          <w:spacing w:val="-3"/>
          <w:sz w:val="24"/>
          <w:szCs w:val="24"/>
        </w:rPr>
        <w:t xml:space="preserve"> </w:t>
      </w:r>
      <w:r w:rsidR="00CD391B" w:rsidRPr="00B02D4D">
        <w:rPr>
          <w:color w:val="000000" w:themeColor="text1"/>
          <w:sz w:val="24"/>
          <w:szCs w:val="24"/>
        </w:rPr>
        <w:t>of</w:t>
      </w:r>
      <w:r w:rsidR="00CD391B" w:rsidRPr="00B02D4D">
        <w:rPr>
          <w:color w:val="000000" w:themeColor="text1"/>
          <w:spacing w:val="-1"/>
          <w:sz w:val="24"/>
          <w:szCs w:val="24"/>
        </w:rPr>
        <w:t xml:space="preserve"> </w:t>
      </w:r>
      <w:r w:rsidR="00CD391B" w:rsidRPr="00B02D4D">
        <w:rPr>
          <w:color w:val="000000" w:themeColor="text1"/>
          <w:sz w:val="24"/>
          <w:szCs w:val="24"/>
        </w:rPr>
        <w:t>the material</w:t>
      </w:r>
      <w:r w:rsidR="00CD391B" w:rsidRPr="00B02D4D">
        <w:rPr>
          <w:color w:val="000000" w:themeColor="text1"/>
          <w:spacing w:val="23"/>
          <w:sz w:val="24"/>
          <w:szCs w:val="24"/>
        </w:rPr>
        <w:t xml:space="preserve"> </w:t>
      </w:r>
      <w:r w:rsidR="00CD391B" w:rsidRPr="00B02D4D">
        <w:rPr>
          <w:color w:val="000000" w:themeColor="text1"/>
          <w:sz w:val="24"/>
          <w:szCs w:val="24"/>
        </w:rPr>
        <w:t>being</w:t>
      </w:r>
      <w:r w:rsidR="00CD391B" w:rsidRPr="00B02D4D">
        <w:rPr>
          <w:color w:val="000000" w:themeColor="text1"/>
          <w:spacing w:val="-2"/>
          <w:sz w:val="24"/>
          <w:szCs w:val="24"/>
        </w:rPr>
        <w:t xml:space="preserve"> </w:t>
      </w:r>
      <w:r w:rsidR="00CD391B" w:rsidRPr="00B02D4D">
        <w:rPr>
          <w:color w:val="000000" w:themeColor="text1"/>
          <w:sz w:val="24"/>
          <w:szCs w:val="24"/>
        </w:rPr>
        <w:t>transported and</w:t>
      </w:r>
      <w:r w:rsidR="00CD391B" w:rsidRPr="00B02D4D">
        <w:rPr>
          <w:color w:val="000000" w:themeColor="text1"/>
          <w:spacing w:val="-6"/>
          <w:sz w:val="24"/>
          <w:szCs w:val="24"/>
        </w:rPr>
        <w:t xml:space="preserve"> </w:t>
      </w:r>
      <w:r w:rsidR="00CD391B" w:rsidRPr="00B02D4D">
        <w:rPr>
          <w:color w:val="000000" w:themeColor="text1"/>
          <w:sz w:val="24"/>
          <w:szCs w:val="24"/>
        </w:rPr>
        <w:t>shall comply with all applicable US DOT requirements for the identification of hazardous materials.</w:t>
      </w:r>
      <w:r w:rsidR="00CD391B" w:rsidRPr="00B02D4D">
        <w:rPr>
          <w:color w:val="000000" w:themeColor="text1"/>
          <w:spacing w:val="40"/>
          <w:sz w:val="24"/>
          <w:szCs w:val="24"/>
        </w:rPr>
        <w:t xml:space="preserve"> </w:t>
      </w:r>
      <w:r w:rsidR="00CD391B" w:rsidRPr="00B02D4D">
        <w:rPr>
          <w:color w:val="000000" w:themeColor="text1"/>
          <w:sz w:val="24"/>
          <w:szCs w:val="24"/>
        </w:rPr>
        <w:t>Identify</w:t>
      </w:r>
      <w:r w:rsidR="00CD391B" w:rsidRPr="00B02D4D">
        <w:rPr>
          <w:color w:val="000000" w:themeColor="text1"/>
          <w:spacing w:val="-2"/>
          <w:sz w:val="24"/>
          <w:szCs w:val="24"/>
        </w:rPr>
        <w:t xml:space="preserve"> on </w:t>
      </w:r>
      <w:r w:rsidR="00CD391B" w:rsidRPr="00B02D4D">
        <w:rPr>
          <w:color w:val="000000" w:themeColor="text1"/>
          <w:sz w:val="24"/>
          <w:szCs w:val="24"/>
        </w:rPr>
        <w:t>the</w:t>
      </w:r>
      <w:r w:rsidR="00CD391B" w:rsidRPr="00B02D4D">
        <w:rPr>
          <w:color w:val="000000" w:themeColor="text1"/>
          <w:spacing w:val="-11"/>
          <w:sz w:val="24"/>
          <w:szCs w:val="24"/>
        </w:rPr>
        <w:t xml:space="preserve"> </w:t>
      </w:r>
      <w:r w:rsidR="00CD391B" w:rsidRPr="00B02D4D">
        <w:rPr>
          <w:color w:val="000000" w:themeColor="text1"/>
          <w:sz w:val="24"/>
          <w:szCs w:val="24"/>
        </w:rPr>
        <w:t>manifest the</w:t>
      </w:r>
      <w:r w:rsidR="00CD391B" w:rsidRPr="00B02D4D">
        <w:rPr>
          <w:color w:val="000000" w:themeColor="text1"/>
          <w:spacing w:val="-12"/>
          <w:sz w:val="24"/>
          <w:szCs w:val="24"/>
        </w:rPr>
        <w:t xml:space="preserve"> </w:t>
      </w:r>
      <w:r w:rsidR="00CD391B" w:rsidRPr="00B02D4D">
        <w:rPr>
          <w:color w:val="000000" w:themeColor="text1"/>
          <w:sz w:val="24"/>
          <w:szCs w:val="24"/>
        </w:rPr>
        <w:t>actual weight or quantity of</w:t>
      </w:r>
      <w:r w:rsidR="00CD391B" w:rsidRPr="00B02D4D">
        <w:rPr>
          <w:color w:val="000000" w:themeColor="text1"/>
          <w:spacing w:val="-4"/>
          <w:sz w:val="24"/>
          <w:szCs w:val="24"/>
        </w:rPr>
        <w:t xml:space="preserve"> </w:t>
      </w:r>
      <w:r w:rsidR="00CD391B" w:rsidRPr="00B02D4D">
        <w:rPr>
          <w:color w:val="000000" w:themeColor="text1"/>
          <w:sz w:val="24"/>
          <w:szCs w:val="24"/>
        </w:rPr>
        <w:t>material listed on the manifest.</w:t>
      </w:r>
      <w:r w:rsidR="00CD391B" w:rsidRPr="00B02D4D">
        <w:rPr>
          <w:color w:val="000000" w:themeColor="text1"/>
          <w:spacing w:val="-12"/>
          <w:sz w:val="24"/>
          <w:szCs w:val="24"/>
        </w:rPr>
        <w:t xml:space="preserve"> </w:t>
      </w:r>
      <w:r w:rsidR="001E5E46">
        <w:rPr>
          <w:color w:val="000000" w:themeColor="text1"/>
          <w:spacing w:val="-12"/>
          <w:sz w:val="24"/>
          <w:szCs w:val="24"/>
        </w:rPr>
        <w:t>C</w:t>
      </w:r>
      <w:r w:rsidR="00CD391B" w:rsidRPr="00B02D4D">
        <w:rPr>
          <w:color w:val="000000" w:themeColor="text1"/>
          <w:sz w:val="24"/>
          <w:szCs w:val="24"/>
        </w:rPr>
        <w:t>ontractor</w:t>
      </w:r>
      <w:r w:rsidR="00CD391B" w:rsidRPr="00B02D4D">
        <w:rPr>
          <w:color w:val="000000" w:themeColor="text1"/>
          <w:spacing w:val="-12"/>
          <w:sz w:val="24"/>
          <w:szCs w:val="24"/>
        </w:rPr>
        <w:t xml:space="preserve"> </w:t>
      </w:r>
      <w:r w:rsidR="00CD391B" w:rsidRPr="00B02D4D">
        <w:rPr>
          <w:color w:val="000000" w:themeColor="text1"/>
          <w:sz w:val="24"/>
          <w:szCs w:val="24"/>
        </w:rPr>
        <w:t>is</w:t>
      </w:r>
      <w:r w:rsidR="00CD391B" w:rsidRPr="00B02D4D">
        <w:rPr>
          <w:color w:val="000000" w:themeColor="text1"/>
          <w:spacing w:val="-12"/>
          <w:sz w:val="24"/>
          <w:szCs w:val="24"/>
        </w:rPr>
        <w:t xml:space="preserve"> </w:t>
      </w:r>
      <w:r w:rsidR="00CD391B" w:rsidRPr="00B02D4D">
        <w:rPr>
          <w:color w:val="000000" w:themeColor="text1"/>
          <w:sz w:val="24"/>
          <w:szCs w:val="24"/>
        </w:rPr>
        <w:t>prohibited</w:t>
      </w:r>
      <w:r w:rsidR="00CD391B" w:rsidRPr="00B02D4D">
        <w:rPr>
          <w:color w:val="000000" w:themeColor="text1"/>
          <w:spacing w:val="-12"/>
          <w:sz w:val="24"/>
          <w:szCs w:val="24"/>
        </w:rPr>
        <w:t xml:space="preserve"> </w:t>
      </w:r>
      <w:r w:rsidR="00CD391B" w:rsidRPr="00B02D4D">
        <w:rPr>
          <w:color w:val="000000" w:themeColor="text1"/>
          <w:sz w:val="24"/>
          <w:szCs w:val="24"/>
        </w:rPr>
        <w:t>from</w:t>
      </w:r>
      <w:r w:rsidR="00CD391B" w:rsidRPr="00B02D4D">
        <w:rPr>
          <w:color w:val="000000" w:themeColor="text1"/>
          <w:spacing w:val="-12"/>
          <w:sz w:val="24"/>
          <w:szCs w:val="24"/>
        </w:rPr>
        <w:t xml:space="preserve"> </w:t>
      </w:r>
      <w:r w:rsidR="00CD391B" w:rsidRPr="00B02D4D">
        <w:rPr>
          <w:color w:val="000000" w:themeColor="text1"/>
          <w:sz w:val="24"/>
          <w:szCs w:val="24"/>
        </w:rPr>
        <w:t>making</w:t>
      </w:r>
      <w:r w:rsidR="00CD391B" w:rsidRPr="00B02D4D">
        <w:rPr>
          <w:color w:val="000000" w:themeColor="text1"/>
          <w:spacing w:val="-12"/>
          <w:sz w:val="24"/>
          <w:szCs w:val="24"/>
        </w:rPr>
        <w:t xml:space="preserve"> </w:t>
      </w:r>
      <w:r w:rsidR="00CD391B" w:rsidRPr="00B02D4D">
        <w:rPr>
          <w:color w:val="000000" w:themeColor="text1"/>
          <w:sz w:val="24"/>
          <w:szCs w:val="24"/>
        </w:rPr>
        <w:t>weight</w:t>
      </w:r>
      <w:r w:rsidR="00CD391B" w:rsidRPr="00B02D4D">
        <w:rPr>
          <w:color w:val="000000" w:themeColor="text1"/>
          <w:spacing w:val="-12"/>
          <w:sz w:val="24"/>
          <w:szCs w:val="24"/>
        </w:rPr>
        <w:t xml:space="preserve"> </w:t>
      </w:r>
      <w:r w:rsidR="00CD391B" w:rsidRPr="00B02D4D">
        <w:rPr>
          <w:color w:val="000000" w:themeColor="text1"/>
          <w:sz w:val="24"/>
          <w:szCs w:val="24"/>
        </w:rPr>
        <w:t>or</w:t>
      </w:r>
      <w:r w:rsidR="00CD391B" w:rsidRPr="00B02D4D">
        <w:rPr>
          <w:color w:val="000000" w:themeColor="text1"/>
          <w:spacing w:val="-11"/>
          <w:sz w:val="24"/>
          <w:szCs w:val="24"/>
        </w:rPr>
        <w:t xml:space="preserve"> </w:t>
      </w:r>
      <w:r w:rsidR="00CD391B" w:rsidRPr="00B02D4D">
        <w:rPr>
          <w:color w:val="000000" w:themeColor="text1"/>
          <w:sz w:val="24"/>
          <w:szCs w:val="24"/>
        </w:rPr>
        <w:t>quantity</w:t>
      </w:r>
      <w:r w:rsidR="00CD391B" w:rsidRPr="00B02D4D">
        <w:rPr>
          <w:color w:val="000000" w:themeColor="text1"/>
          <w:spacing w:val="-12"/>
          <w:sz w:val="24"/>
          <w:szCs w:val="24"/>
        </w:rPr>
        <w:t xml:space="preserve"> </w:t>
      </w:r>
      <w:r w:rsidR="00CD391B" w:rsidRPr="00B02D4D">
        <w:rPr>
          <w:color w:val="000000" w:themeColor="text1"/>
          <w:sz w:val="24"/>
          <w:szCs w:val="24"/>
        </w:rPr>
        <w:t>estimates</w:t>
      </w:r>
      <w:r w:rsidR="00CD391B" w:rsidRPr="00B02D4D">
        <w:rPr>
          <w:color w:val="000000" w:themeColor="text1"/>
          <w:spacing w:val="-12"/>
          <w:sz w:val="24"/>
          <w:szCs w:val="24"/>
        </w:rPr>
        <w:t xml:space="preserve"> </w:t>
      </w:r>
      <w:r w:rsidR="00CD391B" w:rsidRPr="00B02D4D">
        <w:rPr>
          <w:color w:val="000000" w:themeColor="text1"/>
          <w:sz w:val="24"/>
          <w:szCs w:val="24"/>
        </w:rPr>
        <w:t>of</w:t>
      </w:r>
      <w:r w:rsidR="00CD391B" w:rsidRPr="00B02D4D">
        <w:rPr>
          <w:color w:val="000000" w:themeColor="text1"/>
          <w:spacing w:val="-12"/>
          <w:sz w:val="24"/>
          <w:szCs w:val="24"/>
        </w:rPr>
        <w:t xml:space="preserve"> </w:t>
      </w:r>
      <w:r w:rsidR="00CD391B" w:rsidRPr="00B02D4D">
        <w:rPr>
          <w:color w:val="000000" w:themeColor="text1"/>
          <w:sz w:val="24"/>
          <w:szCs w:val="24"/>
        </w:rPr>
        <w:t>material identified</w:t>
      </w:r>
      <w:r w:rsidR="00CD391B" w:rsidRPr="00B02D4D">
        <w:rPr>
          <w:color w:val="000000" w:themeColor="text1"/>
          <w:spacing w:val="-5"/>
          <w:sz w:val="24"/>
          <w:szCs w:val="24"/>
        </w:rPr>
        <w:t xml:space="preserve"> </w:t>
      </w:r>
      <w:r w:rsidR="00CD391B" w:rsidRPr="00B02D4D">
        <w:rPr>
          <w:color w:val="000000" w:themeColor="text1"/>
          <w:sz w:val="24"/>
          <w:szCs w:val="24"/>
        </w:rPr>
        <w:t>on</w:t>
      </w:r>
      <w:r w:rsidR="00CD391B" w:rsidRPr="00B02D4D">
        <w:rPr>
          <w:color w:val="000000" w:themeColor="text1"/>
          <w:spacing w:val="-8"/>
          <w:sz w:val="24"/>
          <w:szCs w:val="24"/>
        </w:rPr>
        <w:t xml:space="preserve"> </w:t>
      </w:r>
      <w:r w:rsidR="00CD391B" w:rsidRPr="00B02D4D">
        <w:rPr>
          <w:color w:val="000000" w:themeColor="text1"/>
          <w:sz w:val="24"/>
          <w:szCs w:val="24"/>
        </w:rPr>
        <w:t>the</w:t>
      </w:r>
      <w:r w:rsidR="00CD391B" w:rsidRPr="00B02D4D">
        <w:rPr>
          <w:color w:val="000000" w:themeColor="text1"/>
          <w:spacing w:val="-11"/>
          <w:sz w:val="24"/>
          <w:szCs w:val="24"/>
        </w:rPr>
        <w:t xml:space="preserve"> </w:t>
      </w:r>
      <w:r w:rsidR="00CD391B" w:rsidRPr="00B02D4D">
        <w:rPr>
          <w:color w:val="000000" w:themeColor="text1"/>
          <w:sz w:val="24"/>
          <w:szCs w:val="24"/>
        </w:rPr>
        <w:t>manifest.</w:t>
      </w:r>
      <w:r w:rsidR="00CD391B" w:rsidRPr="00B02D4D">
        <w:rPr>
          <w:color w:val="000000" w:themeColor="text1"/>
          <w:spacing w:val="40"/>
          <w:sz w:val="24"/>
          <w:szCs w:val="24"/>
        </w:rPr>
        <w:t xml:space="preserve"> </w:t>
      </w:r>
      <w:r w:rsidR="00CD391B" w:rsidRPr="00B02D4D">
        <w:rPr>
          <w:color w:val="000000" w:themeColor="text1"/>
          <w:sz w:val="24"/>
          <w:szCs w:val="24"/>
        </w:rPr>
        <w:t>All</w:t>
      </w:r>
      <w:r w:rsidR="00CD391B" w:rsidRPr="00B02D4D">
        <w:rPr>
          <w:color w:val="000000" w:themeColor="text1"/>
          <w:spacing w:val="-3"/>
          <w:sz w:val="24"/>
          <w:szCs w:val="24"/>
        </w:rPr>
        <w:t xml:space="preserve"> </w:t>
      </w:r>
      <w:r w:rsidR="00CD391B" w:rsidRPr="00B02D4D">
        <w:rPr>
          <w:color w:val="000000" w:themeColor="text1"/>
          <w:sz w:val="24"/>
          <w:szCs w:val="24"/>
        </w:rPr>
        <w:t>containers</w:t>
      </w:r>
      <w:r w:rsidR="00CD391B" w:rsidRPr="00B02D4D">
        <w:rPr>
          <w:color w:val="000000" w:themeColor="text1"/>
          <w:spacing w:val="-3"/>
          <w:sz w:val="24"/>
          <w:szCs w:val="24"/>
        </w:rPr>
        <w:t xml:space="preserve"> </w:t>
      </w:r>
      <w:r w:rsidR="00CD391B" w:rsidRPr="00B02D4D">
        <w:rPr>
          <w:color w:val="000000" w:themeColor="text1"/>
          <w:sz w:val="24"/>
          <w:szCs w:val="24"/>
        </w:rPr>
        <w:t>of</w:t>
      </w:r>
      <w:r w:rsidR="00CD391B" w:rsidRPr="00B02D4D">
        <w:rPr>
          <w:color w:val="000000" w:themeColor="text1"/>
          <w:spacing w:val="-3"/>
          <w:sz w:val="24"/>
          <w:szCs w:val="24"/>
        </w:rPr>
        <w:t xml:space="preserve"> </w:t>
      </w:r>
      <w:r w:rsidR="00CD391B" w:rsidRPr="00B02D4D">
        <w:rPr>
          <w:color w:val="000000" w:themeColor="text1"/>
          <w:sz w:val="24"/>
          <w:szCs w:val="24"/>
        </w:rPr>
        <w:t>hazardous</w:t>
      </w:r>
      <w:r w:rsidR="00CD391B" w:rsidRPr="00B02D4D">
        <w:rPr>
          <w:color w:val="000000" w:themeColor="text1"/>
          <w:spacing w:val="-4"/>
          <w:sz w:val="24"/>
          <w:szCs w:val="24"/>
        </w:rPr>
        <w:t xml:space="preserve"> </w:t>
      </w:r>
      <w:r w:rsidR="00CD391B" w:rsidRPr="00B02D4D">
        <w:rPr>
          <w:color w:val="000000" w:themeColor="text1"/>
          <w:sz w:val="24"/>
          <w:szCs w:val="24"/>
        </w:rPr>
        <w:t>materials</w:t>
      </w:r>
      <w:r w:rsidR="00CD391B" w:rsidRPr="00B02D4D">
        <w:rPr>
          <w:color w:val="000000" w:themeColor="text1"/>
          <w:spacing w:val="-10"/>
          <w:sz w:val="24"/>
          <w:szCs w:val="24"/>
        </w:rPr>
        <w:t xml:space="preserve"> </w:t>
      </w:r>
      <w:r w:rsidR="00CD391B" w:rsidRPr="00B02D4D">
        <w:rPr>
          <w:color w:val="000000" w:themeColor="text1"/>
          <w:sz w:val="24"/>
          <w:szCs w:val="24"/>
        </w:rPr>
        <w:t>shall</w:t>
      </w:r>
      <w:r w:rsidR="00CD391B" w:rsidRPr="00B02D4D">
        <w:rPr>
          <w:color w:val="000000" w:themeColor="text1"/>
          <w:spacing w:val="-5"/>
          <w:sz w:val="24"/>
          <w:szCs w:val="24"/>
        </w:rPr>
        <w:t xml:space="preserve"> </w:t>
      </w:r>
      <w:r w:rsidR="00CD391B" w:rsidRPr="00B02D4D">
        <w:rPr>
          <w:color w:val="000000" w:themeColor="text1"/>
          <w:sz w:val="24"/>
          <w:szCs w:val="24"/>
        </w:rPr>
        <w:t>be</w:t>
      </w:r>
      <w:r w:rsidR="00CD391B" w:rsidRPr="00B02D4D">
        <w:rPr>
          <w:color w:val="000000" w:themeColor="text1"/>
          <w:spacing w:val="-12"/>
          <w:sz w:val="24"/>
          <w:szCs w:val="24"/>
        </w:rPr>
        <w:t xml:space="preserve"> </w:t>
      </w:r>
      <w:r w:rsidR="00CD391B" w:rsidRPr="00B02D4D">
        <w:rPr>
          <w:color w:val="000000" w:themeColor="text1"/>
          <w:sz w:val="24"/>
          <w:szCs w:val="24"/>
        </w:rPr>
        <w:t>labeled with</w:t>
      </w:r>
      <w:r w:rsidR="00CD391B" w:rsidRPr="00B02D4D">
        <w:rPr>
          <w:color w:val="000000" w:themeColor="text1"/>
          <w:spacing w:val="-4"/>
          <w:sz w:val="24"/>
          <w:szCs w:val="24"/>
        </w:rPr>
        <w:t xml:space="preserve"> </w:t>
      </w:r>
      <w:r w:rsidR="00CD391B" w:rsidRPr="00B02D4D">
        <w:rPr>
          <w:color w:val="000000" w:themeColor="text1"/>
          <w:sz w:val="24"/>
          <w:szCs w:val="24"/>
        </w:rPr>
        <w:t>the proper EPA waste</w:t>
      </w:r>
      <w:r w:rsidR="00CD391B" w:rsidRPr="00B02D4D">
        <w:rPr>
          <w:color w:val="000000" w:themeColor="text1"/>
          <w:spacing w:val="-4"/>
          <w:sz w:val="24"/>
          <w:szCs w:val="24"/>
        </w:rPr>
        <w:t xml:space="preserve"> </w:t>
      </w:r>
      <w:r w:rsidR="00CD391B" w:rsidRPr="00B02D4D">
        <w:rPr>
          <w:color w:val="000000" w:themeColor="text1"/>
          <w:sz w:val="24"/>
          <w:szCs w:val="24"/>
        </w:rPr>
        <w:t>identification code and start</w:t>
      </w:r>
      <w:r w:rsidR="00CD391B" w:rsidRPr="00B02D4D">
        <w:rPr>
          <w:color w:val="000000" w:themeColor="text1"/>
          <w:spacing w:val="-1"/>
          <w:sz w:val="24"/>
          <w:szCs w:val="24"/>
        </w:rPr>
        <w:t xml:space="preserve"> </w:t>
      </w:r>
      <w:r w:rsidR="00CD391B" w:rsidRPr="00B02D4D">
        <w:rPr>
          <w:color w:val="000000" w:themeColor="text1"/>
          <w:sz w:val="24"/>
          <w:szCs w:val="24"/>
        </w:rPr>
        <w:t>accumulation date</w:t>
      </w:r>
      <w:r w:rsidR="00CD391B" w:rsidRPr="00B02D4D">
        <w:rPr>
          <w:color w:val="000000" w:themeColor="text1"/>
          <w:spacing w:val="-6"/>
          <w:sz w:val="24"/>
          <w:szCs w:val="24"/>
        </w:rPr>
        <w:t xml:space="preserve"> </w:t>
      </w:r>
      <w:r w:rsidR="00CD391B" w:rsidRPr="00B02D4D">
        <w:rPr>
          <w:color w:val="000000" w:themeColor="text1"/>
          <w:sz w:val="24"/>
          <w:szCs w:val="24"/>
        </w:rPr>
        <w:t>of the</w:t>
      </w:r>
      <w:r w:rsidR="00CD391B" w:rsidRPr="00B02D4D">
        <w:rPr>
          <w:color w:val="000000" w:themeColor="text1"/>
          <w:spacing w:val="-8"/>
          <w:sz w:val="24"/>
          <w:szCs w:val="24"/>
        </w:rPr>
        <w:t xml:space="preserve"> </w:t>
      </w:r>
      <w:r w:rsidR="00CD391B" w:rsidRPr="00B02D4D">
        <w:rPr>
          <w:color w:val="000000" w:themeColor="text1"/>
          <w:sz w:val="24"/>
          <w:szCs w:val="24"/>
        </w:rPr>
        <w:t>container.</w:t>
      </w:r>
      <w:r w:rsidR="00CD391B" w:rsidRPr="00B02D4D">
        <w:rPr>
          <w:color w:val="000000" w:themeColor="text1"/>
          <w:spacing w:val="40"/>
          <w:sz w:val="24"/>
          <w:szCs w:val="24"/>
        </w:rPr>
        <w:t xml:space="preserve"> </w:t>
      </w:r>
      <w:r w:rsidR="001E5E46">
        <w:rPr>
          <w:color w:val="000000" w:themeColor="text1"/>
          <w:sz w:val="24"/>
          <w:szCs w:val="24"/>
        </w:rPr>
        <w:t>Contractor</w:t>
      </w:r>
      <w:r w:rsidR="00CD391B" w:rsidRPr="00B02D4D">
        <w:rPr>
          <w:color w:val="000000" w:themeColor="text1"/>
          <w:spacing w:val="-9"/>
          <w:sz w:val="24"/>
          <w:szCs w:val="24"/>
        </w:rPr>
        <w:t xml:space="preserve"> </w:t>
      </w:r>
      <w:r w:rsidR="00CD391B" w:rsidRPr="00B02D4D">
        <w:rPr>
          <w:color w:val="000000" w:themeColor="text1"/>
          <w:sz w:val="24"/>
          <w:szCs w:val="24"/>
        </w:rPr>
        <w:t>shall be</w:t>
      </w:r>
      <w:r w:rsidR="00CD391B" w:rsidRPr="00B02D4D">
        <w:rPr>
          <w:color w:val="000000" w:themeColor="text1"/>
          <w:spacing w:val="-12"/>
          <w:sz w:val="24"/>
          <w:szCs w:val="24"/>
        </w:rPr>
        <w:t xml:space="preserve"> </w:t>
      </w:r>
      <w:r w:rsidR="00CD391B" w:rsidRPr="00B02D4D">
        <w:rPr>
          <w:color w:val="000000" w:themeColor="text1"/>
          <w:sz w:val="24"/>
          <w:szCs w:val="24"/>
        </w:rPr>
        <w:t>identified</w:t>
      </w:r>
      <w:r w:rsidR="00CD391B" w:rsidRPr="00B02D4D">
        <w:rPr>
          <w:color w:val="000000" w:themeColor="text1"/>
          <w:spacing w:val="-2"/>
          <w:sz w:val="24"/>
          <w:szCs w:val="24"/>
        </w:rPr>
        <w:t xml:space="preserve"> </w:t>
      </w:r>
      <w:r w:rsidR="00CD391B" w:rsidRPr="00B02D4D">
        <w:rPr>
          <w:color w:val="000000" w:themeColor="text1"/>
          <w:sz w:val="24"/>
          <w:szCs w:val="24"/>
        </w:rPr>
        <w:t>on the Uniform Hazardous Waste Manifest</w:t>
      </w:r>
      <w:r w:rsidR="00CD391B" w:rsidRPr="00B02D4D">
        <w:rPr>
          <w:color w:val="000000" w:themeColor="text1"/>
          <w:spacing w:val="-9"/>
          <w:sz w:val="24"/>
          <w:szCs w:val="24"/>
        </w:rPr>
        <w:t xml:space="preserve"> </w:t>
      </w:r>
      <w:r w:rsidR="00CD391B" w:rsidRPr="00B02D4D">
        <w:rPr>
          <w:color w:val="000000" w:themeColor="text1"/>
          <w:sz w:val="24"/>
          <w:szCs w:val="24"/>
        </w:rPr>
        <w:t>as the</w:t>
      </w:r>
      <w:r w:rsidR="00CD391B" w:rsidRPr="00B02D4D">
        <w:rPr>
          <w:color w:val="000000" w:themeColor="text1"/>
          <w:spacing w:val="-12"/>
          <w:sz w:val="24"/>
          <w:szCs w:val="24"/>
        </w:rPr>
        <w:t xml:space="preserve"> </w:t>
      </w:r>
      <w:r w:rsidR="00CD391B" w:rsidRPr="00B02D4D">
        <w:rPr>
          <w:color w:val="000000" w:themeColor="text1"/>
          <w:sz w:val="24"/>
          <w:szCs w:val="24"/>
        </w:rPr>
        <w:t>generator for</w:t>
      </w:r>
      <w:r w:rsidR="00CD391B" w:rsidRPr="00B02D4D">
        <w:rPr>
          <w:color w:val="000000" w:themeColor="text1"/>
          <w:spacing w:val="-12"/>
          <w:sz w:val="24"/>
          <w:szCs w:val="24"/>
        </w:rPr>
        <w:t xml:space="preserve"> </w:t>
      </w:r>
      <w:r w:rsidR="00CD391B" w:rsidRPr="00B02D4D">
        <w:rPr>
          <w:color w:val="000000" w:themeColor="text1"/>
          <w:sz w:val="24"/>
          <w:szCs w:val="24"/>
        </w:rPr>
        <w:t>all</w:t>
      </w:r>
      <w:r w:rsidR="00CD391B" w:rsidRPr="00B02D4D">
        <w:rPr>
          <w:color w:val="000000" w:themeColor="text1"/>
          <w:spacing w:val="-12"/>
          <w:sz w:val="24"/>
          <w:szCs w:val="24"/>
        </w:rPr>
        <w:t xml:space="preserve"> </w:t>
      </w:r>
      <w:r w:rsidR="00CD391B" w:rsidRPr="00B02D4D">
        <w:rPr>
          <w:color w:val="000000" w:themeColor="text1"/>
          <w:sz w:val="24"/>
          <w:szCs w:val="24"/>
        </w:rPr>
        <w:t>wastes</w:t>
      </w:r>
      <w:r w:rsidR="00CD391B" w:rsidRPr="00B02D4D">
        <w:rPr>
          <w:color w:val="000000" w:themeColor="text1"/>
          <w:spacing w:val="-12"/>
          <w:sz w:val="24"/>
          <w:szCs w:val="24"/>
        </w:rPr>
        <w:t xml:space="preserve"> </w:t>
      </w:r>
      <w:r w:rsidR="00CD391B" w:rsidRPr="00B02D4D">
        <w:rPr>
          <w:color w:val="000000" w:themeColor="text1"/>
          <w:sz w:val="24"/>
          <w:szCs w:val="24"/>
        </w:rPr>
        <w:t>collected</w:t>
      </w:r>
      <w:r w:rsidR="00CD391B" w:rsidRPr="00B02D4D">
        <w:rPr>
          <w:color w:val="000000" w:themeColor="text1"/>
          <w:spacing w:val="-12"/>
          <w:sz w:val="24"/>
          <w:szCs w:val="24"/>
        </w:rPr>
        <w:t xml:space="preserve"> </w:t>
      </w:r>
      <w:r w:rsidR="00CD391B" w:rsidRPr="00B02D4D">
        <w:rPr>
          <w:color w:val="000000" w:themeColor="text1"/>
          <w:sz w:val="24"/>
          <w:szCs w:val="24"/>
        </w:rPr>
        <w:t>by</w:t>
      </w:r>
      <w:r w:rsidR="00CD391B" w:rsidRPr="00B02D4D">
        <w:rPr>
          <w:color w:val="000000" w:themeColor="text1"/>
          <w:spacing w:val="-12"/>
          <w:sz w:val="24"/>
          <w:szCs w:val="24"/>
        </w:rPr>
        <w:t xml:space="preserve"> </w:t>
      </w:r>
      <w:r w:rsidR="00CD391B" w:rsidRPr="00B02D4D">
        <w:rPr>
          <w:color w:val="000000" w:themeColor="text1"/>
          <w:sz w:val="24"/>
          <w:szCs w:val="24"/>
        </w:rPr>
        <w:t>the</w:t>
      </w:r>
      <w:r w:rsidR="00CD391B" w:rsidRPr="00B02D4D">
        <w:rPr>
          <w:color w:val="000000" w:themeColor="text1"/>
          <w:spacing w:val="-12"/>
          <w:sz w:val="24"/>
          <w:szCs w:val="24"/>
        </w:rPr>
        <w:t xml:space="preserve"> </w:t>
      </w:r>
      <w:r w:rsidR="00CD391B" w:rsidRPr="00B02D4D">
        <w:rPr>
          <w:color w:val="000000" w:themeColor="text1"/>
          <w:sz w:val="24"/>
          <w:szCs w:val="24"/>
        </w:rPr>
        <w:t>contractor</w:t>
      </w:r>
      <w:r w:rsidR="00CD391B" w:rsidRPr="00B02D4D">
        <w:rPr>
          <w:color w:val="000000" w:themeColor="text1"/>
          <w:spacing w:val="-10"/>
          <w:sz w:val="24"/>
          <w:szCs w:val="24"/>
        </w:rPr>
        <w:t xml:space="preserve"> </w:t>
      </w:r>
      <w:r w:rsidR="00CD391B" w:rsidRPr="00B02D4D">
        <w:rPr>
          <w:color w:val="000000" w:themeColor="text1"/>
          <w:sz w:val="24"/>
          <w:szCs w:val="24"/>
        </w:rPr>
        <w:t>through the</w:t>
      </w:r>
      <w:r w:rsidR="00CD391B" w:rsidRPr="00B02D4D">
        <w:rPr>
          <w:color w:val="000000" w:themeColor="text1"/>
          <w:spacing w:val="-12"/>
          <w:sz w:val="24"/>
          <w:szCs w:val="24"/>
        </w:rPr>
        <w:t xml:space="preserve"> </w:t>
      </w:r>
      <w:r w:rsidR="008E4DE5" w:rsidRPr="00B02D4D">
        <w:rPr>
          <w:color w:val="000000" w:themeColor="text1"/>
          <w:sz w:val="24"/>
          <w:szCs w:val="24"/>
        </w:rPr>
        <w:t>HHW removal</w:t>
      </w:r>
      <w:r w:rsidR="00CD391B" w:rsidRPr="00B02D4D">
        <w:rPr>
          <w:color w:val="000000" w:themeColor="text1"/>
          <w:spacing w:val="-12"/>
          <w:sz w:val="24"/>
          <w:szCs w:val="24"/>
        </w:rPr>
        <w:t xml:space="preserve"> </w:t>
      </w:r>
      <w:r w:rsidR="00CD391B" w:rsidRPr="00B02D4D">
        <w:rPr>
          <w:color w:val="000000" w:themeColor="text1"/>
          <w:sz w:val="24"/>
          <w:szCs w:val="24"/>
        </w:rPr>
        <w:t>and</w:t>
      </w:r>
      <w:r w:rsidR="00CD391B" w:rsidRPr="00B02D4D">
        <w:rPr>
          <w:color w:val="000000" w:themeColor="text1"/>
          <w:spacing w:val="-12"/>
          <w:sz w:val="24"/>
          <w:szCs w:val="24"/>
        </w:rPr>
        <w:t xml:space="preserve"> </w:t>
      </w:r>
      <w:r w:rsidR="00CD391B" w:rsidRPr="00B02D4D">
        <w:rPr>
          <w:color w:val="000000" w:themeColor="text1"/>
          <w:sz w:val="24"/>
          <w:szCs w:val="24"/>
        </w:rPr>
        <w:t>shipped</w:t>
      </w:r>
      <w:r w:rsidR="00CD391B" w:rsidRPr="00B02D4D">
        <w:rPr>
          <w:color w:val="000000" w:themeColor="text1"/>
          <w:spacing w:val="-12"/>
          <w:sz w:val="24"/>
          <w:szCs w:val="24"/>
        </w:rPr>
        <w:t xml:space="preserve"> </w:t>
      </w:r>
      <w:r w:rsidR="00CD391B" w:rsidRPr="00B02D4D">
        <w:rPr>
          <w:color w:val="000000" w:themeColor="text1"/>
          <w:sz w:val="24"/>
          <w:szCs w:val="24"/>
        </w:rPr>
        <w:t>off</w:t>
      </w:r>
      <w:r w:rsidR="00CD391B" w:rsidRPr="00B02D4D">
        <w:rPr>
          <w:color w:val="000000" w:themeColor="text1"/>
          <w:spacing w:val="-12"/>
          <w:sz w:val="24"/>
          <w:szCs w:val="24"/>
        </w:rPr>
        <w:t xml:space="preserve"> </w:t>
      </w:r>
      <w:r w:rsidR="00CD391B" w:rsidRPr="00B02D4D">
        <w:rPr>
          <w:color w:val="000000" w:themeColor="text1"/>
          <w:sz w:val="24"/>
          <w:szCs w:val="24"/>
        </w:rPr>
        <w:t>the</w:t>
      </w:r>
      <w:r w:rsidR="00CD391B" w:rsidRPr="00B02D4D">
        <w:rPr>
          <w:color w:val="000000" w:themeColor="text1"/>
          <w:spacing w:val="-12"/>
          <w:sz w:val="24"/>
          <w:szCs w:val="24"/>
        </w:rPr>
        <w:t xml:space="preserve"> </w:t>
      </w:r>
      <w:r w:rsidR="00CD391B" w:rsidRPr="00B02D4D">
        <w:rPr>
          <w:color w:val="000000" w:themeColor="text1"/>
          <w:sz w:val="24"/>
          <w:szCs w:val="24"/>
        </w:rPr>
        <w:t>County's</w:t>
      </w:r>
      <w:r w:rsidR="00CD391B" w:rsidRPr="00B02D4D">
        <w:rPr>
          <w:color w:val="000000" w:themeColor="text1"/>
          <w:spacing w:val="-12"/>
          <w:sz w:val="24"/>
          <w:szCs w:val="24"/>
        </w:rPr>
        <w:t xml:space="preserve"> </w:t>
      </w:r>
      <w:r w:rsidR="00CD391B" w:rsidRPr="00B02D4D">
        <w:rPr>
          <w:color w:val="000000" w:themeColor="text1"/>
          <w:sz w:val="24"/>
          <w:szCs w:val="24"/>
        </w:rPr>
        <w:t>site</w:t>
      </w:r>
      <w:r w:rsidR="00CD391B" w:rsidRPr="00B02D4D">
        <w:rPr>
          <w:color w:val="000000" w:themeColor="text1"/>
          <w:spacing w:val="-11"/>
          <w:sz w:val="24"/>
          <w:szCs w:val="24"/>
        </w:rPr>
        <w:t xml:space="preserve"> </w:t>
      </w:r>
      <w:r w:rsidR="00CD391B" w:rsidRPr="00B02D4D">
        <w:rPr>
          <w:color w:val="000000" w:themeColor="text1"/>
          <w:sz w:val="24"/>
          <w:szCs w:val="24"/>
        </w:rPr>
        <w:t>for</w:t>
      </w:r>
      <w:r w:rsidR="00CD391B" w:rsidRPr="00B02D4D">
        <w:rPr>
          <w:color w:val="000000" w:themeColor="text1"/>
          <w:spacing w:val="-12"/>
          <w:sz w:val="24"/>
          <w:szCs w:val="24"/>
        </w:rPr>
        <w:t xml:space="preserve"> </w:t>
      </w:r>
      <w:r w:rsidR="00CD391B" w:rsidRPr="00B02D4D">
        <w:rPr>
          <w:color w:val="000000" w:themeColor="text1"/>
          <w:sz w:val="24"/>
          <w:szCs w:val="24"/>
        </w:rPr>
        <w:t>disposal</w:t>
      </w:r>
      <w:r w:rsidR="00CD391B" w:rsidRPr="00B02D4D">
        <w:rPr>
          <w:color w:val="000000" w:themeColor="text1"/>
          <w:spacing w:val="-12"/>
          <w:sz w:val="24"/>
          <w:szCs w:val="24"/>
        </w:rPr>
        <w:t xml:space="preserve"> </w:t>
      </w:r>
      <w:r w:rsidR="00CD391B" w:rsidRPr="00B02D4D">
        <w:rPr>
          <w:color w:val="000000" w:themeColor="text1"/>
          <w:sz w:val="24"/>
          <w:szCs w:val="24"/>
        </w:rPr>
        <w:t>by</w:t>
      </w:r>
      <w:r w:rsidR="00CD391B" w:rsidRPr="00B02D4D">
        <w:rPr>
          <w:color w:val="000000" w:themeColor="text1"/>
          <w:spacing w:val="-12"/>
          <w:sz w:val="24"/>
          <w:szCs w:val="24"/>
        </w:rPr>
        <w:t xml:space="preserve"> </w:t>
      </w:r>
      <w:r w:rsidR="00CD391B" w:rsidRPr="00B02D4D">
        <w:rPr>
          <w:color w:val="000000" w:themeColor="text1"/>
          <w:sz w:val="24"/>
          <w:szCs w:val="24"/>
        </w:rPr>
        <w:t>the</w:t>
      </w:r>
      <w:r w:rsidR="00CD391B" w:rsidRPr="00B02D4D">
        <w:rPr>
          <w:color w:val="000000" w:themeColor="text1"/>
          <w:spacing w:val="-12"/>
          <w:sz w:val="24"/>
          <w:szCs w:val="24"/>
        </w:rPr>
        <w:t xml:space="preserve"> </w:t>
      </w:r>
      <w:r w:rsidR="00303EB2">
        <w:rPr>
          <w:color w:val="000000" w:themeColor="text1"/>
          <w:sz w:val="24"/>
          <w:szCs w:val="24"/>
        </w:rPr>
        <w:t>C</w:t>
      </w:r>
      <w:r w:rsidR="00CD391B" w:rsidRPr="00B02D4D">
        <w:rPr>
          <w:color w:val="000000" w:themeColor="text1"/>
          <w:sz w:val="24"/>
          <w:szCs w:val="24"/>
        </w:rPr>
        <w:t>ontractor.</w:t>
      </w:r>
      <w:r w:rsidR="00CD391B" w:rsidRPr="00B02D4D">
        <w:rPr>
          <w:color w:val="000000" w:themeColor="text1"/>
          <w:spacing w:val="37"/>
          <w:sz w:val="24"/>
          <w:szCs w:val="24"/>
        </w:rPr>
        <w:t xml:space="preserve"> </w:t>
      </w:r>
      <w:r w:rsidR="00CD391B" w:rsidRPr="00B02D4D">
        <w:rPr>
          <w:color w:val="000000" w:themeColor="text1"/>
          <w:sz w:val="24"/>
          <w:szCs w:val="24"/>
        </w:rPr>
        <w:t>Copies of</w:t>
      </w:r>
      <w:r w:rsidR="00CD391B" w:rsidRPr="00B02D4D">
        <w:rPr>
          <w:color w:val="000000" w:themeColor="text1"/>
          <w:spacing w:val="-13"/>
          <w:sz w:val="24"/>
          <w:szCs w:val="24"/>
        </w:rPr>
        <w:t xml:space="preserve"> </w:t>
      </w:r>
      <w:r w:rsidR="00CD391B" w:rsidRPr="00B02D4D">
        <w:rPr>
          <w:color w:val="000000" w:themeColor="text1"/>
          <w:sz w:val="24"/>
          <w:szCs w:val="24"/>
        </w:rPr>
        <w:t>all manifests</w:t>
      </w:r>
      <w:r w:rsidR="00CD391B" w:rsidRPr="00B02D4D">
        <w:rPr>
          <w:color w:val="000000" w:themeColor="text1"/>
          <w:spacing w:val="-11"/>
          <w:sz w:val="24"/>
          <w:szCs w:val="24"/>
        </w:rPr>
        <w:t xml:space="preserve"> </w:t>
      </w:r>
      <w:r w:rsidR="00CD391B" w:rsidRPr="00B02D4D">
        <w:rPr>
          <w:color w:val="000000" w:themeColor="text1"/>
          <w:sz w:val="24"/>
          <w:szCs w:val="24"/>
        </w:rPr>
        <w:t>shall be provided</w:t>
      </w:r>
      <w:r w:rsidR="00CD391B" w:rsidRPr="00B02D4D">
        <w:rPr>
          <w:color w:val="000000" w:themeColor="text1"/>
          <w:spacing w:val="35"/>
          <w:sz w:val="24"/>
          <w:szCs w:val="24"/>
        </w:rPr>
        <w:t xml:space="preserve"> </w:t>
      </w:r>
      <w:r w:rsidR="00CD391B" w:rsidRPr="00B02D4D">
        <w:rPr>
          <w:color w:val="000000" w:themeColor="text1"/>
          <w:sz w:val="24"/>
          <w:szCs w:val="24"/>
        </w:rPr>
        <w:t>to the</w:t>
      </w:r>
      <w:r w:rsidR="00CD391B" w:rsidRPr="00B02D4D">
        <w:rPr>
          <w:color w:val="000000" w:themeColor="text1"/>
          <w:spacing w:val="-8"/>
          <w:sz w:val="24"/>
          <w:szCs w:val="24"/>
        </w:rPr>
        <w:t xml:space="preserve"> </w:t>
      </w:r>
      <w:r w:rsidR="00CD391B" w:rsidRPr="00B02D4D">
        <w:rPr>
          <w:color w:val="000000" w:themeColor="text1"/>
          <w:sz w:val="24"/>
          <w:szCs w:val="24"/>
        </w:rPr>
        <w:t>County upon</w:t>
      </w:r>
      <w:r w:rsidR="00CD391B" w:rsidRPr="00B02D4D">
        <w:rPr>
          <w:color w:val="000000" w:themeColor="text1"/>
          <w:spacing w:val="-8"/>
          <w:sz w:val="24"/>
          <w:szCs w:val="24"/>
        </w:rPr>
        <w:t xml:space="preserve"> </w:t>
      </w:r>
      <w:r w:rsidR="00CD391B" w:rsidRPr="00B02D4D">
        <w:rPr>
          <w:color w:val="000000" w:themeColor="text1"/>
          <w:sz w:val="24"/>
          <w:szCs w:val="24"/>
        </w:rPr>
        <w:t>completion of</w:t>
      </w:r>
      <w:r w:rsidR="00CD391B" w:rsidRPr="00B02D4D">
        <w:rPr>
          <w:color w:val="000000" w:themeColor="text1"/>
          <w:spacing w:val="-5"/>
          <w:sz w:val="24"/>
          <w:szCs w:val="24"/>
        </w:rPr>
        <w:t xml:space="preserve"> </w:t>
      </w:r>
      <w:r w:rsidR="00CD391B" w:rsidRPr="00B02D4D">
        <w:rPr>
          <w:color w:val="000000" w:themeColor="text1"/>
          <w:sz w:val="24"/>
          <w:szCs w:val="24"/>
        </w:rPr>
        <w:t>the</w:t>
      </w:r>
      <w:r w:rsidR="00CD391B" w:rsidRPr="00B02D4D">
        <w:rPr>
          <w:color w:val="000000" w:themeColor="text1"/>
          <w:spacing w:val="-20"/>
          <w:sz w:val="24"/>
          <w:szCs w:val="24"/>
        </w:rPr>
        <w:t xml:space="preserve"> </w:t>
      </w:r>
      <w:r w:rsidR="00CD391B" w:rsidRPr="00B02D4D">
        <w:rPr>
          <w:color w:val="000000" w:themeColor="text1"/>
          <w:sz w:val="24"/>
          <w:szCs w:val="24"/>
        </w:rPr>
        <w:t>collection event.</w:t>
      </w:r>
    </w:p>
    <w:p w14:paraId="59E14EE8" w14:textId="0192E03B" w:rsidR="008E4DE5" w:rsidRPr="00B02D4D" w:rsidRDefault="004405DB" w:rsidP="002B046E">
      <w:pPr>
        <w:pStyle w:val="ListParagraph"/>
        <w:numPr>
          <w:ilvl w:val="2"/>
          <w:numId w:val="3"/>
        </w:numPr>
        <w:spacing w:after="120"/>
        <w:ind w:left="1440" w:right="114" w:hanging="810"/>
        <w:contextualSpacing w:val="0"/>
        <w:jc w:val="both"/>
        <w:rPr>
          <w:color w:val="000000" w:themeColor="text1"/>
          <w:sz w:val="24"/>
          <w:szCs w:val="24"/>
        </w:rPr>
      </w:pPr>
      <w:r>
        <w:rPr>
          <w:color w:val="000000" w:themeColor="text1"/>
          <w:sz w:val="24"/>
          <w:szCs w:val="24"/>
        </w:rPr>
        <w:t>T</w:t>
      </w:r>
      <w:r w:rsidR="008E4DE5" w:rsidRPr="00B02D4D">
        <w:rPr>
          <w:color w:val="000000" w:themeColor="text1"/>
          <w:sz w:val="24"/>
          <w:szCs w:val="24"/>
        </w:rPr>
        <w:t>ransportation</w:t>
      </w:r>
      <w:r w:rsidR="0001253F">
        <w:rPr>
          <w:color w:val="000000" w:themeColor="text1"/>
          <w:sz w:val="24"/>
          <w:szCs w:val="24"/>
        </w:rPr>
        <w:t xml:space="preserve"> of </w:t>
      </w:r>
      <w:r>
        <w:rPr>
          <w:color w:val="000000" w:themeColor="text1"/>
          <w:sz w:val="24"/>
          <w:szCs w:val="24"/>
        </w:rPr>
        <w:t xml:space="preserve">all wastes </w:t>
      </w:r>
      <w:r w:rsidR="000B7B26">
        <w:rPr>
          <w:color w:val="000000" w:themeColor="text1"/>
          <w:sz w:val="24"/>
          <w:szCs w:val="24"/>
        </w:rPr>
        <w:t xml:space="preserve">which are </w:t>
      </w:r>
      <w:r w:rsidR="008E4DE5" w:rsidRPr="00B02D4D">
        <w:rPr>
          <w:color w:val="000000" w:themeColor="text1"/>
          <w:sz w:val="24"/>
          <w:szCs w:val="24"/>
        </w:rPr>
        <w:t>approved by the County to</w:t>
      </w:r>
      <w:r w:rsidR="00AE1747" w:rsidRPr="00B02D4D">
        <w:rPr>
          <w:color w:val="000000" w:themeColor="text1"/>
          <w:sz w:val="24"/>
          <w:szCs w:val="24"/>
        </w:rPr>
        <w:t xml:space="preserve"> a TSDF</w:t>
      </w:r>
      <w:r w:rsidR="000B7B26">
        <w:rPr>
          <w:color w:val="000000" w:themeColor="text1"/>
          <w:sz w:val="24"/>
          <w:szCs w:val="24"/>
        </w:rPr>
        <w:t xml:space="preserve"> shall be responsible for all activities relating to the transportation of hazardous materials or wastes</w:t>
      </w:r>
      <w:r w:rsidR="00AE1747" w:rsidRPr="00B02D4D">
        <w:rPr>
          <w:color w:val="000000" w:themeColor="text1"/>
          <w:sz w:val="24"/>
          <w:szCs w:val="24"/>
        </w:rPr>
        <w:t>.</w:t>
      </w:r>
      <w:r w:rsidR="00A06AB9">
        <w:rPr>
          <w:color w:val="000000" w:themeColor="text1"/>
          <w:sz w:val="24"/>
          <w:szCs w:val="24"/>
        </w:rPr>
        <w:t xml:space="preserve"> </w:t>
      </w:r>
    </w:p>
    <w:p w14:paraId="344DC8F7" w14:textId="77777777" w:rsidR="004A0D70" w:rsidRPr="002B046E" w:rsidRDefault="004A0D70"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2B046E">
        <w:rPr>
          <w:b/>
          <w:bCs/>
          <w:sz w:val="24"/>
          <w:szCs w:val="24"/>
        </w:rPr>
        <w:t>Eligible ROW White Goods Debris Removal</w:t>
      </w:r>
    </w:p>
    <w:p w14:paraId="272371F1" w14:textId="13509681" w:rsidR="004A0D70" w:rsidRPr="004A0D70" w:rsidRDefault="00045062" w:rsidP="002B046E">
      <w:pPr>
        <w:pStyle w:val="BodyText"/>
        <w:spacing w:before="0" w:after="120"/>
        <w:ind w:left="630" w:right="114" w:firstLine="0"/>
      </w:pPr>
      <w:r>
        <w:t>W</w:t>
      </w:r>
      <w:r w:rsidR="004A0D70" w:rsidRPr="004A0D70">
        <w:t>ork shall consist of all labor, equipment, fuel, traffic control</w:t>
      </w:r>
      <w:r w:rsidR="00896675">
        <w:t>,</w:t>
      </w:r>
      <w:r w:rsidR="004A0D70" w:rsidRPr="004A0D70">
        <w:t xml:space="preserve"> and other associated costs necessary for the collection of Eligible white goods from the ROW, removal of refrigerants, transportation to a County approved DDMS, decontamination, and transportation to a County approved facility for recycling. The designated facility for recycling must be approved in writing by County. Eligible white goods containing refrigerants must first have such refrigerants removed by Contractor’s qualified </w:t>
      </w:r>
      <w:r w:rsidR="004A0D70" w:rsidRPr="004A0D70">
        <w:lastRenderedPageBreak/>
        <w:t>technicians prior to mechanical loading.</w:t>
      </w:r>
    </w:p>
    <w:p w14:paraId="15D6E599" w14:textId="77777777" w:rsidR="004A0D70" w:rsidRPr="004A0D70" w:rsidRDefault="004A0D70" w:rsidP="002B046E">
      <w:pPr>
        <w:pStyle w:val="ListParagraph"/>
        <w:numPr>
          <w:ilvl w:val="2"/>
          <w:numId w:val="3"/>
        </w:numPr>
        <w:spacing w:after="120"/>
        <w:ind w:left="1440" w:right="114" w:hanging="810"/>
        <w:contextualSpacing w:val="0"/>
        <w:jc w:val="both"/>
        <w:rPr>
          <w:sz w:val="24"/>
          <w:szCs w:val="24"/>
        </w:rPr>
      </w:pPr>
      <w:r w:rsidRPr="004A0D70">
        <w:rPr>
          <w:sz w:val="24"/>
          <w:szCs w:val="24"/>
        </w:rPr>
        <w:t>White</w:t>
      </w:r>
      <w:r w:rsidRPr="002B046E">
        <w:rPr>
          <w:sz w:val="24"/>
          <w:szCs w:val="24"/>
        </w:rPr>
        <w:t xml:space="preserve"> </w:t>
      </w:r>
      <w:r w:rsidRPr="004A0D70">
        <w:rPr>
          <w:sz w:val="24"/>
          <w:szCs w:val="24"/>
        </w:rPr>
        <w:t>goods</w:t>
      </w:r>
      <w:r w:rsidRPr="002B046E">
        <w:rPr>
          <w:sz w:val="24"/>
          <w:szCs w:val="24"/>
        </w:rPr>
        <w:t xml:space="preserve"> </w:t>
      </w:r>
      <w:r w:rsidRPr="004A0D70">
        <w:rPr>
          <w:sz w:val="24"/>
          <w:szCs w:val="24"/>
        </w:rPr>
        <w:t>can</w:t>
      </w:r>
      <w:r w:rsidRPr="002B046E">
        <w:rPr>
          <w:sz w:val="24"/>
          <w:szCs w:val="24"/>
        </w:rPr>
        <w:t xml:space="preserve"> </w:t>
      </w:r>
      <w:r w:rsidRPr="004A0D70">
        <w:rPr>
          <w:sz w:val="24"/>
          <w:szCs w:val="24"/>
        </w:rPr>
        <w:t>be</w:t>
      </w:r>
      <w:r w:rsidRPr="002B046E">
        <w:rPr>
          <w:sz w:val="24"/>
          <w:szCs w:val="24"/>
        </w:rPr>
        <w:t xml:space="preserve"> </w:t>
      </w:r>
      <w:r w:rsidRPr="004A0D70">
        <w:rPr>
          <w:sz w:val="24"/>
          <w:szCs w:val="24"/>
        </w:rPr>
        <w:t>collected</w:t>
      </w:r>
      <w:r w:rsidRPr="002B046E">
        <w:rPr>
          <w:sz w:val="24"/>
          <w:szCs w:val="24"/>
        </w:rPr>
        <w:t xml:space="preserve"> </w:t>
      </w:r>
      <w:r w:rsidRPr="004A0D70">
        <w:rPr>
          <w:sz w:val="24"/>
          <w:szCs w:val="24"/>
        </w:rPr>
        <w:t>without</w:t>
      </w:r>
      <w:r w:rsidRPr="002B046E">
        <w:rPr>
          <w:sz w:val="24"/>
          <w:szCs w:val="24"/>
        </w:rPr>
        <w:t xml:space="preserve"> </w:t>
      </w:r>
      <w:r w:rsidRPr="004A0D70">
        <w:rPr>
          <w:sz w:val="24"/>
          <w:szCs w:val="24"/>
        </w:rPr>
        <w:t>first</w:t>
      </w:r>
      <w:r w:rsidRPr="002B046E">
        <w:rPr>
          <w:sz w:val="24"/>
          <w:szCs w:val="24"/>
        </w:rPr>
        <w:t xml:space="preserve"> </w:t>
      </w:r>
      <w:r w:rsidRPr="004A0D70">
        <w:rPr>
          <w:sz w:val="24"/>
          <w:szCs w:val="24"/>
        </w:rPr>
        <w:t>having</w:t>
      </w:r>
      <w:r w:rsidRPr="002B046E">
        <w:rPr>
          <w:sz w:val="24"/>
          <w:szCs w:val="24"/>
        </w:rPr>
        <w:t xml:space="preserve"> </w:t>
      </w:r>
      <w:r w:rsidRPr="004A0D70">
        <w:rPr>
          <w:sz w:val="24"/>
          <w:szCs w:val="24"/>
        </w:rPr>
        <w:t>refrigerants</w:t>
      </w:r>
      <w:r w:rsidRPr="002B046E">
        <w:rPr>
          <w:sz w:val="24"/>
          <w:szCs w:val="24"/>
        </w:rPr>
        <w:t xml:space="preserve"> </w:t>
      </w:r>
      <w:r w:rsidRPr="004A0D70">
        <w:rPr>
          <w:sz w:val="24"/>
          <w:szCs w:val="24"/>
        </w:rPr>
        <w:t>removed</w:t>
      </w:r>
      <w:r w:rsidRPr="002B046E">
        <w:rPr>
          <w:sz w:val="24"/>
          <w:szCs w:val="24"/>
        </w:rPr>
        <w:t xml:space="preserve"> </w:t>
      </w:r>
      <w:r w:rsidRPr="004A0D70">
        <w:rPr>
          <w:sz w:val="24"/>
          <w:szCs w:val="24"/>
        </w:rPr>
        <w:t>if</w:t>
      </w:r>
      <w:r w:rsidRPr="002B046E">
        <w:rPr>
          <w:sz w:val="24"/>
          <w:szCs w:val="24"/>
        </w:rPr>
        <w:t xml:space="preserve"> </w:t>
      </w:r>
      <w:r w:rsidRPr="004A0D70">
        <w:rPr>
          <w:sz w:val="24"/>
          <w:szCs w:val="24"/>
        </w:rPr>
        <w:t>the</w:t>
      </w:r>
      <w:r w:rsidRPr="002B046E">
        <w:rPr>
          <w:sz w:val="24"/>
          <w:szCs w:val="24"/>
        </w:rPr>
        <w:t xml:space="preserve"> </w:t>
      </w:r>
      <w:r w:rsidRPr="004A0D70">
        <w:rPr>
          <w:sz w:val="24"/>
          <w:szCs w:val="24"/>
        </w:rPr>
        <w:t>white goods</w:t>
      </w:r>
      <w:r w:rsidRPr="002B046E">
        <w:rPr>
          <w:sz w:val="24"/>
          <w:szCs w:val="24"/>
        </w:rPr>
        <w:t xml:space="preserve"> </w:t>
      </w:r>
      <w:r w:rsidRPr="004A0D70">
        <w:rPr>
          <w:sz w:val="24"/>
          <w:szCs w:val="24"/>
        </w:rPr>
        <w:t>are</w:t>
      </w:r>
      <w:r w:rsidRPr="002B046E">
        <w:rPr>
          <w:sz w:val="24"/>
          <w:szCs w:val="24"/>
        </w:rPr>
        <w:t xml:space="preserve"> </w:t>
      </w:r>
      <w:r w:rsidRPr="004A0D70">
        <w:rPr>
          <w:sz w:val="24"/>
          <w:szCs w:val="24"/>
        </w:rPr>
        <w:t>manually</w:t>
      </w:r>
      <w:r w:rsidRPr="002B046E">
        <w:rPr>
          <w:sz w:val="24"/>
          <w:szCs w:val="24"/>
        </w:rPr>
        <w:t xml:space="preserve"> </w:t>
      </w:r>
      <w:r w:rsidRPr="004A0D70">
        <w:rPr>
          <w:sz w:val="24"/>
          <w:szCs w:val="24"/>
        </w:rPr>
        <w:t>placed</w:t>
      </w:r>
      <w:r w:rsidRPr="002B046E">
        <w:rPr>
          <w:sz w:val="24"/>
          <w:szCs w:val="24"/>
        </w:rPr>
        <w:t xml:space="preserve"> </w:t>
      </w:r>
      <w:r w:rsidRPr="004A0D70">
        <w:rPr>
          <w:sz w:val="24"/>
          <w:szCs w:val="24"/>
        </w:rPr>
        <w:t>into</w:t>
      </w:r>
      <w:r w:rsidRPr="002B046E">
        <w:rPr>
          <w:sz w:val="24"/>
          <w:szCs w:val="24"/>
        </w:rPr>
        <w:t xml:space="preserve"> </w:t>
      </w:r>
      <w:r w:rsidRPr="004A0D70">
        <w:rPr>
          <w:sz w:val="24"/>
          <w:szCs w:val="24"/>
        </w:rPr>
        <w:t>a</w:t>
      </w:r>
      <w:r w:rsidRPr="002B046E">
        <w:rPr>
          <w:sz w:val="24"/>
          <w:szCs w:val="24"/>
        </w:rPr>
        <w:t xml:space="preserve"> </w:t>
      </w:r>
      <w:r w:rsidRPr="004A0D70">
        <w:rPr>
          <w:sz w:val="24"/>
          <w:szCs w:val="24"/>
        </w:rPr>
        <w:t>hauling</w:t>
      </w:r>
      <w:r w:rsidRPr="002B046E">
        <w:rPr>
          <w:sz w:val="24"/>
          <w:szCs w:val="24"/>
        </w:rPr>
        <w:t xml:space="preserve"> </w:t>
      </w:r>
      <w:r w:rsidRPr="004A0D70">
        <w:rPr>
          <w:sz w:val="24"/>
          <w:szCs w:val="24"/>
        </w:rPr>
        <w:t>vehicle</w:t>
      </w:r>
      <w:r w:rsidRPr="002B046E">
        <w:rPr>
          <w:sz w:val="24"/>
          <w:szCs w:val="24"/>
        </w:rPr>
        <w:t xml:space="preserve"> </w:t>
      </w:r>
      <w:r w:rsidRPr="004A0D70">
        <w:rPr>
          <w:sz w:val="24"/>
          <w:szCs w:val="24"/>
        </w:rPr>
        <w:t>with</w:t>
      </w:r>
      <w:r w:rsidRPr="002B046E">
        <w:rPr>
          <w:sz w:val="24"/>
          <w:szCs w:val="24"/>
        </w:rPr>
        <w:t xml:space="preserve"> </w:t>
      </w:r>
      <w:r w:rsidRPr="004A0D70">
        <w:rPr>
          <w:sz w:val="24"/>
          <w:szCs w:val="24"/>
        </w:rPr>
        <w:t>lifting</w:t>
      </w:r>
      <w:r w:rsidRPr="002B046E">
        <w:rPr>
          <w:sz w:val="24"/>
          <w:szCs w:val="24"/>
        </w:rPr>
        <w:t xml:space="preserve"> </w:t>
      </w:r>
      <w:r w:rsidRPr="004A0D70">
        <w:rPr>
          <w:sz w:val="24"/>
          <w:szCs w:val="24"/>
        </w:rPr>
        <w:t>equipment</w:t>
      </w:r>
      <w:r w:rsidRPr="002B046E">
        <w:rPr>
          <w:sz w:val="24"/>
          <w:szCs w:val="24"/>
        </w:rPr>
        <w:t xml:space="preserve"> </w:t>
      </w:r>
      <w:r w:rsidRPr="004A0D70">
        <w:rPr>
          <w:sz w:val="24"/>
          <w:szCs w:val="24"/>
        </w:rPr>
        <w:t>so</w:t>
      </w:r>
      <w:r w:rsidRPr="002B046E">
        <w:rPr>
          <w:sz w:val="24"/>
          <w:szCs w:val="24"/>
        </w:rPr>
        <w:t xml:space="preserve"> </w:t>
      </w:r>
      <w:r w:rsidRPr="004A0D70">
        <w:rPr>
          <w:sz w:val="24"/>
          <w:szCs w:val="24"/>
        </w:rPr>
        <w:t>that</w:t>
      </w:r>
      <w:r w:rsidRPr="002B046E">
        <w:rPr>
          <w:sz w:val="24"/>
          <w:szCs w:val="24"/>
        </w:rPr>
        <w:t xml:space="preserve"> </w:t>
      </w:r>
      <w:r w:rsidRPr="004A0D70">
        <w:rPr>
          <w:sz w:val="24"/>
          <w:szCs w:val="24"/>
        </w:rPr>
        <w:t>the elements containing refrigerants are not damaged. White goods are banned from landfill disposal in the state of Florida yet are accepted for recycling.</w:t>
      </w:r>
    </w:p>
    <w:p w14:paraId="7032D726" w14:textId="652F9F5A" w:rsidR="004A0D70" w:rsidRPr="004A0D70" w:rsidRDefault="004A0D70" w:rsidP="002B046E">
      <w:pPr>
        <w:pStyle w:val="ListParagraph"/>
        <w:numPr>
          <w:ilvl w:val="2"/>
          <w:numId w:val="3"/>
        </w:numPr>
        <w:spacing w:after="120"/>
        <w:ind w:left="1440" w:right="114" w:hanging="810"/>
        <w:contextualSpacing w:val="0"/>
        <w:jc w:val="both"/>
        <w:rPr>
          <w:sz w:val="24"/>
          <w:szCs w:val="24"/>
        </w:rPr>
      </w:pPr>
      <w:r w:rsidRPr="004A0D70">
        <w:rPr>
          <w:sz w:val="24"/>
          <w:szCs w:val="24"/>
        </w:rPr>
        <w:t>The removal, transportation</w:t>
      </w:r>
      <w:r w:rsidR="00E66074">
        <w:rPr>
          <w:sz w:val="24"/>
          <w:szCs w:val="24"/>
        </w:rPr>
        <w:t>,</w:t>
      </w:r>
      <w:r w:rsidRPr="004A0D70">
        <w:rPr>
          <w:sz w:val="24"/>
          <w:szCs w:val="24"/>
        </w:rPr>
        <w:t xml:space="preserve"> and recycling of Eligible white goods includes obtaining all necessary local, state</w:t>
      </w:r>
      <w:r w:rsidR="00E66074">
        <w:rPr>
          <w:sz w:val="24"/>
          <w:szCs w:val="24"/>
        </w:rPr>
        <w:t>,</w:t>
      </w:r>
      <w:r w:rsidRPr="004A0D70">
        <w:rPr>
          <w:sz w:val="24"/>
          <w:szCs w:val="24"/>
        </w:rPr>
        <w:t xml:space="preserve"> and federal handling permits and operating in accordance with all rules and regulations of local, state</w:t>
      </w:r>
      <w:r w:rsidR="007F145F">
        <w:rPr>
          <w:sz w:val="24"/>
          <w:szCs w:val="24"/>
        </w:rPr>
        <w:t>,</w:t>
      </w:r>
      <w:r w:rsidRPr="004A0D70">
        <w:rPr>
          <w:sz w:val="24"/>
          <w:szCs w:val="24"/>
        </w:rPr>
        <w:t xml:space="preserve"> and federal regulatory </w:t>
      </w:r>
      <w:r w:rsidRPr="002B046E">
        <w:rPr>
          <w:sz w:val="24"/>
          <w:szCs w:val="24"/>
        </w:rPr>
        <w:t>agencies.</w:t>
      </w:r>
    </w:p>
    <w:p w14:paraId="6974D253" w14:textId="77777777" w:rsidR="004A0D70" w:rsidRPr="004A0D70" w:rsidRDefault="004A0D70" w:rsidP="002B046E">
      <w:pPr>
        <w:pStyle w:val="ListParagraph"/>
        <w:numPr>
          <w:ilvl w:val="3"/>
          <w:numId w:val="3"/>
        </w:numPr>
        <w:tabs>
          <w:tab w:val="left" w:pos="2731"/>
        </w:tabs>
        <w:spacing w:after="120"/>
        <w:ind w:left="2160" w:right="120" w:hanging="1080"/>
        <w:contextualSpacing w:val="0"/>
        <w:jc w:val="both"/>
        <w:rPr>
          <w:sz w:val="24"/>
          <w:szCs w:val="24"/>
        </w:rPr>
      </w:pPr>
      <w:r w:rsidRPr="004A0D70">
        <w:rPr>
          <w:sz w:val="24"/>
          <w:szCs w:val="24"/>
        </w:rPr>
        <w:t>All white goods containing food items shall be decontaminated in accordance with local, state and federal law prior to recycling.</w:t>
      </w:r>
    </w:p>
    <w:p w14:paraId="7CFBDED0" w14:textId="2DD79A51" w:rsidR="004A0D70" w:rsidRPr="002B046E" w:rsidRDefault="004A0D70"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2B046E">
        <w:rPr>
          <w:b/>
          <w:bCs/>
          <w:sz w:val="24"/>
          <w:szCs w:val="24"/>
        </w:rPr>
        <w:t>Eligible E-Scrap Removal</w:t>
      </w:r>
    </w:p>
    <w:p w14:paraId="659FD702" w14:textId="0D621AFF" w:rsidR="004A0D70" w:rsidRPr="004A0D70" w:rsidRDefault="00045062" w:rsidP="002B046E">
      <w:pPr>
        <w:pStyle w:val="BodyText"/>
        <w:spacing w:before="0" w:after="120"/>
        <w:ind w:left="630" w:right="115" w:firstLine="0"/>
      </w:pPr>
      <w:r>
        <w:t>W</w:t>
      </w:r>
      <w:r w:rsidR="004A0D70" w:rsidRPr="004A0D70">
        <w:t>ork shall consist of all labor, equipment, fuel, traffic control</w:t>
      </w:r>
      <w:r w:rsidR="007F145F">
        <w:t>,</w:t>
      </w:r>
      <w:r w:rsidR="004A0D70" w:rsidRPr="004A0D70">
        <w:t xml:space="preserve"> and other associated costs necessary for the removal, transportation, and proper disposal of Eligible E-Scrap from the ROW to a County Designated E-</w:t>
      </w:r>
      <w:r w:rsidR="007F145F">
        <w:t>S</w:t>
      </w:r>
      <w:r w:rsidR="004A0D70" w:rsidRPr="004A0D70">
        <w:t>crap recycling facility. Eligible</w:t>
      </w:r>
      <w:r w:rsidR="004A0D70" w:rsidRPr="004A0D70">
        <w:rPr>
          <w:spacing w:val="-12"/>
        </w:rPr>
        <w:t xml:space="preserve"> </w:t>
      </w:r>
      <w:r w:rsidR="004A0D70" w:rsidRPr="004A0D70">
        <w:t>E-Scrap</w:t>
      </w:r>
      <w:r w:rsidR="004A0D70" w:rsidRPr="004A0D70">
        <w:rPr>
          <w:spacing w:val="-11"/>
        </w:rPr>
        <w:t xml:space="preserve"> </w:t>
      </w:r>
      <w:r w:rsidR="004A0D70" w:rsidRPr="004A0D70">
        <w:t>includes,</w:t>
      </w:r>
      <w:r w:rsidR="004A0D70" w:rsidRPr="004A0D70">
        <w:rPr>
          <w:spacing w:val="-12"/>
        </w:rPr>
        <w:t xml:space="preserve"> </w:t>
      </w:r>
      <w:r w:rsidR="004A0D70" w:rsidRPr="004A0D70">
        <w:t>but</w:t>
      </w:r>
      <w:r w:rsidR="004A0D70" w:rsidRPr="004A0D70">
        <w:rPr>
          <w:spacing w:val="-11"/>
        </w:rPr>
        <w:t xml:space="preserve"> </w:t>
      </w:r>
      <w:r w:rsidR="004A0D70" w:rsidRPr="004A0D70">
        <w:t>is</w:t>
      </w:r>
      <w:r w:rsidR="004A0D70" w:rsidRPr="004A0D70">
        <w:rPr>
          <w:spacing w:val="-13"/>
        </w:rPr>
        <w:t xml:space="preserve"> </w:t>
      </w:r>
      <w:r w:rsidR="004A0D70" w:rsidRPr="004A0D70">
        <w:t>not</w:t>
      </w:r>
      <w:r w:rsidR="004A0D70" w:rsidRPr="004A0D70">
        <w:rPr>
          <w:spacing w:val="-13"/>
        </w:rPr>
        <w:t xml:space="preserve"> </w:t>
      </w:r>
      <w:r w:rsidR="004A0D70" w:rsidRPr="004A0D70">
        <w:t>limited</w:t>
      </w:r>
      <w:r w:rsidR="004A0D70" w:rsidRPr="004A0D70">
        <w:rPr>
          <w:spacing w:val="-11"/>
        </w:rPr>
        <w:t xml:space="preserve"> </w:t>
      </w:r>
      <w:r w:rsidR="004A0D70" w:rsidRPr="004A0D70">
        <w:t>to,</w:t>
      </w:r>
      <w:r w:rsidR="004A0D70" w:rsidRPr="004A0D70">
        <w:rPr>
          <w:spacing w:val="-12"/>
        </w:rPr>
        <w:t xml:space="preserve"> </w:t>
      </w:r>
      <w:r w:rsidR="004A0D70" w:rsidRPr="004A0D70">
        <w:t>televisions,</w:t>
      </w:r>
      <w:r w:rsidR="004A0D70" w:rsidRPr="004A0D70">
        <w:rPr>
          <w:spacing w:val="-11"/>
        </w:rPr>
        <w:t xml:space="preserve"> </w:t>
      </w:r>
      <w:r w:rsidR="004A0D70" w:rsidRPr="004A0D70">
        <w:t>computers,</w:t>
      </w:r>
      <w:r w:rsidR="004A0D70" w:rsidRPr="004A0D70">
        <w:rPr>
          <w:spacing w:val="-12"/>
        </w:rPr>
        <w:t xml:space="preserve"> </w:t>
      </w:r>
      <w:r w:rsidR="004A0D70" w:rsidRPr="004A0D70">
        <w:t>computer</w:t>
      </w:r>
      <w:r w:rsidR="004A0D70" w:rsidRPr="004A0D70">
        <w:rPr>
          <w:spacing w:val="-11"/>
        </w:rPr>
        <w:t xml:space="preserve"> </w:t>
      </w:r>
      <w:r w:rsidR="004A0D70" w:rsidRPr="004A0D70">
        <w:t>monitors</w:t>
      </w:r>
      <w:r w:rsidR="00376E69">
        <w:t>,</w:t>
      </w:r>
      <w:r w:rsidR="004A0D70" w:rsidRPr="004A0D70">
        <w:t xml:space="preserve"> and microwaves in areas identified and approved by County. Contractor shall recycle or dispose</w:t>
      </w:r>
      <w:r w:rsidR="004A0D70" w:rsidRPr="004A0D70">
        <w:rPr>
          <w:spacing w:val="-6"/>
        </w:rPr>
        <w:t xml:space="preserve"> </w:t>
      </w:r>
      <w:r w:rsidR="004A0D70" w:rsidRPr="004A0D70">
        <w:t>of</w:t>
      </w:r>
      <w:r w:rsidR="004A0D70" w:rsidRPr="004A0D70">
        <w:rPr>
          <w:spacing w:val="-6"/>
        </w:rPr>
        <w:t xml:space="preserve"> </w:t>
      </w:r>
      <w:r w:rsidR="004A0D70" w:rsidRPr="004A0D70">
        <w:t>all</w:t>
      </w:r>
      <w:r w:rsidR="004A0D70" w:rsidRPr="004A0D70">
        <w:rPr>
          <w:spacing w:val="-5"/>
        </w:rPr>
        <w:t xml:space="preserve"> </w:t>
      </w:r>
      <w:r w:rsidR="004A0D70" w:rsidRPr="004A0D70">
        <w:t>Eligible</w:t>
      </w:r>
      <w:r w:rsidR="004A0D70" w:rsidRPr="004A0D70">
        <w:rPr>
          <w:spacing w:val="-6"/>
        </w:rPr>
        <w:t xml:space="preserve"> </w:t>
      </w:r>
      <w:r w:rsidR="004A0D70" w:rsidRPr="004A0D70">
        <w:t>E-Scrap</w:t>
      </w:r>
      <w:r w:rsidR="004A0D70" w:rsidRPr="004A0D70">
        <w:rPr>
          <w:spacing w:val="-3"/>
        </w:rPr>
        <w:t xml:space="preserve"> </w:t>
      </w:r>
      <w:r w:rsidR="004A0D70" w:rsidRPr="004A0D70">
        <w:t>Items</w:t>
      </w:r>
      <w:r w:rsidR="004A0D70" w:rsidRPr="004A0D70">
        <w:rPr>
          <w:spacing w:val="-5"/>
        </w:rPr>
        <w:t xml:space="preserve"> </w:t>
      </w:r>
      <w:r w:rsidR="004A0D70" w:rsidRPr="004A0D70">
        <w:t>in</w:t>
      </w:r>
      <w:r w:rsidR="004A0D70" w:rsidRPr="004A0D70">
        <w:rPr>
          <w:spacing w:val="-6"/>
        </w:rPr>
        <w:t xml:space="preserve"> </w:t>
      </w:r>
      <w:r w:rsidR="004A0D70" w:rsidRPr="004A0D70">
        <w:t>accordance</w:t>
      </w:r>
      <w:r w:rsidR="004A0D70" w:rsidRPr="004A0D70">
        <w:rPr>
          <w:spacing w:val="-6"/>
        </w:rPr>
        <w:t xml:space="preserve"> </w:t>
      </w:r>
      <w:r w:rsidR="004A0D70" w:rsidRPr="004A0D70">
        <w:t>with</w:t>
      </w:r>
      <w:r w:rsidR="004A0D70" w:rsidRPr="004A0D70">
        <w:rPr>
          <w:spacing w:val="-5"/>
        </w:rPr>
        <w:t xml:space="preserve"> </w:t>
      </w:r>
      <w:r w:rsidR="004A0D70" w:rsidRPr="004A0D70">
        <w:t>all</w:t>
      </w:r>
      <w:r w:rsidR="004A0D70" w:rsidRPr="004A0D70">
        <w:rPr>
          <w:spacing w:val="-5"/>
        </w:rPr>
        <w:t xml:space="preserve"> </w:t>
      </w:r>
      <w:r w:rsidR="004A0D70" w:rsidRPr="004A0D70">
        <w:t>rules</w:t>
      </w:r>
      <w:r w:rsidR="004A0D70" w:rsidRPr="004A0D70">
        <w:rPr>
          <w:spacing w:val="-5"/>
        </w:rPr>
        <w:t xml:space="preserve"> </w:t>
      </w:r>
      <w:r w:rsidR="004A0D70" w:rsidRPr="004A0D70">
        <w:t>and</w:t>
      </w:r>
      <w:r w:rsidR="004A0D70" w:rsidRPr="004A0D70">
        <w:rPr>
          <w:spacing w:val="-6"/>
        </w:rPr>
        <w:t xml:space="preserve"> </w:t>
      </w:r>
      <w:r w:rsidR="004A0D70" w:rsidRPr="004A0D70">
        <w:t>regulations</w:t>
      </w:r>
      <w:r w:rsidR="004A0D70" w:rsidRPr="004A0D70">
        <w:rPr>
          <w:spacing w:val="-5"/>
        </w:rPr>
        <w:t xml:space="preserve"> </w:t>
      </w:r>
      <w:r w:rsidR="004A0D70" w:rsidRPr="004A0D70">
        <w:t>of</w:t>
      </w:r>
      <w:r w:rsidR="004A0D70" w:rsidRPr="004A0D70">
        <w:rPr>
          <w:spacing w:val="-6"/>
        </w:rPr>
        <w:t xml:space="preserve"> </w:t>
      </w:r>
      <w:r w:rsidR="004A0D70" w:rsidRPr="004A0D70">
        <w:t xml:space="preserve">local, </w:t>
      </w:r>
      <w:r w:rsidR="007F145F">
        <w:t>s</w:t>
      </w:r>
      <w:r w:rsidR="004A0D70" w:rsidRPr="004A0D70">
        <w:t>tate</w:t>
      </w:r>
      <w:r w:rsidR="007F145F">
        <w:t>,</w:t>
      </w:r>
      <w:r w:rsidR="004A0D70" w:rsidRPr="004A0D70">
        <w:t xml:space="preserve"> and federal regulatory agencies.</w:t>
      </w:r>
    </w:p>
    <w:p w14:paraId="400854E6" w14:textId="77777777" w:rsidR="004A0D70" w:rsidRPr="002B046E" w:rsidRDefault="004A0D70"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2B046E">
        <w:rPr>
          <w:b/>
          <w:bCs/>
          <w:sz w:val="24"/>
          <w:szCs w:val="24"/>
        </w:rPr>
        <w:t>Eligible Dead Animal Carcasses</w:t>
      </w:r>
    </w:p>
    <w:p w14:paraId="1AADC7FC" w14:textId="0765D313" w:rsidR="004A0D70" w:rsidRPr="004A0D70" w:rsidRDefault="00045062" w:rsidP="002B046E">
      <w:pPr>
        <w:pStyle w:val="BodyText"/>
        <w:spacing w:before="0" w:after="120"/>
        <w:ind w:left="630" w:right="116" w:firstLine="0"/>
      </w:pPr>
      <w:r>
        <w:t>W</w:t>
      </w:r>
      <w:r w:rsidR="004A0D70" w:rsidRPr="004A0D70">
        <w:t>ork shall consist of all labor, equipment, fuel, traffic control</w:t>
      </w:r>
      <w:r w:rsidR="007F145F">
        <w:t>,</w:t>
      </w:r>
      <w:r w:rsidR="004A0D70" w:rsidRPr="004A0D70">
        <w:t xml:space="preserve"> and other associated costs necessary for the removal, transportation, and lawful disposal of dead animal carcasses from the ROW to a County Designated Final Disposal Site. Contractor</w:t>
      </w:r>
      <w:r w:rsidR="004A0D70" w:rsidRPr="004A0D70">
        <w:rPr>
          <w:spacing w:val="-14"/>
        </w:rPr>
        <w:t xml:space="preserve"> </w:t>
      </w:r>
      <w:r w:rsidR="004A0D70" w:rsidRPr="004A0D70">
        <w:t>shall</w:t>
      </w:r>
      <w:r w:rsidR="004A0D70" w:rsidRPr="004A0D70">
        <w:rPr>
          <w:spacing w:val="-13"/>
        </w:rPr>
        <w:t xml:space="preserve"> </w:t>
      </w:r>
      <w:r w:rsidR="004A0D70" w:rsidRPr="004A0D70">
        <w:t>coordinate</w:t>
      </w:r>
      <w:r w:rsidR="004A0D70" w:rsidRPr="004A0D70">
        <w:rPr>
          <w:spacing w:val="-14"/>
        </w:rPr>
        <w:t xml:space="preserve"> </w:t>
      </w:r>
      <w:r w:rsidR="004A0D70" w:rsidRPr="004A0D70">
        <w:t>activities</w:t>
      </w:r>
      <w:r w:rsidR="004A0D70" w:rsidRPr="004A0D70">
        <w:rPr>
          <w:spacing w:val="-13"/>
        </w:rPr>
        <w:t xml:space="preserve"> </w:t>
      </w:r>
      <w:r w:rsidR="004A0D70" w:rsidRPr="004A0D70">
        <w:t>with</w:t>
      </w:r>
      <w:r w:rsidR="004A0D70" w:rsidRPr="004A0D70">
        <w:rPr>
          <w:spacing w:val="-13"/>
        </w:rPr>
        <w:t xml:space="preserve"> </w:t>
      </w:r>
      <w:r w:rsidR="004A0D70" w:rsidRPr="004A0D70">
        <w:t>the</w:t>
      </w:r>
      <w:r w:rsidR="004A0D70" w:rsidRPr="004A0D70">
        <w:rPr>
          <w:spacing w:val="-14"/>
        </w:rPr>
        <w:t xml:space="preserve"> </w:t>
      </w:r>
      <w:r w:rsidR="004A0D70" w:rsidRPr="004A0D70">
        <w:t>Lake</w:t>
      </w:r>
      <w:r w:rsidR="004A0D70" w:rsidRPr="004A0D70">
        <w:rPr>
          <w:spacing w:val="-12"/>
        </w:rPr>
        <w:t xml:space="preserve"> </w:t>
      </w:r>
      <w:r w:rsidR="004A0D70" w:rsidRPr="004A0D70">
        <w:t>County</w:t>
      </w:r>
      <w:r w:rsidR="004A0D70" w:rsidRPr="004A0D70">
        <w:rPr>
          <w:spacing w:val="-13"/>
        </w:rPr>
        <w:t xml:space="preserve"> </w:t>
      </w:r>
      <w:r w:rsidR="004A0D70" w:rsidRPr="004A0D70">
        <w:t>Office</w:t>
      </w:r>
      <w:r w:rsidR="004A0D70" w:rsidRPr="004A0D70">
        <w:rPr>
          <w:spacing w:val="-11"/>
        </w:rPr>
        <w:t xml:space="preserve"> </w:t>
      </w:r>
      <w:r w:rsidR="004A0D70" w:rsidRPr="004A0D70">
        <w:t>of</w:t>
      </w:r>
      <w:r w:rsidR="004A0D70" w:rsidRPr="004A0D70">
        <w:rPr>
          <w:spacing w:val="-14"/>
        </w:rPr>
        <w:t xml:space="preserve"> </w:t>
      </w:r>
      <w:r w:rsidR="004A0D70" w:rsidRPr="004A0D70">
        <w:t>Animal</w:t>
      </w:r>
      <w:r w:rsidR="004A0D70" w:rsidRPr="004A0D70">
        <w:rPr>
          <w:spacing w:val="-10"/>
        </w:rPr>
        <w:t xml:space="preserve"> </w:t>
      </w:r>
      <w:r w:rsidR="004A0D70" w:rsidRPr="004A0D70">
        <w:t>Services</w:t>
      </w:r>
      <w:r w:rsidR="004A0D70" w:rsidRPr="004A0D70">
        <w:rPr>
          <w:spacing w:val="-11"/>
        </w:rPr>
        <w:t xml:space="preserve"> </w:t>
      </w:r>
      <w:r w:rsidR="004A0D70" w:rsidRPr="004A0D70">
        <w:t>and the Lake County Health Department.</w:t>
      </w:r>
    </w:p>
    <w:p w14:paraId="17DDCC84" w14:textId="22052C86" w:rsidR="004A0D70" w:rsidRPr="002B046E" w:rsidRDefault="00140FEC" w:rsidP="002B046E">
      <w:pPr>
        <w:pStyle w:val="ListParagraph"/>
        <w:numPr>
          <w:ilvl w:val="1"/>
          <w:numId w:val="3"/>
        </w:numPr>
        <w:tabs>
          <w:tab w:val="left" w:pos="630"/>
          <w:tab w:val="left" w:pos="3231"/>
        </w:tabs>
        <w:spacing w:after="120"/>
        <w:ind w:left="630" w:right="118" w:hanging="630"/>
        <w:contextualSpacing w:val="0"/>
        <w:jc w:val="both"/>
        <w:rPr>
          <w:b/>
          <w:bCs/>
          <w:sz w:val="24"/>
          <w:szCs w:val="24"/>
        </w:rPr>
      </w:pPr>
      <w:r>
        <w:rPr>
          <w:b/>
          <w:bCs/>
          <w:sz w:val="24"/>
          <w:szCs w:val="24"/>
        </w:rPr>
        <w:t xml:space="preserve">Removal and Disposal of Abandoned Vehicles and Vessels </w:t>
      </w:r>
    </w:p>
    <w:p w14:paraId="32FB9FBF" w14:textId="02018B22" w:rsidR="004A0D70" w:rsidRPr="004A0D70" w:rsidRDefault="004A0D70" w:rsidP="002B046E">
      <w:pPr>
        <w:pStyle w:val="BodyText"/>
        <w:spacing w:before="0" w:after="120"/>
        <w:ind w:left="630" w:right="114" w:firstLine="0"/>
      </w:pPr>
      <w:r w:rsidRPr="004A0D70">
        <w:t xml:space="preserve">Abandoned Vehicles and Vessels - Contractor shall remove vehicles and vessels from County ROW and County property that have been abandoned and present a hazard or immediate threat that blocks ingress/egress in public use areas. Contractor will stage the vehicles and vessels in accordance with local ordinances and </w:t>
      </w:r>
      <w:r w:rsidR="003162A0">
        <w:t>s</w:t>
      </w:r>
      <w:r w:rsidRPr="004A0D70">
        <w:t xml:space="preserve">tate law to secure </w:t>
      </w:r>
      <w:r w:rsidRPr="004A0D70">
        <w:rPr>
          <w:spacing w:val="-2"/>
        </w:rPr>
        <w:t>ownership.</w:t>
      </w:r>
    </w:p>
    <w:p w14:paraId="7A2C3A46" w14:textId="77777777" w:rsidR="004A0D70" w:rsidRPr="004A0D70" w:rsidRDefault="004A0D70" w:rsidP="002B046E">
      <w:pPr>
        <w:pStyle w:val="ListParagraph"/>
        <w:numPr>
          <w:ilvl w:val="1"/>
          <w:numId w:val="3"/>
        </w:numPr>
        <w:tabs>
          <w:tab w:val="left" w:pos="630"/>
          <w:tab w:val="left" w:pos="3231"/>
        </w:tabs>
        <w:spacing w:after="120"/>
        <w:ind w:left="630" w:right="118" w:hanging="630"/>
        <w:contextualSpacing w:val="0"/>
        <w:jc w:val="both"/>
        <w:rPr>
          <w:sz w:val="24"/>
          <w:szCs w:val="24"/>
        </w:rPr>
      </w:pPr>
      <w:r w:rsidRPr="002B046E">
        <w:rPr>
          <w:b/>
          <w:bCs/>
          <w:sz w:val="24"/>
          <w:szCs w:val="24"/>
        </w:rPr>
        <w:t>Eligible Demolition, Removal, Transport and Disposal of Non-RACM Structures</w:t>
      </w:r>
    </w:p>
    <w:p w14:paraId="0DC4921C" w14:textId="7A50CA2C" w:rsidR="004A0D70" w:rsidRPr="004A0D70" w:rsidRDefault="00045062" w:rsidP="002B046E">
      <w:pPr>
        <w:pStyle w:val="BodyText"/>
        <w:spacing w:before="0" w:after="120"/>
        <w:ind w:left="630" w:right="115" w:firstLine="0"/>
      </w:pPr>
      <w:r>
        <w:t>W</w:t>
      </w:r>
      <w:r w:rsidR="004A0D70" w:rsidRPr="004A0D70">
        <w:t>ork shall consist of all labor, equipment, fuel, traffic control</w:t>
      </w:r>
      <w:r w:rsidR="00E80EA6">
        <w:t>,</w:t>
      </w:r>
      <w:r w:rsidR="004A0D70" w:rsidRPr="004A0D70">
        <w:t xml:space="preserve"> and other associated costs necessary to decommission, demolish</w:t>
      </w:r>
      <w:r w:rsidR="00E80EA6">
        <w:t>,</w:t>
      </w:r>
      <w:r w:rsidR="004A0D70" w:rsidRPr="004A0D70">
        <w:t xml:space="preserve"> and dispose of Eligible Non-Regulated Asbestos Containing Material (Non-RACM) structures on private property within the jurisdictional limits of County. Under this service, work will include Asbestos Containing Material (ACM) testing, decommissioning, structural demolition, debris removal</w:t>
      </w:r>
      <w:r w:rsidR="00E80EA6">
        <w:t>,</w:t>
      </w:r>
      <w:r w:rsidR="004A0D70" w:rsidRPr="004A0D70">
        <w:t xml:space="preserve"> and site remediation. Further, Eligible debris generated from the demolition</w:t>
      </w:r>
      <w:r w:rsidR="004A0D70" w:rsidRPr="004A0D70">
        <w:rPr>
          <w:spacing w:val="-6"/>
        </w:rPr>
        <w:t xml:space="preserve"> </w:t>
      </w:r>
      <w:r w:rsidR="004A0D70" w:rsidRPr="004A0D70">
        <w:t>of</w:t>
      </w:r>
      <w:r w:rsidR="004A0D70" w:rsidRPr="004A0D70">
        <w:rPr>
          <w:spacing w:val="-7"/>
        </w:rPr>
        <w:t xml:space="preserve"> </w:t>
      </w:r>
      <w:r w:rsidR="004A0D70" w:rsidRPr="004A0D70">
        <w:t>Non-RACM</w:t>
      </w:r>
      <w:r w:rsidR="004A0D70" w:rsidRPr="004A0D70">
        <w:rPr>
          <w:spacing w:val="-6"/>
        </w:rPr>
        <w:t xml:space="preserve"> </w:t>
      </w:r>
      <w:r w:rsidR="004A0D70" w:rsidRPr="004A0D70">
        <w:t>structures,</w:t>
      </w:r>
      <w:r w:rsidR="004A0D70" w:rsidRPr="004A0D70">
        <w:rPr>
          <w:spacing w:val="-6"/>
        </w:rPr>
        <w:t xml:space="preserve"> </w:t>
      </w:r>
      <w:r w:rsidR="004A0D70" w:rsidRPr="004A0D70">
        <w:t>as</w:t>
      </w:r>
      <w:r w:rsidR="004A0D70" w:rsidRPr="004A0D70">
        <w:rPr>
          <w:spacing w:val="-3"/>
        </w:rPr>
        <w:t xml:space="preserve"> </w:t>
      </w:r>
      <w:r w:rsidR="004A0D70" w:rsidRPr="004A0D70">
        <w:t>well</w:t>
      </w:r>
      <w:r w:rsidR="004A0D70" w:rsidRPr="004A0D70">
        <w:rPr>
          <w:spacing w:val="-5"/>
        </w:rPr>
        <w:t xml:space="preserve"> </w:t>
      </w:r>
      <w:r w:rsidR="004A0D70" w:rsidRPr="004A0D70">
        <w:t>as</w:t>
      </w:r>
      <w:r w:rsidR="004A0D70" w:rsidRPr="004A0D70">
        <w:rPr>
          <w:spacing w:val="-3"/>
        </w:rPr>
        <w:t xml:space="preserve"> </w:t>
      </w:r>
      <w:r w:rsidR="004A0D70" w:rsidRPr="004A0D70">
        <w:t>Eligible</w:t>
      </w:r>
      <w:r w:rsidR="004A0D70" w:rsidRPr="004A0D70">
        <w:rPr>
          <w:spacing w:val="-7"/>
        </w:rPr>
        <w:t xml:space="preserve"> </w:t>
      </w:r>
      <w:r w:rsidR="004A0D70" w:rsidRPr="004A0D70">
        <w:t>scattered</w:t>
      </w:r>
      <w:r w:rsidR="004A0D70" w:rsidRPr="004A0D70">
        <w:rPr>
          <w:spacing w:val="-6"/>
        </w:rPr>
        <w:t xml:space="preserve"> </w:t>
      </w:r>
      <w:r w:rsidR="004A0D70" w:rsidRPr="004A0D70">
        <w:t>C&amp;D</w:t>
      </w:r>
      <w:r w:rsidR="004A0D70" w:rsidRPr="004A0D70">
        <w:rPr>
          <w:spacing w:val="-6"/>
        </w:rPr>
        <w:t xml:space="preserve"> </w:t>
      </w:r>
      <w:r w:rsidR="004A0D70" w:rsidRPr="004A0D70">
        <w:t>debris</w:t>
      </w:r>
      <w:r w:rsidR="004A0D70" w:rsidRPr="004A0D70">
        <w:rPr>
          <w:spacing w:val="-6"/>
        </w:rPr>
        <w:t xml:space="preserve"> </w:t>
      </w:r>
      <w:r w:rsidR="004A0D70" w:rsidRPr="004A0D70">
        <w:t>on</w:t>
      </w:r>
      <w:r w:rsidR="004A0D70" w:rsidRPr="004A0D70">
        <w:rPr>
          <w:spacing w:val="-6"/>
        </w:rPr>
        <w:t xml:space="preserve"> </w:t>
      </w:r>
      <w:r w:rsidR="004A0D70" w:rsidRPr="004A0D70">
        <w:t>private property, will be transported to a County Designated Final Disposal Site in accordance with all federal, state and local rules and regulations.</w:t>
      </w:r>
    </w:p>
    <w:p w14:paraId="4925E741" w14:textId="507DA2D3"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Decommissioning</w:t>
      </w:r>
      <w:r w:rsidRPr="006B49B9">
        <w:rPr>
          <w:sz w:val="24"/>
          <w:szCs w:val="24"/>
        </w:rPr>
        <w:t xml:space="preserve"> </w:t>
      </w:r>
      <w:r w:rsidRPr="004A0D70">
        <w:rPr>
          <w:sz w:val="24"/>
          <w:szCs w:val="24"/>
        </w:rPr>
        <w:t>consists</w:t>
      </w:r>
      <w:r w:rsidRPr="006B49B9">
        <w:rPr>
          <w:sz w:val="24"/>
          <w:szCs w:val="24"/>
        </w:rPr>
        <w:t xml:space="preserve"> </w:t>
      </w:r>
      <w:r w:rsidRPr="004A0D70">
        <w:rPr>
          <w:sz w:val="24"/>
          <w:szCs w:val="24"/>
        </w:rPr>
        <w:t>of</w:t>
      </w:r>
      <w:r w:rsidRPr="006B49B9">
        <w:rPr>
          <w:sz w:val="24"/>
          <w:szCs w:val="24"/>
        </w:rPr>
        <w:t xml:space="preserve"> </w:t>
      </w:r>
      <w:r w:rsidRPr="004A0D70">
        <w:rPr>
          <w:sz w:val="24"/>
          <w:szCs w:val="24"/>
        </w:rPr>
        <w:t>the</w:t>
      </w:r>
      <w:r w:rsidRPr="006B49B9">
        <w:rPr>
          <w:sz w:val="24"/>
          <w:szCs w:val="24"/>
        </w:rPr>
        <w:t xml:space="preserve"> </w:t>
      </w:r>
      <w:r w:rsidRPr="004A0D70">
        <w:rPr>
          <w:sz w:val="24"/>
          <w:szCs w:val="24"/>
        </w:rPr>
        <w:t>removal</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disposal</w:t>
      </w:r>
      <w:r w:rsidRPr="006B49B9">
        <w:rPr>
          <w:sz w:val="24"/>
          <w:szCs w:val="24"/>
        </w:rPr>
        <w:t xml:space="preserve"> </w:t>
      </w:r>
      <w:r w:rsidRPr="004A0D70">
        <w:rPr>
          <w:sz w:val="24"/>
          <w:szCs w:val="24"/>
        </w:rPr>
        <w:t>of</w:t>
      </w:r>
      <w:r w:rsidRPr="006B49B9">
        <w:rPr>
          <w:sz w:val="24"/>
          <w:szCs w:val="24"/>
        </w:rPr>
        <w:t xml:space="preserve"> </w:t>
      </w:r>
      <w:r w:rsidRPr="004A0D70">
        <w:rPr>
          <w:sz w:val="24"/>
          <w:szCs w:val="24"/>
        </w:rPr>
        <w:t>all</w:t>
      </w:r>
      <w:r w:rsidRPr="006B49B9">
        <w:rPr>
          <w:sz w:val="24"/>
          <w:szCs w:val="24"/>
        </w:rPr>
        <w:t xml:space="preserve"> </w:t>
      </w:r>
      <w:r w:rsidRPr="004A0D70">
        <w:rPr>
          <w:sz w:val="24"/>
          <w:szCs w:val="24"/>
        </w:rPr>
        <w:t>HHW,</w:t>
      </w:r>
      <w:r w:rsidRPr="006B49B9">
        <w:rPr>
          <w:sz w:val="24"/>
          <w:szCs w:val="24"/>
        </w:rPr>
        <w:t xml:space="preserve"> </w:t>
      </w:r>
      <w:r w:rsidRPr="004A0D70">
        <w:rPr>
          <w:sz w:val="24"/>
          <w:szCs w:val="24"/>
        </w:rPr>
        <w:t>E-Scrap,</w:t>
      </w:r>
      <w:r w:rsidRPr="006B49B9">
        <w:rPr>
          <w:sz w:val="24"/>
          <w:szCs w:val="24"/>
        </w:rPr>
        <w:t xml:space="preserve"> </w:t>
      </w:r>
      <w:r w:rsidRPr="004A0D70">
        <w:rPr>
          <w:sz w:val="24"/>
          <w:szCs w:val="24"/>
        </w:rPr>
        <w:lastRenderedPageBreak/>
        <w:t>White Goods, and Waste Tires from a Non-RACM structure at a properly sanctioned facility in accordance with all applicable federal, state</w:t>
      </w:r>
      <w:r w:rsidR="00816403">
        <w:rPr>
          <w:sz w:val="24"/>
          <w:szCs w:val="24"/>
        </w:rPr>
        <w:t>,</w:t>
      </w:r>
      <w:r w:rsidRPr="004A0D70">
        <w:rPr>
          <w:sz w:val="24"/>
          <w:szCs w:val="24"/>
        </w:rPr>
        <w:t xml:space="preserve"> and local rules and </w:t>
      </w:r>
      <w:r w:rsidRPr="006B49B9">
        <w:rPr>
          <w:sz w:val="24"/>
          <w:szCs w:val="24"/>
        </w:rPr>
        <w:t>regulations.</w:t>
      </w:r>
      <w:r w:rsidR="00140FEC">
        <w:rPr>
          <w:sz w:val="24"/>
          <w:szCs w:val="24"/>
        </w:rPr>
        <w:t xml:space="preserve"> Contractor shall be responsible for obtaining any permits and inspections required for this section.</w:t>
      </w:r>
    </w:p>
    <w:p w14:paraId="4E259376" w14:textId="77777777"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Any structurally unsound and unsafe structures will be identified and presented to County for direction regarding decommissioning.</w:t>
      </w:r>
    </w:p>
    <w:p w14:paraId="1296F075" w14:textId="77777777"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Removal and transportation of Eligible Non-RACM demolished structures and Eligible</w:t>
      </w:r>
      <w:r w:rsidRPr="006B49B9">
        <w:rPr>
          <w:sz w:val="24"/>
          <w:szCs w:val="24"/>
        </w:rPr>
        <w:t xml:space="preserve"> </w:t>
      </w:r>
      <w:r w:rsidRPr="004A0D70">
        <w:rPr>
          <w:sz w:val="24"/>
          <w:szCs w:val="24"/>
        </w:rPr>
        <w:t>scattered</w:t>
      </w:r>
      <w:r w:rsidRPr="006B49B9">
        <w:rPr>
          <w:sz w:val="24"/>
          <w:szCs w:val="24"/>
        </w:rPr>
        <w:t xml:space="preserve"> </w:t>
      </w:r>
      <w:r w:rsidRPr="004A0D70">
        <w:rPr>
          <w:sz w:val="24"/>
          <w:szCs w:val="24"/>
        </w:rPr>
        <w:t>C&amp;D</w:t>
      </w:r>
      <w:r w:rsidRPr="006B49B9">
        <w:rPr>
          <w:sz w:val="24"/>
          <w:szCs w:val="24"/>
        </w:rPr>
        <w:t xml:space="preserve"> </w:t>
      </w:r>
      <w:r w:rsidRPr="004A0D70">
        <w:rPr>
          <w:sz w:val="24"/>
          <w:szCs w:val="24"/>
        </w:rPr>
        <w:t>debris</w:t>
      </w:r>
      <w:r w:rsidRPr="006B49B9">
        <w:rPr>
          <w:sz w:val="24"/>
          <w:szCs w:val="24"/>
        </w:rPr>
        <w:t xml:space="preserve"> </w:t>
      </w:r>
      <w:r w:rsidRPr="004A0D70">
        <w:rPr>
          <w:sz w:val="24"/>
          <w:szCs w:val="24"/>
        </w:rPr>
        <w:t>on</w:t>
      </w:r>
      <w:r w:rsidRPr="006B49B9">
        <w:rPr>
          <w:sz w:val="24"/>
          <w:szCs w:val="24"/>
        </w:rPr>
        <w:t xml:space="preserve"> </w:t>
      </w:r>
      <w:r w:rsidRPr="004A0D70">
        <w:rPr>
          <w:sz w:val="24"/>
          <w:szCs w:val="24"/>
        </w:rPr>
        <w:t>private</w:t>
      </w:r>
      <w:r w:rsidRPr="006B49B9">
        <w:rPr>
          <w:sz w:val="24"/>
          <w:szCs w:val="24"/>
        </w:rPr>
        <w:t xml:space="preserve"> </w:t>
      </w:r>
      <w:r w:rsidRPr="004A0D70">
        <w:rPr>
          <w:sz w:val="24"/>
          <w:szCs w:val="24"/>
        </w:rPr>
        <w:t>property</w:t>
      </w:r>
      <w:r w:rsidRPr="006B49B9">
        <w:rPr>
          <w:sz w:val="24"/>
          <w:szCs w:val="24"/>
        </w:rPr>
        <w:t xml:space="preserve"> </w:t>
      </w:r>
      <w:r w:rsidRPr="004A0D70">
        <w:rPr>
          <w:sz w:val="24"/>
          <w:szCs w:val="24"/>
        </w:rPr>
        <w:t>will</w:t>
      </w:r>
      <w:r w:rsidRPr="006B49B9">
        <w:rPr>
          <w:sz w:val="24"/>
          <w:szCs w:val="24"/>
        </w:rPr>
        <w:t xml:space="preserve"> </w:t>
      </w:r>
      <w:r w:rsidRPr="004A0D70">
        <w:rPr>
          <w:sz w:val="24"/>
          <w:szCs w:val="24"/>
        </w:rPr>
        <w:t>be</w:t>
      </w:r>
      <w:r w:rsidRPr="006B49B9">
        <w:rPr>
          <w:sz w:val="24"/>
          <w:szCs w:val="24"/>
        </w:rPr>
        <w:t xml:space="preserve"> </w:t>
      </w:r>
      <w:r w:rsidRPr="004A0D70">
        <w:rPr>
          <w:sz w:val="24"/>
          <w:szCs w:val="24"/>
        </w:rPr>
        <w:t>performed</w:t>
      </w:r>
      <w:r w:rsidRPr="006B49B9">
        <w:rPr>
          <w:sz w:val="24"/>
          <w:szCs w:val="24"/>
        </w:rPr>
        <w:t xml:space="preserve"> </w:t>
      </w:r>
      <w:r w:rsidRPr="004A0D70">
        <w:rPr>
          <w:sz w:val="24"/>
          <w:szCs w:val="24"/>
        </w:rPr>
        <w:t>as</w:t>
      </w:r>
      <w:r w:rsidRPr="006B49B9">
        <w:rPr>
          <w:sz w:val="24"/>
          <w:szCs w:val="24"/>
        </w:rPr>
        <w:t xml:space="preserve"> </w:t>
      </w:r>
      <w:r w:rsidRPr="004A0D70">
        <w:rPr>
          <w:sz w:val="24"/>
          <w:szCs w:val="24"/>
        </w:rPr>
        <w:t>directed</w:t>
      </w:r>
      <w:r w:rsidRPr="006B49B9">
        <w:rPr>
          <w:sz w:val="24"/>
          <w:szCs w:val="24"/>
        </w:rPr>
        <w:t xml:space="preserve"> </w:t>
      </w:r>
      <w:r w:rsidRPr="004A0D70">
        <w:rPr>
          <w:sz w:val="24"/>
          <w:szCs w:val="24"/>
        </w:rPr>
        <w:t>in writing by County Debris Manager.</w:t>
      </w:r>
    </w:p>
    <w:p w14:paraId="43938322" w14:textId="77777777"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Once the debris removal vehicle has been issued a load ticket from County’s authorized representative, the debris removal vehicle will proceed immediately to a County Designated Final Disposal Site. The debris removal vehicle will not collect additional debris once a load ticket has been issued.</w:t>
      </w:r>
    </w:p>
    <w:p w14:paraId="0D1A85E6" w14:textId="77777777"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Entry onto private property for the removal of Eligible C&amp;D hazards will only be permitted when directed in writing by County or its authorized representative. County will provide specific Right-of-Entry (ROE) legal and operational procedures for private property debris removal programs if requested.</w:t>
      </w:r>
    </w:p>
    <w:p w14:paraId="4D8F742A" w14:textId="005E5B0F"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Contractor is required to strictly adhere to any and all local, state</w:t>
      </w:r>
      <w:r w:rsidR="00816403">
        <w:rPr>
          <w:sz w:val="24"/>
          <w:szCs w:val="24"/>
        </w:rPr>
        <w:t>,</w:t>
      </w:r>
      <w:r w:rsidRPr="004A0D70">
        <w:rPr>
          <w:sz w:val="24"/>
          <w:szCs w:val="24"/>
        </w:rPr>
        <w:t xml:space="preserve"> and federal regulatory requirements for the demolition, handling and transportation of Non-RACM structures (such as obtaining demolition permits, etc.).</w:t>
      </w:r>
    </w:p>
    <w:p w14:paraId="13683E29" w14:textId="77777777" w:rsidR="004A0D70" w:rsidRPr="006B49B9" w:rsidRDefault="004A0D70" w:rsidP="005F0CFF">
      <w:pPr>
        <w:pStyle w:val="ListParagraph"/>
        <w:numPr>
          <w:ilvl w:val="1"/>
          <w:numId w:val="3"/>
        </w:numPr>
        <w:tabs>
          <w:tab w:val="left" w:pos="630"/>
          <w:tab w:val="left" w:pos="3231"/>
        </w:tabs>
        <w:spacing w:after="120"/>
        <w:ind w:left="630" w:right="118" w:hanging="630"/>
        <w:contextualSpacing w:val="0"/>
        <w:rPr>
          <w:b/>
          <w:bCs/>
          <w:sz w:val="24"/>
          <w:szCs w:val="24"/>
        </w:rPr>
      </w:pPr>
      <w:r w:rsidRPr="006B49B9">
        <w:rPr>
          <w:b/>
          <w:bCs/>
          <w:sz w:val="24"/>
          <w:szCs w:val="24"/>
        </w:rPr>
        <w:t>Eligible Demolition, Removal, Transport and Disposal of RACM Structures</w:t>
      </w:r>
    </w:p>
    <w:p w14:paraId="212568A3" w14:textId="66CA6D2F" w:rsidR="004A0D70" w:rsidRPr="004A0D70" w:rsidRDefault="00045062" w:rsidP="006B49B9">
      <w:pPr>
        <w:pStyle w:val="BodyText"/>
        <w:spacing w:before="0" w:after="120"/>
        <w:ind w:left="630" w:right="115" w:firstLine="0"/>
      </w:pPr>
      <w:r>
        <w:t>W</w:t>
      </w:r>
      <w:r w:rsidR="004A0D70" w:rsidRPr="004A0D70">
        <w:t xml:space="preserve">ork shall consist of all labor, equipment, fuel, traffic control costs and other associated costs necessary to decommission, demolish and dispose of Eligible RACM structures on private property within the jurisdictional limits of County. </w:t>
      </w:r>
      <w:r>
        <w:t>T</w:t>
      </w:r>
      <w:r w:rsidR="004A0D70" w:rsidRPr="004A0D70">
        <w:t>his work will include ACM testing, decommissioning, structural demolition, debris removal and site remediation. Further, Eligible debris generated from the demolition</w:t>
      </w:r>
      <w:r w:rsidR="004A0D70" w:rsidRPr="004A0D70">
        <w:rPr>
          <w:spacing w:val="-13"/>
        </w:rPr>
        <w:t xml:space="preserve"> </w:t>
      </w:r>
      <w:r w:rsidR="004A0D70" w:rsidRPr="004A0D70">
        <w:t>of</w:t>
      </w:r>
      <w:r w:rsidR="004A0D70" w:rsidRPr="004A0D70">
        <w:rPr>
          <w:spacing w:val="-14"/>
        </w:rPr>
        <w:t xml:space="preserve"> </w:t>
      </w:r>
      <w:r w:rsidR="004A0D70" w:rsidRPr="004A0D70">
        <w:t>structures,</w:t>
      </w:r>
      <w:r w:rsidR="004A0D70" w:rsidRPr="004A0D70">
        <w:rPr>
          <w:spacing w:val="-13"/>
        </w:rPr>
        <w:t xml:space="preserve"> </w:t>
      </w:r>
      <w:r w:rsidR="004A0D70" w:rsidRPr="004A0D70">
        <w:t>as</w:t>
      </w:r>
      <w:r w:rsidR="004A0D70" w:rsidRPr="004A0D70">
        <w:rPr>
          <w:spacing w:val="-13"/>
        </w:rPr>
        <w:t xml:space="preserve"> </w:t>
      </w:r>
      <w:r w:rsidR="004A0D70" w:rsidRPr="004A0D70">
        <w:t>well</w:t>
      </w:r>
      <w:r w:rsidR="004A0D70" w:rsidRPr="004A0D70">
        <w:rPr>
          <w:spacing w:val="-13"/>
        </w:rPr>
        <w:t xml:space="preserve"> </w:t>
      </w:r>
      <w:r w:rsidR="004A0D70" w:rsidRPr="004A0D70">
        <w:t>as</w:t>
      </w:r>
      <w:r w:rsidR="004A0D70" w:rsidRPr="004A0D70">
        <w:rPr>
          <w:spacing w:val="-13"/>
        </w:rPr>
        <w:t xml:space="preserve"> </w:t>
      </w:r>
      <w:r w:rsidR="004A0D70" w:rsidRPr="004A0D70">
        <w:t>Eligible</w:t>
      </w:r>
      <w:r w:rsidR="004A0D70" w:rsidRPr="004A0D70">
        <w:rPr>
          <w:spacing w:val="-14"/>
        </w:rPr>
        <w:t xml:space="preserve"> </w:t>
      </w:r>
      <w:r w:rsidR="004A0D70" w:rsidRPr="004A0D70">
        <w:t>scattered</w:t>
      </w:r>
      <w:r w:rsidR="004A0D70" w:rsidRPr="004A0D70">
        <w:rPr>
          <w:spacing w:val="-13"/>
        </w:rPr>
        <w:t xml:space="preserve"> </w:t>
      </w:r>
      <w:r w:rsidR="004A0D70" w:rsidRPr="004A0D70">
        <w:t>C&amp;D</w:t>
      </w:r>
      <w:r w:rsidR="004A0D70" w:rsidRPr="004A0D70">
        <w:rPr>
          <w:spacing w:val="-14"/>
        </w:rPr>
        <w:t xml:space="preserve"> </w:t>
      </w:r>
      <w:r w:rsidR="004A0D70" w:rsidRPr="004A0D70">
        <w:t>debris</w:t>
      </w:r>
      <w:r w:rsidR="004A0D70" w:rsidRPr="004A0D70">
        <w:rPr>
          <w:spacing w:val="-13"/>
        </w:rPr>
        <w:t xml:space="preserve"> </w:t>
      </w:r>
      <w:r w:rsidR="004A0D70" w:rsidRPr="004A0D70">
        <w:t>on</w:t>
      </w:r>
      <w:r w:rsidR="004A0D70" w:rsidRPr="004A0D70">
        <w:rPr>
          <w:spacing w:val="-13"/>
        </w:rPr>
        <w:t xml:space="preserve"> </w:t>
      </w:r>
      <w:r w:rsidR="004A0D70" w:rsidRPr="004A0D70">
        <w:t>private</w:t>
      </w:r>
      <w:r w:rsidR="004A0D70" w:rsidRPr="004A0D70">
        <w:rPr>
          <w:spacing w:val="-12"/>
        </w:rPr>
        <w:t xml:space="preserve"> </w:t>
      </w:r>
      <w:r w:rsidR="004A0D70" w:rsidRPr="004A0D70">
        <w:t>property,</w:t>
      </w:r>
      <w:r w:rsidR="004A0D70" w:rsidRPr="004A0D70">
        <w:rPr>
          <w:spacing w:val="-13"/>
        </w:rPr>
        <w:t xml:space="preserve"> </w:t>
      </w:r>
      <w:r w:rsidR="004A0D70" w:rsidRPr="004A0D70">
        <w:t>will be transported a County Designated Final Disposal Site in accordance with all federal, state and local rules and regulations.</w:t>
      </w:r>
    </w:p>
    <w:p w14:paraId="332C0278" w14:textId="7ECB8BD9"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Decommissioning consists of the removal and disposal of all HHW, E-Waste, White Goods, and Waste Tires from a RACM structure at a properly sanctioned facility in accordance with all applicable federal, state</w:t>
      </w:r>
      <w:r w:rsidR="00045062">
        <w:rPr>
          <w:sz w:val="24"/>
          <w:szCs w:val="24"/>
        </w:rPr>
        <w:t>,</w:t>
      </w:r>
      <w:r w:rsidRPr="004A0D70">
        <w:rPr>
          <w:sz w:val="24"/>
          <w:szCs w:val="24"/>
        </w:rPr>
        <w:t xml:space="preserve"> and local rules and </w:t>
      </w:r>
      <w:r w:rsidRPr="006B49B9">
        <w:rPr>
          <w:sz w:val="24"/>
          <w:szCs w:val="24"/>
        </w:rPr>
        <w:t>regulations.</w:t>
      </w:r>
    </w:p>
    <w:p w14:paraId="3A67737C" w14:textId="77777777"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Any structurally unsound and unsafe structures will be identified and presented to County for direction regarding decommissioning.</w:t>
      </w:r>
    </w:p>
    <w:p w14:paraId="2DC6373C" w14:textId="43833082"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Removal</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transportation</w:t>
      </w:r>
      <w:r w:rsidRPr="006B49B9">
        <w:rPr>
          <w:sz w:val="24"/>
          <w:szCs w:val="24"/>
        </w:rPr>
        <w:t xml:space="preserve"> </w:t>
      </w:r>
      <w:r w:rsidRPr="004A0D70">
        <w:rPr>
          <w:sz w:val="24"/>
          <w:szCs w:val="24"/>
        </w:rPr>
        <w:t>of</w:t>
      </w:r>
      <w:r w:rsidRPr="006B49B9">
        <w:rPr>
          <w:sz w:val="24"/>
          <w:szCs w:val="24"/>
        </w:rPr>
        <w:t xml:space="preserve"> </w:t>
      </w:r>
      <w:r w:rsidRPr="004A0D70">
        <w:rPr>
          <w:sz w:val="24"/>
          <w:szCs w:val="24"/>
        </w:rPr>
        <w:t>Eligible</w:t>
      </w:r>
      <w:r w:rsidRPr="006B49B9">
        <w:rPr>
          <w:sz w:val="24"/>
          <w:szCs w:val="24"/>
        </w:rPr>
        <w:t xml:space="preserve"> </w:t>
      </w:r>
      <w:r w:rsidRPr="004A0D70">
        <w:rPr>
          <w:sz w:val="24"/>
          <w:szCs w:val="24"/>
        </w:rPr>
        <w:t>RACM</w:t>
      </w:r>
      <w:r w:rsidRPr="006B49B9">
        <w:rPr>
          <w:sz w:val="24"/>
          <w:szCs w:val="24"/>
        </w:rPr>
        <w:t xml:space="preserve"> </w:t>
      </w:r>
      <w:r w:rsidRPr="004A0D70">
        <w:rPr>
          <w:sz w:val="24"/>
          <w:szCs w:val="24"/>
        </w:rPr>
        <w:t>demolished</w:t>
      </w:r>
      <w:r w:rsidRPr="006B49B9">
        <w:rPr>
          <w:sz w:val="24"/>
          <w:szCs w:val="24"/>
        </w:rPr>
        <w:t xml:space="preserve"> </w:t>
      </w:r>
      <w:r w:rsidRPr="004A0D70">
        <w:rPr>
          <w:sz w:val="24"/>
          <w:szCs w:val="24"/>
        </w:rPr>
        <w:t>structures</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Eligible scattered C&amp;D debris on private property will be performed as directed in writing by County Debris Manager.</w:t>
      </w:r>
    </w:p>
    <w:p w14:paraId="2841D4D0" w14:textId="77777777"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Once the debris removal vehicle has been issued a load ticket from County’s authorized representative, the debris removal vehicle will proceed immediately to a County Designated Final Disposal Site that accepts RACM debris. The debris removal</w:t>
      </w:r>
      <w:r w:rsidRPr="006B49B9">
        <w:rPr>
          <w:sz w:val="24"/>
          <w:szCs w:val="24"/>
        </w:rPr>
        <w:t xml:space="preserve"> </w:t>
      </w:r>
      <w:r w:rsidRPr="004A0D70">
        <w:rPr>
          <w:sz w:val="24"/>
          <w:szCs w:val="24"/>
        </w:rPr>
        <w:t>vehicle</w:t>
      </w:r>
      <w:r w:rsidRPr="006B49B9">
        <w:rPr>
          <w:sz w:val="24"/>
          <w:szCs w:val="24"/>
        </w:rPr>
        <w:t xml:space="preserve"> </w:t>
      </w:r>
      <w:r w:rsidRPr="004A0D70">
        <w:rPr>
          <w:sz w:val="24"/>
          <w:szCs w:val="24"/>
        </w:rPr>
        <w:t>will</w:t>
      </w:r>
      <w:r w:rsidRPr="006B49B9">
        <w:rPr>
          <w:sz w:val="24"/>
          <w:szCs w:val="24"/>
        </w:rPr>
        <w:t xml:space="preserve"> </w:t>
      </w:r>
      <w:r w:rsidRPr="004A0D70">
        <w:rPr>
          <w:sz w:val="24"/>
          <w:szCs w:val="24"/>
        </w:rPr>
        <w:t>not</w:t>
      </w:r>
      <w:r w:rsidRPr="006B49B9">
        <w:rPr>
          <w:sz w:val="24"/>
          <w:szCs w:val="24"/>
        </w:rPr>
        <w:t xml:space="preserve"> </w:t>
      </w:r>
      <w:r w:rsidRPr="004A0D70">
        <w:rPr>
          <w:sz w:val="24"/>
          <w:szCs w:val="24"/>
        </w:rPr>
        <w:t>collect</w:t>
      </w:r>
      <w:r w:rsidRPr="006B49B9">
        <w:rPr>
          <w:sz w:val="24"/>
          <w:szCs w:val="24"/>
        </w:rPr>
        <w:t xml:space="preserve"> </w:t>
      </w:r>
      <w:r w:rsidRPr="004A0D70">
        <w:rPr>
          <w:sz w:val="24"/>
          <w:szCs w:val="24"/>
        </w:rPr>
        <w:t>additional</w:t>
      </w:r>
      <w:r w:rsidRPr="006B49B9">
        <w:rPr>
          <w:sz w:val="24"/>
          <w:szCs w:val="24"/>
        </w:rPr>
        <w:t xml:space="preserve"> </w:t>
      </w:r>
      <w:r w:rsidRPr="004A0D70">
        <w:rPr>
          <w:sz w:val="24"/>
          <w:szCs w:val="24"/>
        </w:rPr>
        <w:t>debris</w:t>
      </w:r>
      <w:r w:rsidRPr="006B49B9">
        <w:rPr>
          <w:sz w:val="24"/>
          <w:szCs w:val="24"/>
        </w:rPr>
        <w:t xml:space="preserve"> </w:t>
      </w:r>
      <w:r w:rsidRPr="004A0D70">
        <w:rPr>
          <w:sz w:val="24"/>
          <w:szCs w:val="24"/>
        </w:rPr>
        <w:t>once</w:t>
      </w:r>
      <w:r w:rsidRPr="006B49B9">
        <w:rPr>
          <w:sz w:val="24"/>
          <w:szCs w:val="24"/>
        </w:rPr>
        <w:t xml:space="preserve"> </w:t>
      </w:r>
      <w:r w:rsidRPr="004A0D70">
        <w:rPr>
          <w:sz w:val="24"/>
          <w:szCs w:val="24"/>
        </w:rPr>
        <w:t>a</w:t>
      </w:r>
      <w:r w:rsidRPr="006B49B9">
        <w:rPr>
          <w:sz w:val="24"/>
          <w:szCs w:val="24"/>
        </w:rPr>
        <w:t xml:space="preserve"> </w:t>
      </w:r>
      <w:r w:rsidRPr="004A0D70">
        <w:rPr>
          <w:sz w:val="24"/>
          <w:szCs w:val="24"/>
        </w:rPr>
        <w:t>load</w:t>
      </w:r>
      <w:r w:rsidRPr="006B49B9">
        <w:rPr>
          <w:sz w:val="24"/>
          <w:szCs w:val="24"/>
        </w:rPr>
        <w:t xml:space="preserve"> </w:t>
      </w:r>
      <w:r w:rsidRPr="004A0D70">
        <w:rPr>
          <w:sz w:val="24"/>
          <w:szCs w:val="24"/>
        </w:rPr>
        <w:t>ticket</w:t>
      </w:r>
      <w:r w:rsidRPr="006B49B9">
        <w:rPr>
          <w:sz w:val="24"/>
          <w:szCs w:val="24"/>
        </w:rPr>
        <w:t xml:space="preserve"> </w:t>
      </w:r>
      <w:r w:rsidRPr="004A0D70">
        <w:rPr>
          <w:sz w:val="24"/>
          <w:szCs w:val="24"/>
        </w:rPr>
        <w:t>has</w:t>
      </w:r>
      <w:r w:rsidRPr="006B49B9">
        <w:rPr>
          <w:sz w:val="24"/>
          <w:szCs w:val="24"/>
        </w:rPr>
        <w:t xml:space="preserve"> </w:t>
      </w:r>
      <w:r w:rsidRPr="004A0D70">
        <w:rPr>
          <w:sz w:val="24"/>
          <w:szCs w:val="24"/>
        </w:rPr>
        <w:t>been</w:t>
      </w:r>
      <w:r w:rsidRPr="006B49B9">
        <w:rPr>
          <w:sz w:val="24"/>
          <w:szCs w:val="24"/>
        </w:rPr>
        <w:t xml:space="preserve"> </w:t>
      </w:r>
      <w:r w:rsidRPr="004A0D70">
        <w:rPr>
          <w:sz w:val="24"/>
          <w:szCs w:val="24"/>
        </w:rPr>
        <w:t>issued.</w:t>
      </w:r>
    </w:p>
    <w:p w14:paraId="008DE524" w14:textId="77777777"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lastRenderedPageBreak/>
        <w:t>Entry onto private property for the removal of Eligible C&amp;D hazards will only be permitted when directed in writing by County or its authorized representative. County will provide specific ROE legal and operational procedures for private property debris removal programs if requested.</w:t>
      </w:r>
    </w:p>
    <w:p w14:paraId="5E9C44AF" w14:textId="5D877C13"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 xml:space="preserve">Contractor </w:t>
      </w:r>
      <w:r w:rsidR="00EA7441">
        <w:rPr>
          <w:sz w:val="24"/>
          <w:szCs w:val="24"/>
        </w:rPr>
        <w:t xml:space="preserve">shall </w:t>
      </w:r>
      <w:r w:rsidRPr="004A0D70">
        <w:rPr>
          <w:sz w:val="24"/>
          <w:szCs w:val="24"/>
        </w:rPr>
        <w:t>strictly adhere to any and all local, state and federal regulatory requirements for the</w:t>
      </w:r>
      <w:r w:rsidRPr="006B49B9">
        <w:rPr>
          <w:sz w:val="24"/>
          <w:szCs w:val="24"/>
        </w:rPr>
        <w:t xml:space="preserve"> </w:t>
      </w:r>
      <w:r w:rsidRPr="004A0D70">
        <w:rPr>
          <w:sz w:val="24"/>
          <w:szCs w:val="24"/>
        </w:rPr>
        <w:t>demolition, handling and transportation of RACM structures (such as obtaining demolition permits, burrito wrapping of debris, etc.).</w:t>
      </w:r>
    </w:p>
    <w:p w14:paraId="2C03C6AB" w14:textId="77777777" w:rsidR="004A0D70" w:rsidRPr="004A0D70" w:rsidRDefault="004A0D70" w:rsidP="00054037">
      <w:pPr>
        <w:pStyle w:val="Heading1"/>
        <w:keepNext w:val="0"/>
        <w:keepLines w:val="0"/>
        <w:numPr>
          <w:ilvl w:val="0"/>
          <w:numId w:val="3"/>
        </w:numPr>
        <w:tabs>
          <w:tab w:val="left" w:pos="0"/>
        </w:tabs>
        <w:spacing w:before="0" w:after="120"/>
        <w:ind w:left="0"/>
        <w:rPr>
          <w:rFonts w:ascii="Times New Roman" w:hAnsi="Times New Roman" w:cs="Times New Roman"/>
          <w:b/>
          <w:bCs/>
          <w:color w:val="auto"/>
          <w:sz w:val="24"/>
          <w:szCs w:val="24"/>
        </w:rPr>
      </w:pPr>
      <w:r w:rsidRPr="004A0D70">
        <w:rPr>
          <w:rFonts w:ascii="Times New Roman" w:hAnsi="Times New Roman" w:cs="Times New Roman"/>
          <w:b/>
          <w:bCs/>
          <w:color w:val="auto"/>
          <w:sz w:val="24"/>
          <w:szCs w:val="24"/>
        </w:rPr>
        <w:t>TECHNICAL</w:t>
      </w:r>
      <w:r w:rsidRPr="004A0D70">
        <w:rPr>
          <w:rFonts w:ascii="Times New Roman" w:hAnsi="Times New Roman" w:cs="Times New Roman"/>
          <w:b/>
          <w:bCs/>
          <w:color w:val="auto"/>
          <w:spacing w:val="-4"/>
          <w:sz w:val="24"/>
          <w:szCs w:val="24"/>
        </w:rPr>
        <w:t xml:space="preserve"> </w:t>
      </w:r>
      <w:r w:rsidRPr="004A0D70">
        <w:rPr>
          <w:rFonts w:ascii="Times New Roman" w:hAnsi="Times New Roman" w:cs="Times New Roman"/>
          <w:b/>
          <w:bCs/>
          <w:color w:val="auto"/>
          <w:spacing w:val="-2"/>
          <w:sz w:val="24"/>
          <w:szCs w:val="24"/>
        </w:rPr>
        <w:t>SPECIFICATIONS</w:t>
      </w:r>
    </w:p>
    <w:p w14:paraId="27E94BF0" w14:textId="77777777" w:rsidR="004A0D70" w:rsidRPr="006B49B9" w:rsidRDefault="004A0D70" w:rsidP="006B49B9">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6B49B9">
        <w:rPr>
          <w:b/>
          <w:bCs/>
          <w:sz w:val="24"/>
          <w:szCs w:val="24"/>
        </w:rPr>
        <w:t>Notice To Proceed Orders</w:t>
      </w:r>
    </w:p>
    <w:p w14:paraId="3C130A68" w14:textId="6FCEC1DF" w:rsidR="004A0D70" w:rsidRPr="004A0D70" w:rsidRDefault="004A0D70" w:rsidP="006B49B9">
      <w:pPr>
        <w:pStyle w:val="BodyText"/>
        <w:spacing w:before="0" w:after="120"/>
        <w:ind w:left="630" w:right="114" w:firstLine="0"/>
      </w:pPr>
      <w:r w:rsidRPr="004A0D70">
        <w:t>County Manager or representative shall issue official written Notice to Proceed (NTP) orders for the services referenced in this contract. The NTP orders shall be sent via electronic transmission (facsimile, e-mail, etc.) followed by regular mail. If Contractor’s authorized representative is on site</w:t>
      </w:r>
      <w:r w:rsidRPr="004A0D70">
        <w:rPr>
          <w:spacing w:val="-1"/>
        </w:rPr>
        <w:t xml:space="preserve"> </w:t>
      </w:r>
      <w:r w:rsidRPr="004A0D70">
        <w:t>in County</w:t>
      </w:r>
      <w:r w:rsidR="00E35389">
        <w:t>,</w:t>
      </w:r>
      <w:r w:rsidRPr="004A0D70">
        <w:t xml:space="preserve"> then</w:t>
      </w:r>
      <w:r w:rsidRPr="004A0D70">
        <w:rPr>
          <w:spacing w:val="-2"/>
        </w:rPr>
        <w:t xml:space="preserve"> </w:t>
      </w:r>
      <w:r w:rsidRPr="004A0D70">
        <w:t>the</w:t>
      </w:r>
      <w:r w:rsidRPr="004A0D70">
        <w:rPr>
          <w:spacing w:val="-1"/>
        </w:rPr>
        <w:t xml:space="preserve"> </w:t>
      </w:r>
      <w:r w:rsidRPr="004A0D70">
        <w:t>NTP orders will be</w:t>
      </w:r>
      <w:r w:rsidRPr="004A0D70">
        <w:rPr>
          <w:spacing w:val="-1"/>
        </w:rPr>
        <w:t xml:space="preserve"> </w:t>
      </w:r>
      <w:r w:rsidRPr="004A0D70">
        <w:t>hand delivered. Under</w:t>
      </w:r>
      <w:r w:rsidRPr="004A0D70">
        <w:rPr>
          <w:spacing w:val="-9"/>
        </w:rPr>
        <w:t xml:space="preserve"> </w:t>
      </w:r>
      <w:r w:rsidRPr="004A0D70">
        <w:t>no</w:t>
      </w:r>
      <w:r w:rsidRPr="004A0D70">
        <w:rPr>
          <w:spacing w:val="-8"/>
        </w:rPr>
        <w:t xml:space="preserve"> </w:t>
      </w:r>
      <w:r w:rsidRPr="004A0D70">
        <w:t>circumstances</w:t>
      </w:r>
      <w:r w:rsidRPr="004A0D70">
        <w:rPr>
          <w:spacing w:val="-6"/>
        </w:rPr>
        <w:t xml:space="preserve"> </w:t>
      </w:r>
      <w:r w:rsidRPr="004A0D70">
        <w:t>shall</w:t>
      </w:r>
      <w:r w:rsidRPr="004A0D70">
        <w:rPr>
          <w:spacing w:val="-8"/>
        </w:rPr>
        <w:t xml:space="preserve"> </w:t>
      </w:r>
      <w:r w:rsidRPr="004A0D70">
        <w:t>County</w:t>
      </w:r>
      <w:r w:rsidRPr="004A0D70">
        <w:rPr>
          <w:spacing w:val="-8"/>
        </w:rPr>
        <w:t xml:space="preserve"> </w:t>
      </w:r>
      <w:r w:rsidRPr="004A0D70">
        <w:t>be</w:t>
      </w:r>
      <w:r w:rsidRPr="004A0D70">
        <w:rPr>
          <w:spacing w:val="-9"/>
        </w:rPr>
        <w:t xml:space="preserve"> </w:t>
      </w:r>
      <w:r w:rsidRPr="004A0D70">
        <w:t>liable</w:t>
      </w:r>
      <w:r w:rsidRPr="004A0D70">
        <w:rPr>
          <w:spacing w:val="-9"/>
        </w:rPr>
        <w:t xml:space="preserve"> </w:t>
      </w:r>
      <w:r w:rsidRPr="004A0D70">
        <w:t>for</w:t>
      </w:r>
      <w:r w:rsidRPr="004A0D70">
        <w:rPr>
          <w:spacing w:val="-11"/>
        </w:rPr>
        <w:t xml:space="preserve"> </w:t>
      </w:r>
      <w:r w:rsidRPr="004A0D70">
        <w:t>any</w:t>
      </w:r>
      <w:r w:rsidRPr="004A0D70">
        <w:rPr>
          <w:spacing w:val="-8"/>
        </w:rPr>
        <w:t xml:space="preserve"> </w:t>
      </w:r>
      <w:r w:rsidRPr="004A0D70">
        <w:t>services</w:t>
      </w:r>
      <w:r w:rsidRPr="004A0D70">
        <w:rPr>
          <w:spacing w:val="-8"/>
        </w:rPr>
        <w:t xml:space="preserve"> </w:t>
      </w:r>
      <w:r w:rsidRPr="004A0D70">
        <w:t>rendered</w:t>
      </w:r>
      <w:r w:rsidRPr="004A0D70">
        <w:rPr>
          <w:spacing w:val="-8"/>
        </w:rPr>
        <w:t xml:space="preserve"> </w:t>
      </w:r>
      <w:r w:rsidRPr="004A0D70">
        <w:t>unless</w:t>
      </w:r>
      <w:r w:rsidRPr="004A0D70">
        <w:rPr>
          <w:spacing w:val="-8"/>
        </w:rPr>
        <w:t xml:space="preserve"> </w:t>
      </w:r>
      <w:r w:rsidRPr="004A0D70">
        <w:t>the</w:t>
      </w:r>
      <w:r w:rsidRPr="004A0D70">
        <w:rPr>
          <w:spacing w:val="-9"/>
        </w:rPr>
        <w:t xml:space="preserve"> </w:t>
      </w:r>
      <w:r w:rsidRPr="004A0D70">
        <w:t>written NTP</w:t>
      </w:r>
      <w:r w:rsidRPr="004A0D70">
        <w:rPr>
          <w:spacing w:val="-13"/>
        </w:rPr>
        <w:t xml:space="preserve"> </w:t>
      </w:r>
      <w:r w:rsidRPr="004A0D70">
        <w:t>orders</w:t>
      </w:r>
      <w:r w:rsidRPr="004A0D70">
        <w:rPr>
          <w:spacing w:val="-14"/>
        </w:rPr>
        <w:t xml:space="preserve"> </w:t>
      </w:r>
      <w:r w:rsidRPr="004A0D70">
        <w:t>have</w:t>
      </w:r>
      <w:r w:rsidRPr="004A0D70">
        <w:rPr>
          <w:spacing w:val="-15"/>
        </w:rPr>
        <w:t xml:space="preserve"> </w:t>
      </w:r>
      <w:r w:rsidRPr="004A0D70">
        <w:t>been</w:t>
      </w:r>
      <w:r w:rsidRPr="004A0D70">
        <w:rPr>
          <w:spacing w:val="-14"/>
        </w:rPr>
        <w:t xml:space="preserve"> </w:t>
      </w:r>
      <w:r w:rsidRPr="004A0D70">
        <w:t>sent</w:t>
      </w:r>
      <w:r w:rsidRPr="004A0D70">
        <w:rPr>
          <w:spacing w:val="-14"/>
        </w:rPr>
        <w:t xml:space="preserve"> </w:t>
      </w:r>
      <w:r w:rsidRPr="004A0D70">
        <w:t>and</w:t>
      </w:r>
      <w:r w:rsidRPr="004A0D70">
        <w:rPr>
          <w:spacing w:val="-14"/>
        </w:rPr>
        <w:t xml:space="preserve"> </w:t>
      </w:r>
      <w:r w:rsidRPr="004A0D70">
        <w:t>received</w:t>
      </w:r>
      <w:r w:rsidRPr="004A0D70">
        <w:rPr>
          <w:spacing w:val="-14"/>
        </w:rPr>
        <w:t xml:space="preserve"> </w:t>
      </w:r>
      <w:r w:rsidRPr="004A0D70">
        <w:t>by</w:t>
      </w:r>
      <w:r w:rsidRPr="004A0D70">
        <w:rPr>
          <w:spacing w:val="-14"/>
        </w:rPr>
        <w:t xml:space="preserve"> </w:t>
      </w:r>
      <w:r w:rsidRPr="004A0D70">
        <w:t>Contractor(s).</w:t>
      </w:r>
      <w:r w:rsidRPr="004A0D70">
        <w:rPr>
          <w:spacing w:val="-14"/>
        </w:rPr>
        <w:t xml:space="preserve"> </w:t>
      </w:r>
      <w:r w:rsidRPr="004A0D70">
        <w:t>Contractor(s)</w:t>
      </w:r>
      <w:r w:rsidRPr="004A0D70">
        <w:rPr>
          <w:spacing w:val="-15"/>
        </w:rPr>
        <w:t xml:space="preserve"> </w:t>
      </w:r>
      <w:r w:rsidRPr="004A0D70">
        <w:t>must</w:t>
      </w:r>
      <w:r w:rsidRPr="004A0D70">
        <w:rPr>
          <w:spacing w:val="-14"/>
        </w:rPr>
        <w:t xml:space="preserve"> </w:t>
      </w:r>
      <w:r w:rsidRPr="004A0D70">
        <w:t>acknowledge receipt of the NTP orders in writing to County Manager or representative.</w:t>
      </w:r>
    </w:p>
    <w:p w14:paraId="418317EA" w14:textId="77777777" w:rsidR="004A0D70" w:rsidRPr="006B49B9" w:rsidRDefault="004A0D70" w:rsidP="006B49B9">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6B49B9">
        <w:rPr>
          <w:b/>
          <w:bCs/>
          <w:sz w:val="24"/>
          <w:szCs w:val="24"/>
        </w:rPr>
        <w:t>Changes to the Scope of Work</w:t>
      </w:r>
    </w:p>
    <w:p w14:paraId="5D394792" w14:textId="2F002936" w:rsidR="004A0D70" w:rsidRPr="004A0D70" w:rsidRDefault="004A0D70" w:rsidP="006B49B9">
      <w:pPr>
        <w:pStyle w:val="BodyText"/>
        <w:spacing w:before="0" w:after="120"/>
        <w:ind w:left="630" w:right="114" w:firstLine="0"/>
      </w:pPr>
      <w:r w:rsidRPr="004A0D70">
        <w:t>County may request changes in the scope of work to be performed.</w:t>
      </w:r>
      <w:r w:rsidRPr="004A0D70">
        <w:rPr>
          <w:spacing w:val="40"/>
        </w:rPr>
        <w:t xml:space="preserve"> </w:t>
      </w:r>
      <w:r w:rsidRPr="004A0D70">
        <w:t>Such changes, including increase</w:t>
      </w:r>
      <w:r w:rsidR="00142E2C">
        <w:t>s</w:t>
      </w:r>
      <w:r w:rsidRPr="004A0D70">
        <w:t xml:space="preserve"> or decrease</w:t>
      </w:r>
      <w:r w:rsidR="00142E2C">
        <w:t>s</w:t>
      </w:r>
      <w:r w:rsidRPr="004A0D70">
        <w:t xml:space="preserve"> in compensation, must be mutually agreed upon and incorporated by written amendment to the agreement.</w:t>
      </w:r>
    </w:p>
    <w:p w14:paraId="797B8487" w14:textId="77777777" w:rsidR="004A0D70" w:rsidRPr="006B49B9" w:rsidRDefault="004A0D70" w:rsidP="006B49B9">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6B49B9">
        <w:rPr>
          <w:b/>
          <w:bCs/>
          <w:sz w:val="24"/>
          <w:szCs w:val="24"/>
        </w:rPr>
        <w:t>Documentation Management and Support</w:t>
      </w:r>
    </w:p>
    <w:p w14:paraId="12981CBE" w14:textId="77777777" w:rsidR="004A0D70" w:rsidRPr="004A0D70" w:rsidRDefault="004A0D70" w:rsidP="006B49B9">
      <w:pPr>
        <w:pStyle w:val="BodyText"/>
        <w:spacing w:before="0" w:after="120"/>
        <w:ind w:left="630" w:right="114" w:firstLine="0"/>
      </w:pPr>
      <w:r w:rsidRPr="004A0D70">
        <w:t>Contractor shall provide data management and support to County during the disaster recovery effort including but not be limited to:</w:t>
      </w:r>
    </w:p>
    <w:p w14:paraId="70935580" w14:textId="77777777"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Assist County in the preparation of FEMA and State reports for reimbursement, including training of agency/department employees and review of documentation prior to submittal.</w:t>
      </w:r>
    </w:p>
    <w:p w14:paraId="5F43FD58" w14:textId="4539A5F5"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 xml:space="preserve">Work closely with State Emergency Management, FEMA, and other agencies to </w:t>
      </w:r>
      <w:r w:rsidR="00142E2C" w:rsidRPr="004A0D70">
        <w:rPr>
          <w:sz w:val="24"/>
          <w:szCs w:val="24"/>
        </w:rPr>
        <w:t>ensure</w:t>
      </w:r>
      <w:r w:rsidRPr="004A0D70">
        <w:rPr>
          <w:sz w:val="24"/>
          <w:szCs w:val="24"/>
        </w:rPr>
        <w:t xml:space="preserve"> that debris collection, debris disposition, and all supporting data meet each agency’s requirements for reimbursement eligibility.</w:t>
      </w:r>
    </w:p>
    <w:p w14:paraId="4E5AFDE6" w14:textId="6038026B"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Utilize County tracking documentation and/or provide approved collection/disposal</w:t>
      </w:r>
      <w:r w:rsidRPr="006B49B9">
        <w:rPr>
          <w:sz w:val="24"/>
          <w:szCs w:val="24"/>
        </w:rPr>
        <w:t xml:space="preserve"> </w:t>
      </w:r>
      <w:r w:rsidRPr="004A0D70">
        <w:rPr>
          <w:sz w:val="24"/>
          <w:szCs w:val="24"/>
        </w:rPr>
        <w:t>tickets,</w:t>
      </w:r>
      <w:r w:rsidRPr="006B49B9">
        <w:rPr>
          <w:sz w:val="24"/>
          <w:szCs w:val="24"/>
        </w:rPr>
        <w:t xml:space="preserve"> </w:t>
      </w:r>
      <w:r w:rsidRPr="004A0D70">
        <w:rPr>
          <w:sz w:val="24"/>
          <w:szCs w:val="24"/>
        </w:rPr>
        <w:t>field</w:t>
      </w:r>
      <w:r w:rsidRPr="006B49B9">
        <w:rPr>
          <w:sz w:val="24"/>
          <w:szCs w:val="24"/>
        </w:rPr>
        <w:t xml:space="preserve"> </w:t>
      </w:r>
      <w:r w:rsidRPr="004A0D70">
        <w:rPr>
          <w:sz w:val="24"/>
          <w:szCs w:val="24"/>
        </w:rPr>
        <w:t>inspection</w:t>
      </w:r>
      <w:r w:rsidRPr="006B49B9">
        <w:rPr>
          <w:sz w:val="24"/>
          <w:szCs w:val="24"/>
        </w:rPr>
        <w:t xml:space="preserve"> </w:t>
      </w:r>
      <w:r w:rsidRPr="004A0D70">
        <w:rPr>
          <w:sz w:val="24"/>
          <w:szCs w:val="24"/>
        </w:rPr>
        <w:t>stations</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reports,</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other</w:t>
      </w:r>
      <w:r w:rsidRPr="006B49B9">
        <w:rPr>
          <w:sz w:val="24"/>
          <w:szCs w:val="24"/>
        </w:rPr>
        <w:t xml:space="preserve"> </w:t>
      </w:r>
      <w:r w:rsidRPr="004A0D70">
        <w:rPr>
          <w:sz w:val="24"/>
          <w:szCs w:val="24"/>
        </w:rPr>
        <w:t>required documentation</w:t>
      </w:r>
      <w:r w:rsidRPr="006B49B9">
        <w:rPr>
          <w:sz w:val="24"/>
          <w:szCs w:val="24"/>
        </w:rPr>
        <w:t xml:space="preserve"> </w:t>
      </w:r>
      <w:r w:rsidRPr="004A0D70">
        <w:rPr>
          <w:sz w:val="24"/>
          <w:szCs w:val="24"/>
        </w:rPr>
        <w:t>to</w:t>
      </w:r>
      <w:r w:rsidRPr="006B49B9">
        <w:rPr>
          <w:sz w:val="24"/>
          <w:szCs w:val="24"/>
        </w:rPr>
        <w:t xml:space="preserve"> </w:t>
      </w:r>
      <w:r w:rsidRPr="004A0D70">
        <w:rPr>
          <w:sz w:val="24"/>
          <w:szCs w:val="24"/>
        </w:rPr>
        <w:t>support</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provide</w:t>
      </w:r>
      <w:r w:rsidRPr="006B49B9">
        <w:rPr>
          <w:sz w:val="24"/>
          <w:szCs w:val="24"/>
        </w:rPr>
        <w:t xml:space="preserve"> </w:t>
      </w:r>
      <w:r w:rsidRPr="004A0D70">
        <w:rPr>
          <w:sz w:val="24"/>
          <w:szCs w:val="24"/>
        </w:rPr>
        <w:t>substantiation</w:t>
      </w:r>
      <w:r w:rsidRPr="006B49B9">
        <w:rPr>
          <w:sz w:val="24"/>
          <w:szCs w:val="24"/>
        </w:rPr>
        <w:t xml:space="preserve"> </w:t>
      </w:r>
      <w:r w:rsidRPr="004A0D70">
        <w:rPr>
          <w:sz w:val="24"/>
          <w:szCs w:val="24"/>
        </w:rPr>
        <w:t>for</w:t>
      </w:r>
      <w:r w:rsidRPr="006B49B9">
        <w:rPr>
          <w:sz w:val="24"/>
          <w:szCs w:val="24"/>
        </w:rPr>
        <w:t xml:space="preserve"> </w:t>
      </w:r>
      <w:r w:rsidRPr="004A0D70">
        <w:rPr>
          <w:sz w:val="24"/>
          <w:szCs w:val="24"/>
        </w:rPr>
        <w:t>FEMA,</w:t>
      </w:r>
      <w:r w:rsidRPr="006B49B9">
        <w:rPr>
          <w:sz w:val="24"/>
          <w:szCs w:val="24"/>
        </w:rPr>
        <w:t xml:space="preserve"> </w:t>
      </w:r>
      <w:r w:rsidR="00FF41BF">
        <w:rPr>
          <w:sz w:val="24"/>
          <w:szCs w:val="24"/>
        </w:rPr>
        <w:t>f</w:t>
      </w:r>
      <w:r w:rsidRPr="004A0D70">
        <w:rPr>
          <w:sz w:val="24"/>
          <w:szCs w:val="24"/>
        </w:rPr>
        <w:t>ederal,</w:t>
      </w:r>
      <w:r w:rsidRPr="006B49B9">
        <w:rPr>
          <w:sz w:val="24"/>
          <w:szCs w:val="24"/>
        </w:rPr>
        <w:t xml:space="preserve"> </w:t>
      </w:r>
      <w:r w:rsidR="00FF41BF">
        <w:rPr>
          <w:sz w:val="24"/>
          <w:szCs w:val="24"/>
        </w:rPr>
        <w:t>s</w:t>
      </w:r>
      <w:r w:rsidRPr="004A0D70">
        <w:rPr>
          <w:sz w:val="24"/>
          <w:szCs w:val="24"/>
        </w:rPr>
        <w:t>tate</w:t>
      </w:r>
      <w:r w:rsidRPr="006B49B9">
        <w:rPr>
          <w:sz w:val="24"/>
          <w:szCs w:val="24"/>
        </w:rPr>
        <w:t xml:space="preserve"> </w:t>
      </w:r>
      <w:r w:rsidRPr="004A0D70">
        <w:rPr>
          <w:sz w:val="24"/>
          <w:szCs w:val="24"/>
        </w:rPr>
        <w:t>and County reimbursement.</w:t>
      </w:r>
    </w:p>
    <w:p w14:paraId="13CB2DBC" w14:textId="1EB036F8"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Contractor shall conduct daily meetings with County to provide updates on the status</w:t>
      </w:r>
      <w:r w:rsidRPr="006B49B9">
        <w:rPr>
          <w:sz w:val="24"/>
          <w:szCs w:val="24"/>
        </w:rPr>
        <w:t xml:space="preserve"> </w:t>
      </w:r>
      <w:r w:rsidRPr="004A0D70">
        <w:rPr>
          <w:sz w:val="24"/>
          <w:szCs w:val="24"/>
        </w:rPr>
        <w:t>of</w:t>
      </w:r>
      <w:r w:rsidRPr="006B49B9">
        <w:rPr>
          <w:sz w:val="24"/>
          <w:szCs w:val="24"/>
        </w:rPr>
        <w:t xml:space="preserve"> </w:t>
      </w:r>
      <w:r w:rsidRPr="004A0D70">
        <w:rPr>
          <w:sz w:val="24"/>
          <w:szCs w:val="24"/>
        </w:rPr>
        <w:t>operations,</w:t>
      </w:r>
      <w:r w:rsidRPr="006B49B9">
        <w:rPr>
          <w:sz w:val="24"/>
          <w:szCs w:val="24"/>
        </w:rPr>
        <w:t xml:space="preserve"> </w:t>
      </w:r>
      <w:r w:rsidRPr="004A0D70">
        <w:rPr>
          <w:sz w:val="24"/>
          <w:szCs w:val="24"/>
        </w:rPr>
        <w:t>discuss</w:t>
      </w:r>
      <w:r w:rsidRPr="006B49B9">
        <w:rPr>
          <w:sz w:val="24"/>
          <w:szCs w:val="24"/>
        </w:rPr>
        <w:t xml:space="preserve"> </w:t>
      </w:r>
      <w:r w:rsidRPr="004A0D70">
        <w:rPr>
          <w:sz w:val="24"/>
          <w:szCs w:val="24"/>
        </w:rPr>
        <w:t>issues/problems,</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daily</w:t>
      </w:r>
      <w:r w:rsidRPr="006B49B9">
        <w:rPr>
          <w:sz w:val="24"/>
          <w:szCs w:val="24"/>
        </w:rPr>
        <w:t xml:space="preserve"> </w:t>
      </w:r>
      <w:r w:rsidRPr="004A0D70">
        <w:rPr>
          <w:sz w:val="24"/>
          <w:szCs w:val="24"/>
        </w:rPr>
        <w:t>work</w:t>
      </w:r>
      <w:r w:rsidRPr="006B49B9">
        <w:rPr>
          <w:sz w:val="24"/>
          <w:szCs w:val="24"/>
        </w:rPr>
        <w:t xml:space="preserve"> </w:t>
      </w:r>
      <w:r w:rsidRPr="004A0D70">
        <w:rPr>
          <w:sz w:val="24"/>
          <w:szCs w:val="24"/>
        </w:rPr>
        <w:t>schedules.</w:t>
      </w:r>
      <w:r w:rsidRPr="006B49B9">
        <w:rPr>
          <w:sz w:val="24"/>
          <w:szCs w:val="24"/>
        </w:rPr>
        <w:t xml:space="preserve"> </w:t>
      </w:r>
      <w:r w:rsidRPr="004A0D70">
        <w:rPr>
          <w:sz w:val="24"/>
          <w:szCs w:val="24"/>
        </w:rPr>
        <w:t>Contractor shall provide</w:t>
      </w:r>
      <w:r w:rsidRPr="006B49B9">
        <w:rPr>
          <w:sz w:val="24"/>
          <w:szCs w:val="24"/>
        </w:rPr>
        <w:t xml:space="preserve"> </w:t>
      </w:r>
      <w:r w:rsidRPr="004A0D70">
        <w:rPr>
          <w:sz w:val="24"/>
          <w:szCs w:val="24"/>
        </w:rPr>
        <w:t>daily reports in a</w:t>
      </w:r>
      <w:r w:rsidRPr="006B49B9">
        <w:rPr>
          <w:sz w:val="24"/>
          <w:szCs w:val="24"/>
        </w:rPr>
        <w:t xml:space="preserve"> </w:t>
      </w:r>
      <w:r w:rsidRPr="004A0D70">
        <w:rPr>
          <w:sz w:val="24"/>
          <w:szCs w:val="24"/>
        </w:rPr>
        <w:t>format approved by County that detail the</w:t>
      </w:r>
      <w:r w:rsidRPr="006B49B9">
        <w:rPr>
          <w:sz w:val="24"/>
          <w:szCs w:val="24"/>
        </w:rPr>
        <w:t xml:space="preserve"> </w:t>
      </w:r>
      <w:r w:rsidRPr="004A0D70">
        <w:rPr>
          <w:sz w:val="24"/>
          <w:szCs w:val="24"/>
        </w:rPr>
        <w:t>progress of</w:t>
      </w:r>
      <w:r w:rsidRPr="006B49B9">
        <w:rPr>
          <w:sz w:val="24"/>
          <w:szCs w:val="24"/>
        </w:rPr>
        <w:t xml:space="preserve"> </w:t>
      </w:r>
      <w:r w:rsidRPr="004A0D70">
        <w:rPr>
          <w:sz w:val="24"/>
          <w:szCs w:val="24"/>
        </w:rPr>
        <w:t>the</w:t>
      </w:r>
      <w:r w:rsidRPr="006B49B9">
        <w:rPr>
          <w:sz w:val="24"/>
          <w:szCs w:val="24"/>
        </w:rPr>
        <w:t xml:space="preserve"> </w:t>
      </w:r>
      <w:r w:rsidRPr="004A0D70">
        <w:rPr>
          <w:sz w:val="24"/>
          <w:szCs w:val="24"/>
        </w:rPr>
        <w:t>debris</w:t>
      </w:r>
      <w:r w:rsidRPr="006B49B9">
        <w:rPr>
          <w:sz w:val="24"/>
          <w:szCs w:val="24"/>
        </w:rPr>
        <w:t xml:space="preserve"> </w:t>
      </w:r>
      <w:r w:rsidRPr="004A0D70">
        <w:rPr>
          <w:sz w:val="24"/>
          <w:szCs w:val="24"/>
        </w:rPr>
        <w:t>removal</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disposal</w:t>
      </w:r>
      <w:r w:rsidRPr="006B49B9">
        <w:rPr>
          <w:sz w:val="24"/>
          <w:szCs w:val="24"/>
        </w:rPr>
        <w:t xml:space="preserve"> </w:t>
      </w:r>
      <w:r w:rsidRPr="004A0D70">
        <w:rPr>
          <w:sz w:val="24"/>
          <w:szCs w:val="24"/>
        </w:rPr>
        <w:t>program.</w:t>
      </w:r>
      <w:r w:rsidRPr="006B49B9">
        <w:rPr>
          <w:sz w:val="24"/>
          <w:szCs w:val="24"/>
        </w:rPr>
        <w:t xml:space="preserve"> </w:t>
      </w:r>
      <w:r w:rsidRPr="004A0D70">
        <w:rPr>
          <w:sz w:val="24"/>
          <w:szCs w:val="24"/>
        </w:rPr>
        <w:t>Such</w:t>
      </w:r>
      <w:r w:rsidRPr="006B49B9">
        <w:rPr>
          <w:sz w:val="24"/>
          <w:szCs w:val="24"/>
        </w:rPr>
        <w:t xml:space="preserve"> </w:t>
      </w:r>
      <w:r w:rsidRPr="004A0D70">
        <w:rPr>
          <w:sz w:val="24"/>
          <w:szCs w:val="24"/>
        </w:rPr>
        <w:t>reports</w:t>
      </w:r>
      <w:r w:rsidRPr="006B49B9">
        <w:rPr>
          <w:sz w:val="24"/>
          <w:szCs w:val="24"/>
        </w:rPr>
        <w:t xml:space="preserve"> </w:t>
      </w:r>
      <w:r w:rsidRPr="004A0D70">
        <w:rPr>
          <w:sz w:val="24"/>
          <w:szCs w:val="24"/>
        </w:rPr>
        <w:t>shall</w:t>
      </w:r>
      <w:r w:rsidRPr="006B49B9">
        <w:rPr>
          <w:sz w:val="24"/>
          <w:szCs w:val="24"/>
        </w:rPr>
        <w:t xml:space="preserve"> </w:t>
      </w:r>
      <w:r w:rsidRPr="004A0D70">
        <w:rPr>
          <w:sz w:val="24"/>
          <w:szCs w:val="24"/>
        </w:rPr>
        <w:t>include</w:t>
      </w:r>
      <w:r w:rsidRPr="006B49B9">
        <w:rPr>
          <w:sz w:val="24"/>
          <w:szCs w:val="24"/>
        </w:rPr>
        <w:t xml:space="preserve"> </w:t>
      </w:r>
      <w:r w:rsidRPr="004A0D70">
        <w:rPr>
          <w:sz w:val="24"/>
          <w:szCs w:val="24"/>
        </w:rPr>
        <w:t>a</w:t>
      </w:r>
      <w:r w:rsidRPr="006B49B9">
        <w:rPr>
          <w:sz w:val="24"/>
          <w:szCs w:val="24"/>
        </w:rPr>
        <w:t xml:space="preserve"> </w:t>
      </w:r>
      <w:r w:rsidRPr="004A0D70">
        <w:rPr>
          <w:sz w:val="24"/>
          <w:szCs w:val="24"/>
        </w:rPr>
        <w:t>description of all areas where work was done detailing the street names</w:t>
      </w:r>
      <w:r w:rsidR="00FF41BF">
        <w:rPr>
          <w:sz w:val="24"/>
          <w:szCs w:val="24"/>
        </w:rPr>
        <w:t>,</w:t>
      </w:r>
      <w:r w:rsidRPr="004A0D70">
        <w:rPr>
          <w:sz w:val="24"/>
          <w:szCs w:val="24"/>
        </w:rPr>
        <w:t xml:space="preserve"> beginning and ending cross streets</w:t>
      </w:r>
      <w:r w:rsidR="00FF41BF">
        <w:rPr>
          <w:sz w:val="24"/>
          <w:szCs w:val="24"/>
        </w:rPr>
        <w:t>,</w:t>
      </w:r>
      <w:r w:rsidRPr="004A0D70">
        <w:rPr>
          <w:sz w:val="24"/>
          <w:szCs w:val="24"/>
        </w:rPr>
        <w:t xml:space="preserve"> and address blocks and city limit lines</w:t>
      </w:r>
      <w:r w:rsidR="00142E2C">
        <w:rPr>
          <w:sz w:val="24"/>
          <w:szCs w:val="24"/>
        </w:rPr>
        <w:t>,</w:t>
      </w:r>
      <w:r w:rsidRPr="004A0D70">
        <w:rPr>
          <w:sz w:val="24"/>
          <w:szCs w:val="24"/>
        </w:rPr>
        <w:t xml:space="preserve"> when applicable</w:t>
      </w:r>
      <w:r w:rsidR="00142E2C">
        <w:rPr>
          <w:sz w:val="24"/>
          <w:szCs w:val="24"/>
        </w:rPr>
        <w:t>,</w:t>
      </w:r>
      <w:r w:rsidRPr="004A0D70">
        <w:rPr>
          <w:sz w:val="24"/>
          <w:szCs w:val="24"/>
        </w:rPr>
        <w:t xml:space="preserve"> where debris removal was completed. The reports must also include the types and volumes of debris</w:t>
      </w:r>
      <w:r w:rsidRPr="006B49B9">
        <w:rPr>
          <w:sz w:val="24"/>
          <w:szCs w:val="24"/>
        </w:rPr>
        <w:t xml:space="preserve"> </w:t>
      </w:r>
      <w:r w:rsidRPr="004A0D70">
        <w:rPr>
          <w:sz w:val="24"/>
          <w:szCs w:val="24"/>
        </w:rPr>
        <w:t>transported,</w:t>
      </w:r>
      <w:r w:rsidRPr="006B49B9">
        <w:rPr>
          <w:sz w:val="24"/>
          <w:szCs w:val="24"/>
        </w:rPr>
        <w:t xml:space="preserve"> </w:t>
      </w:r>
      <w:r w:rsidRPr="004A0D70">
        <w:rPr>
          <w:sz w:val="24"/>
          <w:szCs w:val="24"/>
        </w:rPr>
        <w:t>reduced</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disposed.</w:t>
      </w:r>
      <w:r w:rsidRPr="006B49B9">
        <w:rPr>
          <w:sz w:val="24"/>
          <w:szCs w:val="24"/>
        </w:rPr>
        <w:t xml:space="preserve"> </w:t>
      </w:r>
      <w:r w:rsidRPr="004A0D70">
        <w:rPr>
          <w:sz w:val="24"/>
          <w:szCs w:val="24"/>
        </w:rPr>
        <w:t>The</w:t>
      </w:r>
      <w:r w:rsidRPr="006B49B9">
        <w:rPr>
          <w:sz w:val="24"/>
          <w:szCs w:val="24"/>
        </w:rPr>
        <w:t xml:space="preserve"> </w:t>
      </w:r>
      <w:r w:rsidRPr="004A0D70">
        <w:rPr>
          <w:sz w:val="24"/>
          <w:szCs w:val="24"/>
        </w:rPr>
        <w:t>reports</w:t>
      </w:r>
      <w:r w:rsidRPr="006B49B9">
        <w:rPr>
          <w:sz w:val="24"/>
          <w:szCs w:val="24"/>
        </w:rPr>
        <w:t xml:space="preserve"> </w:t>
      </w:r>
      <w:r w:rsidRPr="004A0D70">
        <w:rPr>
          <w:sz w:val="24"/>
          <w:szCs w:val="24"/>
        </w:rPr>
        <w:lastRenderedPageBreak/>
        <w:t>shall</w:t>
      </w:r>
      <w:r w:rsidRPr="006B49B9">
        <w:rPr>
          <w:sz w:val="24"/>
          <w:szCs w:val="24"/>
        </w:rPr>
        <w:t xml:space="preserve"> </w:t>
      </w:r>
      <w:r w:rsidRPr="004A0D70">
        <w:rPr>
          <w:sz w:val="24"/>
          <w:szCs w:val="24"/>
        </w:rPr>
        <w:t>include</w:t>
      </w:r>
      <w:r w:rsidRPr="006B49B9">
        <w:rPr>
          <w:sz w:val="24"/>
          <w:szCs w:val="24"/>
        </w:rPr>
        <w:t xml:space="preserve"> </w:t>
      </w:r>
      <w:r w:rsidRPr="004A0D70">
        <w:rPr>
          <w:sz w:val="24"/>
          <w:szCs w:val="24"/>
        </w:rPr>
        <w:t>issues</w:t>
      </w:r>
      <w:r w:rsidRPr="006B49B9">
        <w:rPr>
          <w:sz w:val="24"/>
          <w:szCs w:val="24"/>
        </w:rPr>
        <w:t xml:space="preserve"> </w:t>
      </w:r>
      <w:r w:rsidRPr="004A0D70">
        <w:rPr>
          <w:sz w:val="24"/>
          <w:szCs w:val="24"/>
        </w:rPr>
        <w:t>requiring attention and other information requested by County.</w:t>
      </w:r>
    </w:p>
    <w:p w14:paraId="74A63C37" w14:textId="209DFAC2" w:rsidR="004A0D70" w:rsidRPr="004A0D70" w:rsidRDefault="004A0D70" w:rsidP="006B49B9">
      <w:pPr>
        <w:pStyle w:val="ListParagraph"/>
        <w:numPr>
          <w:ilvl w:val="2"/>
          <w:numId w:val="3"/>
        </w:numPr>
        <w:spacing w:after="120"/>
        <w:ind w:left="1440" w:right="114" w:hanging="810"/>
        <w:contextualSpacing w:val="0"/>
        <w:jc w:val="both"/>
        <w:rPr>
          <w:sz w:val="24"/>
          <w:szCs w:val="24"/>
        </w:rPr>
      </w:pPr>
      <w:r w:rsidRPr="004A0D70">
        <w:rPr>
          <w:sz w:val="24"/>
          <w:szCs w:val="24"/>
        </w:rPr>
        <w:t>Contractor</w:t>
      </w:r>
      <w:r w:rsidRPr="006B49B9">
        <w:rPr>
          <w:sz w:val="24"/>
          <w:szCs w:val="24"/>
        </w:rPr>
        <w:t xml:space="preserve"> </w:t>
      </w:r>
      <w:r w:rsidRPr="004A0D70">
        <w:rPr>
          <w:sz w:val="24"/>
          <w:szCs w:val="24"/>
        </w:rPr>
        <w:t>shall</w:t>
      </w:r>
      <w:r w:rsidRPr="006B49B9">
        <w:rPr>
          <w:sz w:val="24"/>
          <w:szCs w:val="24"/>
        </w:rPr>
        <w:t xml:space="preserve"> </w:t>
      </w:r>
      <w:r w:rsidRPr="004A0D70">
        <w:rPr>
          <w:sz w:val="24"/>
          <w:szCs w:val="24"/>
        </w:rPr>
        <w:t>maintain,</w:t>
      </w:r>
      <w:r w:rsidRPr="006B49B9">
        <w:rPr>
          <w:sz w:val="24"/>
          <w:szCs w:val="24"/>
        </w:rPr>
        <w:t xml:space="preserve"> </w:t>
      </w:r>
      <w:r w:rsidRPr="004A0D70">
        <w:rPr>
          <w:sz w:val="24"/>
          <w:szCs w:val="24"/>
        </w:rPr>
        <w:t>in</w:t>
      </w:r>
      <w:r w:rsidRPr="006B49B9">
        <w:rPr>
          <w:sz w:val="24"/>
          <w:szCs w:val="24"/>
        </w:rPr>
        <w:t xml:space="preserve"> </w:t>
      </w:r>
      <w:r w:rsidRPr="004A0D70">
        <w:rPr>
          <w:sz w:val="24"/>
          <w:szCs w:val="24"/>
        </w:rPr>
        <w:t>an</w:t>
      </w:r>
      <w:r w:rsidRPr="006B49B9">
        <w:rPr>
          <w:sz w:val="24"/>
          <w:szCs w:val="24"/>
        </w:rPr>
        <w:t xml:space="preserve"> </w:t>
      </w:r>
      <w:r w:rsidRPr="004A0D70">
        <w:rPr>
          <w:sz w:val="24"/>
          <w:szCs w:val="24"/>
        </w:rPr>
        <w:t>approved</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safe</w:t>
      </w:r>
      <w:r w:rsidRPr="006B49B9">
        <w:rPr>
          <w:sz w:val="24"/>
          <w:szCs w:val="24"/>
        </w:rPr>
        <w:t xml:space="preserve"> </w:t>
      </w:r>
      <w:r w:rsidRPr="004A0D70">
        <w:rPr>
          <w:sz w:val="24"/>
          <w:szCs w:val="24"/>
        </w:rPr>
        <w:t>place</w:t>
      </w:r>
      <w:r w:rsidRPr="006B49B9">
        <w:rPr>
          <w:sz w:val="24"/>
          <w:szCs w:val="24"/>
        </w:rPr>
        <w:t xml:space="preserve"> </w:t>
      </w:r>
      <w:r w:rsidRPr="004A0D70">
        <w:rPr>
          <w:sz w:val="24"/>
          <w:szCs w:val="24"/>
        </w:rPr>
        <w:t>at</w:t>
      </w:r>
      <w:r w:rsidRPr="006B49B9">
        <w:rPr>
          <w:sz w:val="24"/>
          <w:szCs w:val="24"/>
        </w:rPr>
        <w:t xml:space="preserve"> </w:t>
      </w:r>
      <w:r w:rsidRPr="004A0D70">
        <w:rPr>
          <w:sz w:val="24"/>
          <w:szCs w:val="24"/>
        </w:rPr>
        <w:t>the</w:t>
      </w:r>
      <w:r w:rsidRPr="006B49B9">
        <w:rPr>
          <w:sz w:val="24"/>
          <w:szCs w:val="24"/>
        </w:rPr>
        <w:t xml:space="preserve"> </w:t>
      </w:r>
      <w:r w:rsidRPr="004A0D70">
        <w:rPr>
          <w:sz w:val="24"/>
          <w:szCs w:val="24"/>
        </w:rPr>
        <w:t>site,</w:t>
      </w:r>
      <w:r w:rsidRPr="006B49B9">
        <w:rPr>
          <w:sz w:val="24"/>
          <w:szCs w:val="24"/>
        </w:rPr>
        <w:t xml:space="preserve"> </w:t>
      </w:r>
      <w:r w:rsidRPr="004A0D70">
        <w:rPr>
          <w:sz w:val="24"/>
          <w:szCs w:val="24"/>
        </w:rPr>
        <w:t>one</w:t>
      </w:r>
      <w:r w:rsidRPr="006B49B9">
        <w:rPr>
          <w:sz w:val="24"/>
          <w:szCs w:val="24"/>
        </w:rPr>
        <w:t xml:space="preserve"> </w:t>
      </w:r>
      <w:r w:rsidRPr="004A0D70">
        <w:rPr>
          <w:sz w:val="24"/>
          <w:szCs w:val="24"/>
        </w:rPr>
        <w:t>record</w:t>
      </w:r>
      <w:r w:rsidRPr="006B49B9">
        <w:rPr>
          <w:sz w:val="24"/>
          <w:szCs w:val="24"/>
        </w:rPr>
        <w:t xml:space="preserve"> </w:t>
      </w:r>
      <w:r w:rsidRPr="004A0D70">
        <w:rPr>
          <w:sz w:val="24"/>
          <w:szCs w:val="24"/>
        </w:rPr>
        <w:t>copy of</w:t>
      </w:r>
      <w:r w:rsidRPr="006B49B9">
        <w:rPr>
          <w:sz w:val="24"/>
          <w:szCs w:val="24"/>
        </w:rPr>
        <w:t xml:space="preserve"> </w:t>
      </w:r>
      <w:r w:rsidRPr="004A0D70">
        <w:rPr>
          <w:sz w:val="24"/>
          <w:szCs w:val="24"/>
        </w:rPr>
        <w:t>all</w:t>
      </w:r>
      <w:r w:rsidRPr="006B49B9">
        <w:rPr>
          <w:sz w:val="24"/>
          <w:szCs w:val="24"/>
        </w:rPr>
        <w:t xml:space="preserve"> </w:t>
      </w:r>
      <w:r w:rsidRPr="004A0D70">
        <w:rPr>
          <w:sz w:val="24"/>
          <w:szCs w:val="24"/>
        </w:rPr>
        <w:t>load</w:t>
      </w:r>
      <w:r w:rsidRPr="006B49B9">
        <w:rPr>
          <w:sz w:val="24"/>
          <w:szCs w:val="24"/>
        </w:rPr>
        <w:t xml:space="preserve"> </w:t>
      </w:r>
      <w:r w:rsidRPr="004A0D70">
        <w:rPr>
          <w:sz w:val="24"/>
          <w:szCs w:val="24"/>
        </w:rPr>
        <w:t>tickets,</w:t>
      </w:r>
      <w:r w:rsidRPr="006B49B9">
        <w:rPr>
          <w:sz w:val="24"/>
          <w:szCs w:val="24"/>
        </w:rPr>
        <w:t xml:space="preserve"> </w:t>
      </w:r>
      <w:r w:rsidRPr="004A0D70">
        <w:rPr>
          <w:sz w:val="24"/>
          <w:szCs w:val="24"/>
        </w:rPr>
        <w:t>disposal</w:t>
      </w:r>
      <w:r w:rsidRPr="006B49B9">
        <w:rPr>
          <w:sz w:val="24"/>
          <w:szCs w:val="24"/>
        </w:rPr>
        <w:t xml:space="preserve"> </w:t>
      </w:r>
      <w:r w:rsidRPr="004A0D70">
        <w:rPr>
          <w:sz w:val="24"/>
          <w:szCs w:val="24"/>
        </w:rPr>
        <w:t>tickets,</w:t>
      </w:r>
      <w:r w:rsidRPr="006B49B9">
        <w:rPr>
          <w:sz w:val="24"/>
          <w:szCs w:val="24"/>
        </w:rPr>
        <w:t xml:space="preserve"> </w:t>
      </w:r>
      <w:r w:rsidRPr="004A0D70">
        <w:rPr>
          <w:sz w:val="24"/>
          <w:szCs w:val="24"/>
        </w:rPr>
        <w:t>field</w:t>
      </w:r>
      <w:r w:rsidRPr="006B49B9">
        <w:rPr>
          <w:sz w:val="24"/>
          <w:szCs w:val="24"/>
        </w:rPr>
        <w:t xml:space="preserve"> </w:t>
      </w:r>
      <w:r w:rsidRPr="004A0D70">
        <w:rPr>
          <w:sz w:val="24"/>
          <w:szCs w:val="24"/>
        </w:rPr>
        <w:t>inspection</w:t>
      </w:r>
      <w:r w:rsidRPr="006B49B9">
        <w:rPr>
          <w:sz w:val="24"/>
          <w:szCs w:val="24"/>
        </w:rPr>
        <w:t xml:space="preserve"> </w:t>
      </w:r>
      <w:r w:rsidRPr="004A0D70">
        <w:rPr>
          <w:sz w:val="24"/>
          <w:szCs w:val="24"/>
        </w:rPr>
        <w:t>reports</w:t>
      </w:r>
      <w:r w:rsidR="00FF41BF">
        <w:rPr>
          <w:sz w:val="24"/>
          <w:szCs w:val="24"/>
        </w:rPr>
        <w:t>,</w:t>
      </w:r>
      <w:r w:rsidRPr="006B49B9">
        <w:rPr>
          <w:sz w:val="24"/>
          <w:szCs w:val="24"/>
        </w:rPr>
        <w:t xml:space="preserve"> </w:t>
      </w:r>
      <w:r w:rsidRPr="004A0D70">
        <w:rPr>
          <w:sz w:val="24"/>
          <w:szCs w:val="24"/>
        </w:rPr>
        <w:t>and</w:t>
      </w:r>
      <w:r w:rsidRPr="006B49B9">
        <w:rPr>
          <w:sz w:val="24"/>
          <w:szCs w:val="24"/>
        </w:rPr>
        <w:t xml:space="preserve"> </w:t>
      </w:r>
      <w:r w:rsidRPr="004A0D70">
        <w:rPr>
          <w:sz w:val="24"/>
          <w:szCs w:val="24"/>
        </w:rPr>
        <w:t>other</w:t>
      </w:r>
      <w:r w:rsidRPr="006B49B9">
        <w:rPr>
          <w:sz w:val="24"/>
          <w:szCs w:val="24"/>
        </w:rPr>
        <w:t xml:space="preserve"> </w:t>
      </w:r>
      <w:r w:rsidRPr="004A0D70">
        <w:rPr>
          <w:sz w:val="24"/>
          <w:szCs w:val="24"/>
        </w:rPr>
        <w:t>data</w:t>
      </w:r>
      <w:r w:rsidRPr="006B49B9">
        <w:rPr>
          <w:sz w:val="24"/>
          <w:szCs w:val="24"/>
        </w:rPr>
        <w:t xml:space="preserve"> </w:t>
      </w:r>
      <w:r w:rsidRPr="004A0D70">
        <w:rPr>
          <w:sz w:val="24"/>
          <w:szCs w:val="24"/>
        </w:rPr>
        <w:t>sufficient to</w:t>
      </w:r>
      <w:r w:rsidRPr="006B49B9">
        <w:rPr>
          <w:sz w:val="24"/>
          <w:szCs w:val="24"/>
        </w:rPr>
        <w:t xml:space="preserve"> </w:t>
      </w:r>
      <w:r w:rsidRPr="004A0D70">
        <w:rPr>
          <w:sz w:val="24"/>
          <w:szCs w:val="24"/>
        </w:rPr>
        <w:t>provide</w:t>
      </w:r>
      <w:r w:rsidRPr="006B49B9">
        <w:rPr>
          <w:sz w:val="24"/>
          <w:szCs w:val="24"/>
        </w:rPr>
        <w:t xml:space="preserve"> </w:t>
      </w:r>
      <w:r w:rsidRPr="004A0D70">
        <w:rPr>
          <w:sz w:val="24"/>
          <w:szCs w:val="24"/>
        </w:rPr>
        <w:t>substantiation</w:t>
      </w:r>
      <w:r w:rsidRPr="006B49B9">
        <w:rPr>
          <w:sz w:val="24"/>
          <w:szCs w:val="24"/>
        </w:rPr>
        <w:t xml:space="preserve"> </w:t>
      </w:r>
      <w:r w:rsidRPr="004A0D70">
        <w:rPr>
          <w:sz w:val="24"/>
          <w:szCs w:val="24"/>
        </w:rPr>
        <w:t>of</w:t>
      </w:r>
      <w:r w:rsidRPr="006B49B9">
        <w:rPr>
          <w:sz w:val="24"/>
          <w:szCs w:val="24"/>
        </w:rPr>
        <w:t xml:space="preserve"> </w:t>
      </w:r>
      <w:r w:rsidRPr="004A0D70">
        <w:rPr>
          <w:sz w:val="24"/>
          <w:szCs w:val="24"/>
        </w:rPr>
        <w:t>debris</w:t>
      </w:r>
      <w:r w:rsidRPr="006B49B9">
        <w:rPr>
          <w:sz w:val="24"/>
          <w:szCs w:val="24"/>
        </w:rPr>
        <w:t xml:space="preserve"> </w:t>
      </w:r>
      <w:r w:rsidRPr="004A0D70">
        <w:rPr>
          <w:sz w:val="24"/>
          <w:szCs w:val="24"/>
        </w:rPr>
        <w:t>removal</w:t>
      </w:r>
      <w:r w:rsidRPr="006B49B9">
        <w:rPr>
          <w:sz w:val="24"/>
          <w:szCs w:val="24"/>
        </w:rPr>
        <w:t xml:space="preserve"> </w:t>
      </w:r>
      <w:r w:rsidRPr="004A0D70">
        <w:rPr>
          <w:sz w:val="24"/>
          <w:szCs w:val="24"/>
        </w:rPr>
        <w:t>costs</w:t>
      </w:r>
      <w:r w:rsidRPr="006B49B9">
        <w:rPr>
          <w:sz w:val="24"/>
          <w:szCs w:val="24"/>
        </w:rPr>
        <w:t xml:space="preserve"> </w:t>
      </w:r>
      <w:r w:rsidRPr="004A0D70">
        <w:rPr>
          <w:sz w:val="24"/>
          <w:szCs w:val="24"/>
        </w:rPr>
        <w:t>for</w:t>
      </w:r>
      <w:r w:rsidRPr="006B49B9">
        <w:rPr>
          <w:sz w:val="24"/>
          <w:szCs w:val="24"/>
        </w:rPr>
        <w:t xml:space="preserve"> </w:t>
      </w:r>
      <w:r w:rsidR="00FF41BF">
        <w:rPr>
          <w:sz w:val="24"/>
          <w:szCs w:val="24"/>
        </w:rPr>
        <w:t>f</w:t>
      </w:r>
      <w:r w:rsidRPr="004A0D70">
        <w:rPr>
          <w:sz w:val="24"/>
          <w:szCs w:val="24"/>
        </w:rPr>
        <w:t>ederal</w:t>
      </w:r>
      <w:r w:rsidRPr="006B49B9">
        <w:rPr>
          <w:sz w:val="24"/>
          <w:szCs w:val="24"/>
        </w:rPr>
        <w:t xml:space="preserve"> </w:t>
      </w:r>
      <w:r w:rsidRPr="004A0D70">
        <w:rPr>
          <w:sz w:val="24"/>
          <w:szCs w:val="24"/>
        </w:rPr>
        <w:t>and</w:t>
      </w:r>
      <w:r w:rsidRPr="006B49B9">
        <w:rPr>
          <w:sz w:val="24"/>
          <w:szCs w:val="24"/>
        </w:rPr>
        <w:t xml:space="preserve"> </w:t>
      </w:r>
      <w:r w:rsidR="00FF41BF">
        <w:rPr>
          <w:sz w:val="24"/>
          <w:szCs w:val="24"/>
        </w:rPr>
        <w:t>s</w:t>
      </w:r>
      <w:r w:rsidRPr="004A0D70">
        <w:rPr>
          <w:sz w:val="24"/>
          <w:szCs w:val="24"/>
        </w:rPr>
        <w:t>tate reimbursement applications along with Written Amendments, Change Orders, Work Change Directives, and written interpretations and clarifications in good order and annotated to show all changes made during the execution of the work. These record documents, together with all approved samples, shall be available</w:t>
      </w:r>
      <w:r w:rsidRPr="006B49B9">
        <w:rPr>
          <w:sz w:val="24"/>
          <w:szCs w:val="24"/>
        </w:rPr>
        <w:t xml:space="preserve"> </w:t>
      </w:r>
      <w:r w:rsidRPr="004A0D70">
        <w:rPr>
          <w:sz w:val="24"/>
          <w:szCs w:val="24"/>
        </w:rPr>
        <w:t>to County for</w:t>
      </w:r>
      <w:r w:rsidRPr="006B49B9">
        <w:rPr>
          <w:sz w:val="24"/>
          <w:szCs w:val="24"/>
        </w:rPr>
        <w:t xml:space="preserve"> </w:t>
      </w:r>
      <w:r w:rsidRPr="004A0D70">
        <w:rPr>
          <w:sz w:val="24"/>
          <w:szCs w:val="24"/>
        </w:rPr>
        <w:t>reference. Upon completion of</w:t>
      </w:r>
      <w:r w:rsidRPr="006B49B9">
        <w:rPr>
          <w:sz w:val="24"/>
          <w:szCs w:val="24"/>
        </w:rPr>
        <w:t xml:space="preserve"> </w:t>
      </w:r>
      <w:r w:rsidRPr="004A0D70">
        <w:rPr>
          <w:sz w:val="24"/>
          <w:szCs w:val="24"/>
        </w:rPr>
        <w:t>the</w:t>
      </w:r>
      <w:r w:rsidRPr="006B49B9">
        <w:rPr>
          <w:sz w:val="24"/>
          <w:szCs w:val="24"/>
        </w:rPr>
        <w:t xml:space="preserve"> </w:t>
      </w:r>
      <w:r w:rsidRPr="004A0D70">
        <w:rPr>
          <w:sz w:val="24"/>
          <w:szCs w:val="24"/>
        </w:rPr>
        <w:t>work, these record documents and samples shall be delivered to County.</w:t>
      </w:r>
    </w:p>
    <w:p w14:paraId="28610FA8" w14:textId="77777777" w:rsidR="004A0D70" w:rsidRPr="006B49B9" w:rsidRDefault="004A0D70" w:rsidP="006B49B9">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6B49B9">
        <w:rPr>
          <w:b/>
          <w:bCs/>
          <w:sz w:val="24"/>
          <w:szCs w:val="24"/>
        </w:rPr>
        <w:t>Mobilization/Response</w:t>
      </w:r>
    </w:p>
    <w:p w14:paraId="2EA2554F" w14:textId="58DC33F6" w:rsidR="004A0D70" w:rsidRPr="004A0D70" w:rsidRDefault="004A0D70" w:rsidP="00AB2035">
      <w:pPr>
        <w:pStyle w:val="BodyText"/>
        <w:spacing w:before="0" w:after="120"/>
        <w:ind w:left="630" w:firstLine="0"/>
      </w:pPr>
      <w:r w:rsidRPr="004A0D70">
        <w:t xml:space="preserve">Within twenty-four (24) hours of County being placed in the </w:t>
      </w:r>
      <w:r w:rsidR="00FF41BF">
        <w:t xml:space="preserve">NOAA </w:t>
      </w:r>
      <w:r w:rsidRPr="004A0D70">
        <w:t>five-day</w:t>
      </w:r>
      <w:r w:rsidR="00045062">
        <w:t xml:space="preserve"> </w:t>
      </w:r>
      <w:r w:rsidR="00045062" w:rsidRPr="004A0D70">
        <w:t xml:space="preserve">(5) </w:t>
      </w:r>
      <w:r w:rsidRPr="004A0D70">
        <w:t>hurricane forecast, Contractor(s) shall contact County regarding potential contract activatio</w:t>
      </w:r>
      <w:r w:rsidRPr="00045062">
        <w:t>n. Within twelve (12) hours of being issued NTP orders from County</w:t>
      </w:r>
      <w:r w:rsidR="004124F2">
        <w:t>,</w:t>
      </w:r>
      <w:r w:rsidRPr="00045062">
        <w:t xml:space="preserve"> or when the winds subside to less than 39</w:t>
      </w:r>
      <w:r w:rsidR="00F83EBF">
        <w:t>-mph</w:t>
      </w:r>
      <w:r w:rsidRPr="00045062">
        <w:t>, whichever is later, Contractor(s) shall mobilize equipment and resources in County. Within</w:t>
      </w:r>
      <w:r w:rsidRPr="00045062">
        <w:rPr>
          <w:spacing w:val="-15"/>
        </w:rPr>
        <w:t xml:space="preserve"> </w:t>
      </w:r>
      <w:r w:rsidRPr="00045062">
        <w:t>twenty-four</w:t>
      </w:r>
      <w:r w:rsidRPr="00045062">
        <w:rPr>
          <w:spacing w:val="-15"/>
        </w:rPr>
        <w:t xml:space="preserve"> </w:t>
      </w:r>
      <w:r w:rsidRPr="00045062">
        <w:t>(24)</w:t>
      </w:r>
      <w:r w:rsidRPr="00045062">
        <w:rPr>
          <w:spacing w:val="-14"/>
        </w:rPr>
        <w:t xml:space="preserve"> </w:t>
      </w:r>
      <w:r w:rsidRPr="00045062">
        <w:t>hours</w:t>
      </w:r>
      <w:r w:rsidRPr="00045062">
        <w:rPr>
          <w:spacing w:val="-13"/>
        </w:rPr>
        <w:t xml:space="preserve"> </w:t>
      </w:r>
      <w:r w:rsidRPr="00045062">
        <w:t>of</w:t>
      </w:r>
      <w:r w:rsidRPr="00045062">
        <w:rPr>
          <w:spacing w:val="-14"/>
        </w:rPr>
        <w:t xml:space="preserve"> </w:t>
      </w:r>
      <w:r w:rsidRPr="00045062">
        <w:t>being</w:t>
      </w:r>
      <w:r w:rsidRPr="00045062">
        <w:rPr>
          <w:spacing w:val="-13"/>
        </w:rPr>
        <w:t xml:space="preserve"> </w:t>
      </w:r>
      <w:r w:rsidRPr="00045062">
        <w:t>issued</w:t>
      </w:r>
      <w:r w:rsidRPr="00045062">
        <w:rPr>
          <w:spacing w:val="-13"/>
        </w:rPr>
        <w:t xml:space="preserve"> </w:t>
      </w:r>
      <w:r w:rsidRPr="00045062">
        <w:t>NTP</w:t>
      </w:r>
      <w:r w:rsidRPr="004A0D70">
        <w:rPr>
          <w:spacing w:val="-12"/>
        </w:rPr>
        <w:t xml:space="preserve"> </w:t>
      </w:r>
      <w:r w:rsidRPr="004A0D70">
        <w:t>orders</w:t>
      </w:r>
      <w:r w:rsidRPr="004A0D70">
        <w:rPr>
          <w:spacing w:val="-13"/>
        </w:rPr>
        <w:t xml:space="preserve"> </w:t>
      </w:r>
      <w:r w:rsidRPr="004A0D70">
        <w:t>from</w:t>
      </w:r>
      <w:r w:rsidRPr="004A0D70">
        <w:rPr>
          <w:spacing w:val="-13"/>
        </w:rPr>
        <w:t xml:space="preserve"> </w:t>
      </w:r>
      <w:r w:rsidRPr="004A0D70">
        <w:t>County</w:t>
      </w:r>
      <w:r w:rsidR="00F83EBF">
        <w:t>,</w:t>
      </w:r>
      <w:r w:rsidRPr="004A0D70">
        <w:rPr>
          <w:spacing w:val="-13"/>
        </w:rPr>
        <w:t xml:space="preserve"> </w:t>
      </w:r>
      <w:r w:rsidRPr="004A0D70">
        <w:t>or</w:t>
      </w:r>
      <w:r w:rsidRPr="004A0D70">
        <w:rPr>
          <w:spacing w:val="-15"/>
        </w:rPr>
        <w:t xml:space="preserve"> </w:t>
      </w:r>
      <w:r w:rsidRPr="004A0D70">
        <w:t>when</w:t>
      </w:r>
      <w:r w:rsidRPr="004A0D70">
        <w:rPr>
          <w:spacing w:val="-13"/>
        </w:rPr>
        <w:t xml:space="preserve"> </w:t>
      </w:r>
      <w:r w:rsidRPr="004A0D70">
        <w:t>the</w:t>
      </w:r>
      <w:r w:rsidRPr="004A0D70">
        <w:rPr>
          <w:spacing w:val="-14"/>
        </w:rPr>
        <w:t xml:space="preserve"> </w:t>
      </w:r>
      <w:r w:rsidRPr="004A0D70">
        <w:t>winds subside</w:t>
      </w:r>
      <w:r w:rsidRPr="004A0D70">
        <w:rPr>
          <w:spacing w:val="-1"/>
        </w:rPr>
        <w:t xml:space="preserve"> </w:t>
      </w:r>
      <w:r w:rsidRPr="004A0D70">
        <w:t>to less than 39</w:t>
      </w:r>
      <w:r w:rsidR="00F83EBF">
        <w:t>-mph</w:t>
      </w:r>
      <w:r w:rsidRPr="004A0D70">
        <w:t>, whichever is later, Contractor(s)</w:t>
      </w:r>
      <w:r w:rsidRPr="004A0D70">
        <w:rPr>
          <w:spacing w:val="-1"/>
        </w:rPr>
        <w:t xml:space="preserve"> </w:t>
      </w:r>
      <w:r w:rsidRPr="004A0D70">
        <w:t>shall be</w:t>
      </w:r>
      <w:r w:rsidRPr="004A0D70">
        <w:rPr>
          <w:spacing w:val="-1"/>
        </w:rPr>
        <w:t xml:space="preserve"> </w:t>
      </w:r>
      <w:r w:rsidRPr="004A0D70">
        <w:t>prepared to begin 25% debris removal operations as directed by County Debris Manager. As part of</w:t>
      </w:r>
      <w:r w:rsidRPr="004A0D70">
        <w:rPr>
          <w:spacing w:val="-9"/>
        </w:rPr>
        <w:t xml:space="preserve"> </w:t>
      </w:r>
      <w:r w:rsidRPr="004A0D70">
        <w:t>Contractor’s</w:t>
      </w:r>
      <w:r w:rsidRPr="004A0D70">
        <w:rPr>
          <w:spacing w:val="-8"/>
        </w:rPr>
        <w:t xml:space="preserve"> </w:t>
      </w:r>
      <w:r w:rsidRPr="004A0D70">
        <w:t>mobilization</w:t>
      </w:r>
      <w:r w:rsidRPr="004A0D70">
        <w:rPr>
          <w:spacing w:val="-8"/>
        </w:rPr>
        <w:t xml:space="preserve"> </w:t>
      </w:r>
      <w:r w:rsidRPr="004A0D70">
        <w:t>effort,</w:t>
      </w:r>
      <w:r w:rsidRPr="004A0D70">
        <w:rPr>
          <w:spacing w:val="-8"/>
        </w:rPr>
        <w:t xml:space="preserve"> </w:t>
      </w:r>
      <w:r w:rsidRPr="004A0D70">
        <w:t>Contractor(s)</w:t>
      </w:r>
      <w:r w:rsidRPr="004A0D70">
        <w:rPr>
          <w:spacing w:val="-9"/>
        </w:rPr>
        <w:t xml:space="preserve"> </w:t>
      </w:r>
      <w:r w:rsidRPr="004A0D70">
        <w:t>shall</w:t>
      </w:r>
      <w:r w:rsidRPr="004A0D70">
        <w:rPr>
          <w:spacing w:val="-8"/>
        </w:rPr>
        <w:t xml:space="preserve"> </w:t>
      </w:r>
      <w:r w:rsidRPr="004A0D70">
        <w:t>provide</w:t>
      </w:r>
      <w:r w:rsidRPr="004A0D70">
        <w:rPr>
          <w:spacing w:val="-9"/>
        </w:rPr>
        <w:t xml:space="preserve"> </w:t>
      </w:r>
      <w:r w:rsidRPr="004A0D70">
        <w:t>an</w:t>
      </w:r>
      <w:r w:rsidRPr="004A0D70">
        <w:rPr>
          <w:spacing w:val="-8"/>
        </w:rPr>
        <w:t xml:space="preserve"> </w:t>
      </w:r>
      <w:r w:rsidRPr="004A0D70">
        <w:t>on-site</w:t>
      </w:r>
      <w:r w:rsidRPr="004A0D70">
        <w:rPr>
          <w:spacing w:val="-9"/>
        </w:rPr>
        <w:t xml:space="preserve"> </w:t>
      </w:r>
      <w:r w:rsidRPr="004A0D70">
        <w:t>office</w:t>
      </w:r>
      <w:r w:rsidRPr="004A0D70">
        <w:rPr>
          <w:spacing w:val="-9"/>
        </w:rPr>
        <w:t xml:space="preserve"> </w:t>
      </w:r>
      <w:r w:rsidRPr="004A0D70">
        <w:t>trailer</w:t>
      </w:r>
      <w:r w:rsidRPr="004A0D70">
        <w:rPr>
          <w:spacing w:val="-7"/>
        </w:rPr>
        <w:t xml:space="preserve"> </w:t>
      </w:r>
      <w:r w:rsidRPr="004A0D70">
        <w:t>for the duration of the project or as directed by County.</w:t>
      </w:r>
    </w:p>
    <w:p w14:paraId="24AF70CC" w14:textId="77777777" w:rsidR="004A0D70" w:rsidRPr="006B49B9" w:rsidRDefault="004A0D70" w:rsidP="006B49B9">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6B49B9">
        <w:rPr>
          <w:b/>
          <w:bCs/>
          <w:sz w:val="24"/>
          <w:szCs w:val="24"/>
        </w:rPr>
        <w:t>Safety</w:t>
      </w:r>
    </w:p>
    <w:p w14:paraId="79870551" w14:textId="56F76F12" w:rsidR="004A0D70" w:rsidRPr="004A0D70" w:rsidRDefault="004A0D70" w:rsidP="00AB2035">
      <w:pPr>
        <w:pStyle w:val="BodyText"/>
        <w:spacing w:before="0" w:after="120"/>
        <w:ind w:left="630" w:firstLine="0"/>
      </w:pPr>
      <w:r w:rsidRPr="004A0D70">
        <w:t>Contractor(s)</w:t>
      </w:r>
      <w:r w:rsidRPr="004A0D70">
        <w:rPr>
          <w:spacing w:val="-5"/>
        </w:rPr>
        <w:t xml:space="preserve"> </w:t>
      </w:r>
      <w:r w:rsidRPr="004A0D70">
        <w:t>shall</w:t>
      </w:r>
      <w:r w:rsidRPr="004A0D70">
        <w:rPr>
          <w:spacing w:val="-6"/>
        </w:rPr>
        <w:t xml:space="preserve"> </w:t>
      </w:r>
      <w:r w:rsidRPr="004A0D70">
        <w:t>be</w:t>
      </w:r>
      <w:r w:rsidRPr="004A0D70">
        <w:rPr>
          <w:spacing w:val="-5"/>
        </w:rPr>
        <w:t xml:space="preserve"> </w:t>
      </w:r>
      <w:r w:rsidRPr="004A0D70">
        <w:t>solely</w:t>
      </w:r>
      <w:r w:rsidRPr="004A0D70">
        <w:rPr>
          <w:spacing w:val="-6"/>
        </w:rPr>
        <w:t xml:space="preserve"> </w:t>
      </w:r>
      <w:r w:rsidRPr="004A0D70">
        <w:t>responsible</w:t>
      </w:r>
      <w:r w:rsidRPr="004A0D70">
        <w:rPr>
          <w:spacing w:val="-5"/>
        </w:rPr>
        <w:t xml:space="preserve"> </w:t>
      </w:r>
      <w:r w:rsidRPr="004A0D70">
        <w:t>for</w:t>
      </w:r>
      <w:r w:rsidRPr="004A0D70">
        <w:rPr>
          <w:spacing w:val="-5"/>
        </w:rPr>
        <w:t xml:space="preserve"> </w:t>
      </w:r>
      <w:r w:rsidRPr="004A0D70">
        <w:t>maintaining</w:t>
      </w:r>
      <w:r w:rsidRPr="004A0D70">
        <w:rPr>
          <w:spacing w:val="-6"/>
        </w:rPr>
        <w:t xml:space="preserve"> </w:t>
      </w:r>
      <w:r w:rsidRPr="004A0D70">
        <w:t>safety</w:t>
      </w:r>
      <w:r w:rsidRPr="004A0D70">
        <w:rPr>
          <w:spacing w:val="-4"/>
        </w:rPr>
        <w:t xml:space="preserve"> </w:t>
      </w:r>
      <w:r w:rsidRPr="004A0D70">
        <w:t>at</w:t>
      </w:r>
      <w:r w:rsidRPr="004A0D70">
        <w:rPr>
          <w:spacing w:val="-4"/>
        </w:rPr>
        <w:t xml:space="preserve"> </w:t>
      </w:r>
      <w:r w:rsidRPr="004A0D70">
        <w:t>all</w:t>
      </w:r>
      <w:r w:rsidRPr="004A0D70">
        <w:rPr>
          <w:spacing w:val="-6"/>
        </w:rPr>
        <w:t xml:space="preserve"> </w:t>
      </w:r>
      <w:r w:rsidRPr="004A0D70">
        <w:t>work</w:t>
      </w:r>
      <w:r w:rsidRPr="004A0D70">
        <w:rPr>
          <w:spacing w:val="-2"/>
        </w:rPr>
        <w:t xml:space="preserve"> </w:t>
      </w:r>
      <w:r w:rsidRPr="004A0D70">
        <w:t>sites</w:t>
      </w:r>
      <w:r w:rsidRPr="004A0D70">
        <w:rPr>
          <w:spacing w:val="-6"/>
        </w:rPr>
        <w:t xml:space="preserve"> </w:t>
      </w:r>
      <w:r w:rsidRPr="004A0D70">
        <w:t>including DDMS(s)</w:t>
      </w:r>
      <w:r w:rsidRPr="004A0D70">
        <w:rPr>
          <w:spacing w:val="-14"/>
        </w:rPr>
        <w:t xml:space="preserve"> </w:t>
      </w:r>
      <w:r w:rsidRPr="004A0D70">
        <w:t>and</w:t>
      </w:r>
      <w:r w:rsidRPr="004A0D70">
        <w:rPr>
          <w:spacing w:val="-13"/>
        </w:rPr>
        <w:t xml:space="preserve"> </w:t>
      </w:r>
      <w:r w:rsidRPr="004A0D70">
        <w:t>debris</w:t>
      </w:r>
      <w:r w:rsidRPr="004A0D70">
        <w:rPr>
          <w:spacing w:val="-13"/>
        </w:rPr>
        <w:t xml:space="preserve"> </w:t>
      </w:r>
      <w:r w:rsidRPr="004A0D70">
        <w:t>collection</w:t>
      </w:r>
      <w:r w:rsidRPr="004A0D70">
        <w:rPr>
          <w:spacing w:val="-13"/>
        </w:rPr>
        <w:t xml:space="preserve"> </w:t>
      </w:r>
      <w:r w:rsidRPr="004A0D70">
        <w:t>sites.</w:t>
      </w:r>
      <w:r w:rsidRPr="004A0D70">
        <w:rPr>
          <w:spacing w:val="-13"/>
        </w:rPr>
        <w:t xml:space="preserve"> </w:t>
      </w:r>
      <w:r w:rsidRPr="004A0D70">
        <w:t>Contractor(s)</w:t>
      </w:r>
      <w:r w:rsidRPr="004A0D70">
        <w:rPr>
          <w:spacing w:val="-11"/>
        </w:rPr>
        <w:t xml:space="preserve"> </w:t>
      </w:r>
      <w:r w:rsidRPr="004A0D70">
        <w:t>shall</w:t>
      </w:r>
      <w:r w:rsidRPr="004A0D70">
        <w:rPr>
          <w:spacing w:val="-13"/>
        </w:rPr>
        <w:t xml:space="preserve"> </w:t>
      </w:r>
      <w:r w:rsidRPr="004A0D70">
        <w:t>take</w:t>
      </w:r>
      <w:r w:rsidRPr="004A0D70">
        <w:rPr>
          <w:spacing w:val="-14"/>
        </w:rPr>
        <w:t xml:space="preserve"> </w:t>
      </w:r>
      <w:r w:rsidRPr="004A0D70">
        <w:t>all</w:t>
      </w:r>
      <w:r w:rsidRPr="004A0D70">
        <w:rPr>
          <w:spacing w:val="-13"/>
        </w:rPr>
        <w:t xml:space="preserve"> </w:t>
      </w:r>
      <w:r w:rsidRPr="004A0D70">
        <w:t>reasonable</w:t>
      </w:r>
      <w:r w:rsidRPr="004A0D70">
        <w:rPr>
          <w:spacing w:val="-12"/>
        </w:rPr>
        <w:t xml:space="preserve"> </w:t>
      </w:r>
      <w:r w:rsidRPr="004A0D70">
        <w:t>steps</w:t>
      </w:r>
      <w:r w:rsidRPr="004A0D70">
        <w:rPr>
          <w:spacing w:val="-13"/>
        </w:rPr>
        <w:t xml:space="preserve"> </w:t>
      </w:r>
      <w:r w:rsidRPr="004A0D70">
        <w:t>to</w:t>
      </w:r>
      <w:r w:rsidRPr="004A0D70">
        <w:rPr>
          <w:spacing w:val="-13"/>
        </w:rPr>
        <w:t xml:space="preserve"> </w:t>
      </w:r>
      <w:r w:rsidR="00F83EBF" w:rsidRPr="004A0D70">
        <w:t>ensure</w:t>
      </w:r>
      <w:r w:rsidRPr="004A0D70">
        <w:t xml:space="preserve"> safety for both workers and visitors to DDMS(s) and debris collection sites. Safety at DDMS(s)</w:t>
      </w:r>
      <w:r w:rsidRPr="004A0D70">
        <w:rPr>
          <w:spacing w:val="-7"/>
        </w:rPr>
        <w:t xml:space="preserve"> </w:t>
      </w:r>
      <w:r w:rsidRPr="004A0D70">
        <w:t>and</w:t>
      </w:r>
      <w:r w:rsidRPr="004A0D70">
        <w:rPr>
          <w:spacing w:val="-6"/>
        </w:rPr>
        <w:t xml:space="preserve"> </w:t>
      </w:r>
      <w:r w:rsidRPr="004A0D70">
        <w:t>debris</w:t>
      </w:r>
      <w:r w:rsidRPr="004A0D70">
        <w:rPr>
          <w:spacing w:val="-3"/>
        </w:rPr>
        <w:t xml:space="preserve"> </w:t>
      </w:r>
      <w:r w:rsidRPr="004A0D70">
        <w:t>collection</w:t>
      </w:r>
      <w:r w:rsidRPr="004A0D70">
        <w:rPr>
          <w:spacing w:val="-6"/>
        </w:rPr>
        <w:t xml:space="preserve"> </w:t>
      </w:r>
      <w:r w:rsidRPr="004A0D70">
        <w:t>sites</w:t>
      </w:r>
      <w:r w:rsidRPr="004A0D70">
        <w:rPr>
          <w:spacing w:val="-6"/>
        </w:rPr>
        <w:t xml:space="preserve"> </w:t>
      </w:r>
      <w:r w:rsidRPr="004A0D70">
        <w:t>includes</w:t>
      </w:r>
      <w:r w:rsidRPr="004A0D70">
        <w:rPr>
          <w:spacing w:val="-6"/>
        </w:rPr>
        <w:t xml:space="preserve"> </w:t>
      </w:r>
      <w:r w:rsidRPr="004A0D70">
        <w:t>traffic</w:t>
      </w:r>
      <w:r w:rsidRPr="004A0D70">
        <w:rPr>
          <w:spacing w:val="-7"/>
        </w:rPr>
        <w:t xml:space="preserve"> </w:t>
      </w:r>
      <w:r w:rsidRPr="004A0D70">
        <w:t>control</w:t>
      </w:r>
      <w:r w:rsidR="00F83EBF">
        <w:t>,</w:t>
      </w:r>
      <w:r w:rsidRPr="004A0D70">
        <w:rPr>
          <w:spacing w:val="-5"/>
        </w:rPr>
        <w:t xml:space="preserve"> </w:t>
      </w:r>
      <w:r w:rsidRPr="004A0D70">
        <w:t>such</w:t>
      </w:r>
      <w:r w:rsidRPr="004A0D70">
        <w:rPr>
          <w:spacing w:val="-3"/>
        </w:rPr>
        <w:t xml:space="preserve"> </w:t>
      </w:r>
      <w:r w:rsidRPr="004A0D70">
        <w:t>as</w:t>
      </w:r>
      <w:r w:rsidRPr="004A0D70">
        <w:rPr>
          <w:spacing w:val="-6"/>
        </w:rPr>
        <w:t xml:space="preserve"> </w:t>
      </w:r>
      <w:r w:rsidRPr="004A0D70">
        <w:t>traffic</w:t>
      </w:r>
      <w:r w:rsidRPr="004A0D70">
        <w:rPr>
          <w:spacing w:val="-2"/>
        </w:rPr>
        <w:t xml:space="preserve"> </w:t>
      </w:r>
      <w:r w:rsidRPr="004A0D70">
        <w:t>cones</w:t>
      </w:r>
      <w:r w:rsidRPr="004A0D70">
        <w:rPr>
          <w:spacing w:val="-6"/>
        </w:rPr>
        <w:t xml:space="preserve"> </w:t>
      </w:r>
      <w:r w:rsidRPr="004A0D70">
        <w:t>and</w:t>
      </w:r>
      <w:r w:rsidRPr="004A0D70">
        <w:rPr>
          <w:spacing w:val="-3"/>
        </w:rPr>
        <w:t xml:space="preserve"> </w:t>
      </w:r>
      <w:r w:rsidRPr="004A0D70">
        <w:t xml:space="preserve">flag personnel. Contractor(s) will also be solely responsible </w:t>
      </w:r>
      <w:r w:rsidR="00F83EBF">
        <w:t>for</w:t>
      </w:r>
      <w:r w:rsidR="00F83EBF" w:rsidRPr="004A0D70">
        <w:t xml:space="preserve"> </w:t>
      </w:r>
      <w:r w:rsidRPr="004A0D70">
        <w:t>ensur</w:t>
      </w:r>
      <w:r w:rsidR="00F83EBF">
        <w:t>ing</w:t>
      </w:r>
      <w:r w:rsidRPr="004A0D70">
        <w:t xml:space="preserve"> all OSHA requirements are met and </w:t>
      </w:r>
      <w:r w:rsidR="00F83EBF">
        <w:t xml:space="preserve">shall assign </w:t>
      </w:r>
      <w:r w:rsidRPr="004A0D70">
        <w:t xml:space="preserve">a safety officer to the project for the duration of this </w:t>
      </w:r>
      <w:r w:rsidRPr="004A0D70">
        <w:rPr>
          <w:spacing w:val="-2"/>
        </w:rPr>
        <w:t>contract.</w:t>
      </w:r>
    </w:p>
    <w:p w14:paraId="4BE3F201" w14:textId="77777777" w:rsidR="004A0D70" w:rsidRPr="006B49B9" w:rsidRDefault="004A0D70" w:rsidP="006B49B9">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6B49B9">
        <w:rPr>
          <w:b/>
          <w:bCs/>
          <w:sz w:val="24"/>
          <w:szCs w:val="24"/>
        </w:rPr>
        <w:t>On-Site Project Manager</w:t>
      </w:r>
    </w:p>
    <w:p w14:paraId="02C7FAB1" w14:textId="5D1D8B65" w:rsidR="004A0D70" w:rsidRPr="004A0D70" w:rsidRDefault="004A0D70" w:rsidP="00AB2035">
      <w:pPr>
        <w:pStyle w:val="BodyText"/>
        <w:spacing w:before="0" w:after="120"/>
        <w:ind w:left="630" w:firstLine="0"/>
      </w:pPr>
      <w:r w:rsidRPr="004A0D70">
        <w:t xml:space="preserve">Contractor(s) shall provide an on-site project manager to County. The project manager shall provide a telephone number to County with which </w:t>
      </w:r>
      <w:r w:rsidR="000F6A4A">
        <w:t>they</w:t>
      </w:r>
      <w:r w:rsidRPr="004A0D70">
        <w:t xml:space="preserve"> can be reached for the duration</w:t>
      </w:r>
      <w:r w:rsidRPr="004A0D70">
        <w:rPr>
          <w:spacing w:val="-5"/>
        </w:rPr>
        <w:t xml:space="preserve"> </w:t>
      </w:r>
      <w:r w:rsidRPr="004A0D70">
        <w:t>of</w:t>
      </w:r>
      <w:r w:rsidRPr="004A0D70">
        <w:rPr>
          <w:spacing w:val="-6"/>
        </w:rPr>
        <w:t xml:space="preserve"> </w:t>
      </w:r>
      <w:r w:rsidRPr="004A0D70">
        <w:t>the</w:t>
      </w:r>
      <w:r w:rsidRPr="004A0D70">
        <w:rPr>
          <w:spacing w:val="-3"/>
        </w:rPr>
        <w:t xml:space="preserve"> </w:t>
      </w:r>
      <w:r w:rsidRPr="004A0D70">
        <w:t>project.</w:t>
      </w:r>
      <w:r w:rsidRPr="004A0D70">
        <w:rPr>
          <w:spacing w:val="-5"/>
        </w:rPr>
        <w:t xml:space="preserve"> </w:t>
      </w:r>
      <w:r w:rsidRPr="004A0D70">
        <w:t>The</w:t>
      </w:r>
      <w:r w:rsidRPr="004A0D70">
        <w:rPr>
          <w:spacing w:val="-6"/>
        </w:rPr>
        <w:t xml:space="preserve"> </w:t>
      </w:r>
      <w:r w:rsidRPr="004A0D70">
        <w:t>project</w:t>
      </w:r>
      <w:r w:rsidRPr="004A0D70">
        <w:rPr>
          <w:spacing w:val="-4"/>
        </w:rPr>
        <w:t xml:space="preserve"> </w:t>
      </w:r>
      <w:r w:rsidRPr="004A0D70">
        <w:t>manager</w:t>
      </w:r>
      <w:r w:rsidRPr="004A0D70">
        <w:rPr>
          <w:spacing w:val="-3"/>
        </w:rPr>
        <w:t xml:space="preserve"> </w:t>
      </w:r>
      <w:r w:rsidRPr="004A0D70">
        <w:t>will</w:t>
      </w:r>
      <w:r w:rsidRPr="004A0D70">
        <w:rPr>
          <w:spacing w:val="-4"/>
        </w:rPr>
        <w:t xml:space="preserve"> </w:t>
      </w:r>
      <w:r w:rsidRPr="004A0D70">
        <w:t>be</w:t>
      </w:r>
      <w:r w:rsidRPr="004A0D70">
        <w:rPr>
          <w:spacing w:val="-6"/>
        </w:rPr>
        <w:t xml:space="preserve"> </w:t>
      </w:r>
      <w:r w:rsidRPr="004A0D70">
        <w:t>expected</w:t>
      </w:r>
      <w:r w:rsidRPr="004A0D70">
        <w:rPr>
          <w:spacing w:val="-5"/>
        </w:rPr>
        <w:t xml:space="preserve"> </w:t>
      </w:r>
      <w:r w:rsidRPr="004A0D70">
        <w:t>to</w:t>
      </w:r>
      <w:r w:rsidRPr="004A0D70">
        <w:rPr>
          <w:spacing w:val="-3"/>
        </w:rPr>
        <w:t xml:space="preserve"> </w:t>
      </w:r>
      <w:r w:rsidRPr="004A0D70">
        <w:t>have</w:t>
      </w:r>
      <w:r w:rsidRPr="004A0D70">
        <w:rPr>
          <w:spacing w:val="-3"/>
        </w:rPr>
        <w:t xml:space="preserve"> </w:t>
      </w:r>
      <w:r w:rsidRPr="004A0D70">
        <w:t>daily</w:t>
      </w:r>
      <w:r w:rsidRPr="004A0D70">
        <w:rPr>
          <w:spacing w:val="-2"/>
        </w:rPr>
        <w:t xml:space="preserve"> </w:t>
      </w:r>
      <w:r w:rsidRPr="004A0D70">
        <w:t>meetings</w:t>
      </w:r>
      <w:r w:rsidRPr="004A0D70">
        <w:rPr>
          <w:spacing w:val="-5"/>
        </w:rPr>
        <w:t xml:space="preserve"> </w:t>
      </w:r>
      <w:r w:rsidRPr="004A0D70">
        <w:t>with County Debris Manager and/or County authorized representatives. Daily meeting topics will include, but</w:t>
      </w:r>
      <w:r w:rsidR="000F6A4A">
        <w:t xml:space="preserve"> are</w:t>
      </w:r>
      <w:r w:rsidRPr="004A0D70">
        <w:t xml:space="preserve"> not limited to, volume of debris collected, completion progress, County coordination</w:t>
      </w:r>
      <w:r w:rsidR="000F6A4A">
        <w:t>,</w:t>
      </w:r>
      <w:r w:rsidRPr="004A0D70">
        <w:t xml:space="preserve"> and damage repairs. Frequency of meetings may be adjusted by County Debris</w:t>
      </w:r>
      <w:r w:rsidRPr="004A0D70">
        <w:rPr>
          <w:spacing w:val="-10"/>
        </w:rPr>
        <w:t xml:space="preserve"> </w:t>
      </w:r>
      <w:r w:rsidRPr="004A0D70">
        <w:t>Manager</w:t>
      </w:r>
      <w:r w:rsidR="000F6A4A">
        <w:t>, at County’s discretion</w:t>
      </w:r>
      <w:r w:rsidRPr="004A0D70">
        <w:t>.</w:t>
      </w:r>
      <w:r w:rsidRPr="004A0D70">
        <w:rPr>
          <w:spacing w:val="-8"/>
        </w:rPr>
        <w:t xml:space="preserve"> </w:t>
      </w:r>
      <w:r w:rsidRPr="004A0D70">
        <w:t>Contractor(s)’</w:t>
      </w:r>
      <w:r w:rsidR="000F6A4A">
        <w:t>s</w:t>
      </w:r>
      <w:r w:rsidRPr="004A0D70">
        <w:rPr>
          <w:spacing w:val="-11"/>
        </w:rPr>
        <w:t xml:space="preserve"> </w:t>
      </w:r>
      <w:r w:rsidRPr="004A0D70">
        <w:t>project</w:t>
      </w:r>
      <w:r w:rsidRPr="004A0D70">
        <w:rPr>
          <w:spacing w:val="-10"/>
        </w:rPr>
        <w:t xml:space="preserve"> </w:t>
      </w:r>
      <w:r w:rsidRPr="004A0D70">
        <w:t>manager</w:t>
      </w:r>
      <w:r w:rsidRPr="004A0D70">
        <w:rPr>
          <w:spacing w:val="-11"/>
        </w:rPr>
        <w:t xml:space="preserve"> </w:t>
      </w:r>
      <w:r w:rsidRPr="004A0D70">
        <w:t>must</w:t>
      </w:r>
      <w:r w:rsidRPr="004A0D70">
        <w:rPr>
          <w:spacing w:val="-10"/>
        </w:rPr>
        <w:t xml:space="preserve"> </w:t>
      </w:r>
      <w:r w:rsidRPr="004A0D70">
        <w:t>be</w:t>
      </w:r>
      <w:r w:rsidRPr="004A0D70">
        <w:rPr>
          <w:spacing w:val="-12"/>
        </w:rPr>
        <w:t xml:space="preserve"> </w:t>
      </w:r>
      <w:r w:rsidRPr="004A0D70">
        <w:t>available</w:t>
      </w:r>
      <w:r w:rsidRPr="004A0D70">
        <w:rPr>
          <w:spacing w:val="-12"/>
        </w:rPr>
        <w:t xml:space="preserve"> </w:t>
      </w:r>
      <w:r w:rsidRPr="004A0D70">
        <w:t>twenty-four</w:t>
      </w:r>
      <w:r w:rsidRPr="004A0D70">
        <w:rPr>
          <w:spacing w:val="-11"/>
        </w:rPr>
        <w:t xml:space="preserve"> </w:t>
      </w:r>
      <w:r w:rsidRPr="004A0D70">
        <w:t>(24)</w:t>
      </w:r>
      <w:r w:rsidRPr="004A0D70">
        <w:rPr>
          <w:spacing w:val="-9"/>
        </w:rPr>
        <w:t xml:space="preserve"> </w:t>
      </w:r>
      <w:r w:rsidRPr="004A0D70">
        <w:t>hours a day, or as required by County Debris Manager.</w:t>
      </w:r>
    </w:p>
    <w:p w14:paraId="4CE9021C"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Superintendent Must be Supplied by Contractor</w:t>
      </w:r>
    </w:p>
    <w:p w14:paraId="2202D3A7" w14:textId="6F18BDE4" w:rsidR="004A0D70" w:rsidRPr="004A0D70" w:rsidRDefault="004A0D70" w:rsidP="00AB2035">
      <w:pPr>
        <w:pStyle w:val="BodyText"/>
        <w:spacing w:before="0" w:after="120"/>
        <w:ind w:left="630" w:firstLine="0"/>
      </w:pPr>
      <w:r w:rsidRPr="004A0D70">
        <w:t>Contractor</w:t>
      </w:r>
      <w:r w:rsidRPr="004A0D70">
        <w:rPr>
          <w:spacing w:val="-15"/>
        </w:rPr>
        <w:t xml:space="preserve"> </w:t>
      </w:r>
      <w:r w:rsidRPr="004A0D70">
        <w:t>shall</w:t>
      </w:r>
      <w:r w:rsidRPr="004A0D70">
        <w:rPr>
          <w:spacing w:val="-15"/>
        </w:rPr>
        <w:t xml:space="preserve"> </w:t>
      </w:r>
      <w:r w:rsidRPr="004A0D70">
        <w:t>employ</w:t>
      </w:r>
      <w:r w:rsidRPr="004A0D70">
        <w:rPr>
          <w:spacing w:val="-15"/>
        </w:rPr>
        <w:t xml:space="preserve"> </w:t>
      </w:r>
      <w:r w:rsidRPr="004A0D70">
        <w:t>a</w:t>
      </w:r>
      <w:r w:rsidRPr="004A0D70">
        <w:rPr>
          <w:spacing w:val="-15"/>
        </w:rPr>
        <w:t xml:space="preserve"> </w:t>
      </w:r>
      <w:r w:rsidRPr="004A0D70">
        <w:t>competent</w:t>
      </w:r>
      <w:r w:rsidRPr="004A0D70">
        <w:rPr>
          <w:spacing w:val="-15"/>
        </w:rPr>
        <w:t xml:space="preserve"> </w:t>
      </w:r>
      <w:r w:rsidRPr="004A0D70">
        <w:t>superintendent</w:t>
      </w:r>
      <w:r w:rsidRPr="004A0D70">
        <w:rPr>
          <w:spacing w:val="-15"/>
        </w:rPr>
        <w:t xml:space="preserve"> </w:t>
      </w:r>
      <w:r w:rsidRPr="004A0D70">
        <w:t>who</w:t>
      </w:r>
      <w:r w:rsidRPr="004A0D70">
        <w:rPr>
          <w:spacing w:val="-15"/>
        </w:rPr>
        <w:t xml:space="preserve"> </w:t>
      </w:r>
      <w:r w:rsidRPr="004A0D70">
        <w:t>must</w:t>
      </w:r>
      <w:r w:rsidRPr="004A0D70">
        <w:rPr>
          <w:spacing w:val="-15"/>
        </w:rPr>
        <w:t xml:space="preserve"> </w:t>
      </w:r>
      <w:r w:rsidRPr="004A0D70">
        <w:t>be</w:t>
      </w:r>
      <w:r w:rsidRPr="004A0D70">
        <w:rPr>
          <w:spacing w:val="-15"/>
        </w:rPr>
        <w:t xml:space="preserve"> </w:t>
      </w:r>
      <w:r w:rsidRPr="004A0D70">
        <w:t>in</w:t>
      </w:r>
      <w:r w:rsidRPr="004A0D70">
        <w:rPr>
          <w:spacing w:val="-15"/>
        </w:rPr>
        <w:t xml:space="preserve"> </w:t>
      </w:r>
      <w:r w:rsidRPr="004A0D70">
        <w:t>attendance</w:t>
      </w:r>
      <w:r w:rsidRPr="004A0D70">
        <w:rPr>
          <w:spacing w:val="-15"/>
        </w:rPr>
        <w:t xml:space="preserve"> </w:t>
      </w:r>
      <w:r w:rsidRPr="004A0D70">
        <w:t>at</w:t>
      </w:r>
      <w:r w:rsidRPr="004A0D70">
        <w:rPr>
          <w:spacing w:val="-15"/>
        </w:rPr>
        <w:t xml:space="preserve"> </w:t>
      </w:r>
      <w:r w:rsidRPr="004A0D70">
        <w:t>all</w:t>
      </w:r>
      <w:r w:rsidRPr="004A0D70">
        <w:rPr>
          <w:spacing w:val="-15"/>
        </w:rPr>
        <w:t xml:space="preserve"> </w:t>
      </w:r>
      <w:r w:rsidRPr="004A0D70">
        <w:t>times at the project site during the progress of the work.</w:t>
      </w:r>
      <w:r w:rsidRPr="004A0D70">
        <w:rPr>
          <w:spacing w:val="40"/>
        </w:rPr>
        <w:t xml:space="preserve"> </w:t>
      </w:r>
      <w:r w:rsidRPr="004A0D70">
        <w:t>The term “competent” includes an ability to be able to clearly communicate, orally and in writing, in English.</w:t>
      </w:r>
      <w:r w:rsidRPr="004A0D70">
        <w:rPr>
          <w:spacing w:val="40"/>
        </w:rPr>
        <w:t xml:space="preserve"> </w:t>
      </w:r>
      <w:r w:rsidRPr="004A0D70">
        <w:t>The superintendent will be the primary representative under the contract for Contractor.</w:t>
      </w:r>
      <w:r w:rsidRPr="004A0D70">
        <w:rPr>
          <w:spacing w:val="40"/>
        </w:rPr>
        <w:t xml:space="preserve"> </w:t>
      </w:r>
      <w:r w:rsidRPr="004A0D70">
        <w:t xml:space="preserve">All authorized communications given to the superintendent by County, and all contract-related </w:t>
      </w:r>
      <w:r w:rsidRPr="004A0D70">
        <w:lastRenderedPageBreak/>
        <w:t>decisions made by the superintendent, will be binding to Contractor.</w:t>
      </w:r>
      <w:r w:rsidRPr="004A0D70">
        <w:rPr>
          <w:spacing w:val="40"/>
        </w:rPr>
        <w:t xml:space="preserve"> </w:t>
      </w:r>
      <w:r w:rsidRPr="004A0D70">
        <w:t>The superintendent will be considered to be, at all</w:t>
      </w:r>
      <w:r w:rsidRPr="004A0D70">
        <w:rPr>
          <w:spacing w:val="-1"/>
        </w:rPr>
        <w:t xml:space="preserve"> </w:t>
      </w:r>
      <w:r w:rsidRPr="004A0D70">
        <w:t>times, an employee of Contractor under its sole direction and not an employee or agent of County.</w:t>
      </w:r>
    </w:p>
    <w:p w14:paraId="617E723A"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Equipment</w:t>
      </w:r>
    </w:p>
    <w:p w14:paraId="4AF0FCA0" w14:textId="39A5D864"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All trucks and other equipment must be in compliance with all applicable local, state</w:t>
      </w:r>
      <w:r w:rsidR="00993803">
        <w:rPr>
          <w:sz w:val="24"/>
          <w:szCs w:val="24"/>
        </w:rPr>
        <w:t>,</w:t>
      </w:r>
      <w:r w:rsidRPr="004A0D70">
        <w:rPr>
          <w:sz w:val="24"/>
          <w:szCs w:val="24"/>
        </w:rPr>
        <w:t xml:space="preserve"> and federal rules and regulations. Any truck used to haul debris must be capable</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rapidly</w:t>
      </w:r>
      <w:r w:rsidRPr="00AB2035">
        <w:rPr>
          <w:sz w:val="24"/>
          <w:szCs w:val="24"/>
        </w:rPr>
        <w:t xml:space="preserve"> </w:t>
      </w:r>
      <w:r w:rsidRPr="004A0D70">
        <w:rPr>
          <w:sz w:val="24"/>
          <w:szCs w:val="24"/>
        </w:rPr>
        <w:t>unloading</w:t>
      </w:r>
      <w:r w:rsidRPr="00AB2035">
        <w:rPr>
          <w:sz w:val="24"/>
          <w:szCs w:val="24"/>
        </w:rPr>
        <w:t xml:space="preserve"> </w:t>
      </w:r>
      <w:r w:rsidRPr="004A0D70">
        <w:rPr>
          <w:sz w:val="24"/>
          <w:szCs w:val="24"/>
        </w:rPr>
        <w:t>its</w:t>
      </w:r>
      <w:r w:rsidRPr="00AB2035">
        <w:rPr>
          <w:sz w:val="24"/>
          <w:szCs w:val="24"/>
        </w:rPr>
        <w:t xml:space="preserve"> </w:t>
      </w:r>
      <w:r w:rsidRPr="004A0D70">
        <w:rPr>
          <w:sz w:val="24"/>
          <w:szCs w:val="24"/>
        </w:rPr>
        <w:t>load</w:t>
      </w:r>
      <w:r w:rsidRPr="00AB2035">
        <w:rPr>
          <w:sz w:val="24"/>
          <w:szCs w:val="24"/>
        </w:rPr>
        <w:t xml:space="preserve"> </w:t>
      </w:r>
      <w:r w:rsidRPr="004A0D70">
        <w:rPr>
          <w:sz w:val="24"/>
          <w:szCs w:val="24"/>
        </w:rPr>
        <w:t>without</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assistance</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other</w:t>
      </w:r>
      <w:r w:rsidRPr="00AB2035">
        <w:rPr>
          <w:sz w:val="24"/>
          <w:szCs w:val="24"/>
        </w:rPr>
        <w:t xml:space="preserve"> </w:t>
      </w:r>
      <w:r w:rsidRPr="004A0D70">
        <w:rPr>
          <w:sz w:val="24"/>
          <w:szCs w:val="24"/>
        </w:rPr>
        <w:t>equipment</w:t>
      </w:r>
      <w:r w:rsidR="00993803">
        <w:rPr>
          <w:sz w:val="24"/>
          <w:szCs w:val="24"/>
        </w:rPr>
        <w:t xml:space="preserve"> and must</w:t>
      </w:r>
      <w:r w:rsidRPr="00AB2035">
        <w:rPr>
          <w:sz w:val="24"/>
          <w:szCs w:val="24"/>
        </w:rPr>
        <w:t xml:space="preserve"> </w:t>
      </w:r>
      <w:r w:rsidRPr="004A0D70">
        <w:rPr>
          <w:sz w:val="24"/>
          <w:szCs w:val="24"/>
        </w:rPr>
        <w:t>be equipped</w:t>
      </w:r>
      <w:r w:rsidRPr="00AB2035">
        <w:rPr>
          <w:sz w:val="24"/>
          <w:szCs w:val="24"/>
        </w:rPr>
        <w:t xml:space="preserve"> </w:t>
      </w:r>
      <w:r w:rsidRPr="004A0D70">
        <w:rPr>
          <w:sz w:val="24"/>
          <w:szCs w:val="24"/>
        </w:rPr>
        <w:t>with</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tailgate</w:t>
      </w:r>
      <w:r w:rsidRPr="00AB2035">
        <w:rPr>
          <w:sz w:val="24"/>
          <w:szCs w:val="24"/>
        </w:rPr>
        <w:t xml:space="preserve"> </w:t>
      </w:r>
      <w:r w:rsidRPr="004A0D70">
        <w:rPr>
          <w:sz w:val="24"/>
          <w:szCs w:val="24"/>
        </w:rPr>
        <w:t>that</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effectively</w:t>
      </w:r>
      <w:r w:rsidRPr="00AB2035">
        <w:rPr>
          <w:sz w:val="24"/>
          <w:szCs w:val="24"/>
        </w:rPr>
        <w:t xml:space="preserve"> </w:t>
      </w:r>
      <w:r w:rsidRPr="004A0D70">
        <w:rPr>
          <w:sz w:val="24"/>
          <w:szCs w:val="24"/>
        </w:rPr>
        <w:t>contain</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debris</w:t>
      </w:r>
      <w:r w:rsidRPr="00AB2035">
        <w:rPr>
          <w:sz w:val="24"/>
          <w:szCs w:val="24"/>
        </w:rPr>
        <w:t xml:space="preserve"> </w:t>
      </w:r>
      <w:r w:rsidRPr="004A0D70">
        <w:rPr>
          <w:sz w:val="24"/>
          <w:szCs w:val="24"/>
        </w:rPr>
        <w:t>during</w:t>
      </w:r>
      <w:r w:rsidRPr="00AB2035">
        <w:rPr>
          <w:sz w:val="24"/>
          <w:szCs w:val="24"/>
        </w:rPr>
        <w:t xml:space="preserve"> </w:t>
      </w:r>
      <w:r w:rsidRPr="004A0D70">
        <w:rPr>
          <w:sz w:val="24"/>
          <w:szCs w:val="24"/>
        </w:rPr>
        <w:t>transport</w:t>
      </w:r>
      <w:r w:rsidRPr="00AB2035">
        <w:rPr>
          <w:sz w:val="24"/>
          <w:szCs w:val="24"/>
        </w:rPr>
        <w:t xml:space="preserve"> </w:t>
      </w:r>
      <w:r w:rsidRPr="004A0D70">
        <w:rPr>
          <w:sz w:val="24"/>
          <w:szCs w:val="24"/>
        </w:rPr>
        <w:t>and permit the truck to be filled to capacity.</w:t>
      </w:r>
    </w:p>
    <w:p w14:paraId="1A187300" w14:textId="30B60D24"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Sideboards or other extensions to the bed are allowable provided they meet all applicable</w:t>
      </w:r>
      <w:r w:rsidRPr="00AB2035">
        <w:rPr>
          <w:sz w:val="24"/>
          <w:szCs w:val="24"/>
        </w:rPr>
        <w:t xml:space="preserve"> </w:t>
      </w:r>
      <w:r w:rsidRPr="004A0D70">
        <w:rPr>
          <w:sz w:val="24"/>
          <w:szCs w:val="24"/>
        </w:rPr>
        <w:t>rules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regulations,</w:t>
      </w:r>
      <w:r w:rsidRPr="00AB2035">
        <w:rPr>
          <w:sz w:val="24"/>
          <w:szCs w:val="24"/>
        </w:rPr>
        <w:t xml:space="preserve"> </w:t>
      </w:r>
      <w:r w:rsidRPr="004A0D70">
        <w:rPr>
          <w:sz w:val="24"/>
          <w:szCs w:val="24"/>
        </w:rPr>
        <w:t>cover</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front</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both</w:t>
      </w:r>
      <w:r w:rsidRPr="00AB2035">
        <w:rPr>
          <w:sz w:val="24"/>
          <w:szCs w:val="24"/>
        </w:rPr>
        <w:t xml:space="preserve"> </w:t>
      </w:r>
      <w:r w:rsidRPr="004A0D70">
        <w:rPr>
          <w:sz w:val="24"/>
          <w:szCs w:val="24"/>
        </w:rPr>
        <w:t>sides</w:t>
      </w:r>
      <w:r w:rsidR="00993803">
        <w:rPr>
          <w:sz w:val="24"/>
          <w:szCs w:val="24"/>
        </w:rPr>
        <w:t>,</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are</w:t>
      </w:r>
      <w:r w:rsidRPr="00AB2035">
        <w:rPr>
          <w:sz w:val="24"/>
          <w:szCs w:val="24"/>
        </w:rPr>
        <w:t xml:space="preserve"> </w:t>
      </w:r>
      <w:r w:rsidRPr="004A0D70">
        <w:rPr>
          <w:sz w:val="24"/>
          <w:szCs w:val="24"/>
        </w:rPr>
        <w:t>constructed in a manner to withstand severe operating conditions. The sideboards are to be constructed</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two</w:t>
      </w:r>
      <w:r w:rsidRPr="00AB2035">
        <w:rPr>
          <w:sz w:val="24"/>
          <w:szCs w:val="24"/>
        </w:rPr>
        <w:t xml:space="preserve"> </w:t>
      </w:r>
      <w:r w:rsidRPr="004A0D70">
        <w:rPr>
          <w:sz w:val="24"/>
          <w:szCs w:val="24"/>
        </w:rPr>
        <w:t>(2)</w:t>
      </w:r>
      <w:r w:rsidRPr="00AB2035">
        <w:rPr>
          <w:sz w:val="24"/>
          <w:szCs w:val="24"/>
        </w:rPr>
        <w:t xml:space="preserve"> </w:t>
      </w:r>
      <w:r w:rsidRPr="004A0D70">
        <w:rPr>
          <w:sz w:val="24"/>
          <w:szCs w:val="24"/>
        </w:rPr>
        <w:t>inch</w:t>
      </w:r>
      <w:r w:rsidRPr="00AB2035">
        <w:rPr>
          <w:sz w:val="24"/>
          <w:szCs w:val="24"/>
        </w:rPr>
        <w:t xml:space="preserve"> </w:t>
      </w:r>
      <w:r w:rsidRPr="004A0D70">
        <w:rPr>
          <w:sz w:val="24"/>
          <w:szCs w:val="24"/>
        </w:rPr>
        <w:t>by</w:t>
      </w:r>
      <w:r w:rsidRPr="00AB2035">
        <w:rPr>
          <w:sz w:val="24"/>
          <w:szCs w:val="24"/>
        </w:rPr>
        <w:t xml:space="preserve"> </w:t>
      </w:r>
      <w:r w:rsidRPr="004A0D70">
        <w:rPr>
          <w:sz w:val="24"/>
          <w:szCs w:val="24"/>
        </w:rPr>
        <w:t>six</w:t>
      </w:r>
      <w:r w:rsidRPr="00AB2035">
        <w:rPr>
          <w:sz w:val="24"/>
          <w:szCs w:val="24"/>
        </w:rPr>
        <w:t xml:space="preserve"> </w:t>
      </w:r>
      <w:r w:rsidRPr="004A0D70">
        <w:rPr>
          <w:sz w:val="24"/>
          <w:szCs w:val="24"/>
        </w:rPr>
        <w:t>(6)</w:t>
      </w:r>
      <w:r w:rsidRPr="00AB2035">
        <w:rPr>
          <w:sz w:val="24"/>
          <w:szCs w:val="24"/>
        </w:rPr>
        <w:t xml:space="preserve"> </w:t>
      </w:r>
      <w:r w:rsidRPr="004A0D70">
        <w:rPr>
          <w:sz w:val="24"/>
          <w:szCs w:val="24"/>
        </w:rPr>
        <w:t>inch</w:t>
      </w:r>
      <w:r w:rsidRPr="00AB2035">
        <w:rPr>
          <w:sz w:val="24"/>
          <w:szCs w:val="24"/>
        </w:rPr>
        <w:t xml:space="preserve"> </w:t>
      </w:r>
      <w:r w:rsidRPr="004A0D70">
        <w:rPr>
          <w:sz w:val="24"/>
          <w:szCs w:val="24"/>
        </w:rPr>
        <w:t>boards</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greater</w:t>
      </w:r>
      <w:r w:rsidRPr="00AB2035">
        <w:rPr>
          <w:sz w:val="24"/>
          <w:szCs w:val="24"/>
        </w:rPr>
        <w:t xml:space="preserve"> </w:t>
      </w:r>
      <w:r w:rsidRPr="004A0D70">
        <w:rPr>
          <w:sz w:val="24"/>
          <w:szCs w:val="24"/>
        </w:rPr>
        <w:t>and</w:t>
      </w:r>
      <w:r w:rsidRPr="00AB2035">
        <w:rPr>
          <w:sz w:val="24"/>
          <w:szCs w:val="24"/>
        </w:rPr>
        <w:t xml:space="preserve"> </w:t>
      </w:r>
      <w:r w:rsidR="00D2028E">
        <w:rPr>
          <w:sz w:val="24"/>
          <w:szCs w:val="24"/>
        </w:rPr>
        <w:t xml:space="preserve">must </w:t>
      </w:r>
      <w:r w:rsidRPr="004A0D70">
        <w:rPr>
          <w:sz w:val="24"/>
          <w:szCs w:val="24"/>
        </w:rPr>
        <w:t>not</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extend</w:t>
      </w:r>
      <w:r w:rsidRPr="00AB2035">
        <w:rPr>
          <w:sz w:val="24"/>
          <w:szCs w:val="24"/>
        </w:rPr>
        <w:t xml:space="preserve"> </w:t>
      </w:r>
      <w:r w:rsidRPr="004A0D70">
        <w:rPr>
          <w:sz w:val="24"/>
          <w:szCs w:val="24"/>
        </w:rPr>
        <w:t>more than two (2) feet above the metal bedsides. Trucks or equipment certified with sideboards must maintain such sideboards and keep them in good repair. In order to ensure compliance, equipment will be inspected by County’s authorized representatives prior to its use by Contractor(s).</w:t>
      </w:r>
    </w:p>
    <w:p w14:paraId="3700778E"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Debris shall be reasonably compacted into the hauling vehicle. Any debris extending</w:t>
      </w:r>
      <w:r w:rsidRPr="00AB2035">
        <w:rPr>
          <w:sz w:val="24"/>
          <w:szCs w:val="24"/>
        </w:rPr>
        <w:t xml:space="preserve"> </w:t>
      </w:r>
      <w:r w:rsidRPr="004A0D70">
        <w:rPr>
          <w:sz w:val="24"/>
          <w:szCs w:val="24"/>
        </w:rPr>
        <w:t>above</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top</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bed</w:t>
      </w:r>
      <w:r w:rsidRPr="00AB2035">
        <w:rPr>
          <w:sz w:val="24"/>
          <w:szCs w:val="24"/>
        </w:rPr>
        <w:t xml:space="preserve"> </w:t>
      </w:r>
      <w:r w:rsidRPr="004A0D70">
        <w:rPr>
          <w:sz w:val="24"/>
          <w:szCs w:val="24"/>
        </w:rPr>
        <w:t>shall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secured</w:t>
      </w:r>
      <w:r w:rsidRPr="00AB2035">
        <w:rPr>
          <w:sz w:val="24"/>
          <w:szCs w:val="24"/>
        </w:rPr>
        <w:t xml:space="preserve"> </w:t>
      </w:r>
      <w:r w:rsidRPr="004A0D70">
        <w:rPr>
          <w:sz w:val="24"/>
          <w:szCs w:val="24"/>
        </w:rPr>
        <w:t>in</w:t>
      </w:r>
      <w:r w:rsidRPr="00AB2035">
        <w:rPr>
          <w:sz w:val="24"/>
          <w:szCs w:val="24"/>
        </w:rPr>
        <w:t xml:space="preserve"> </w:t>
      </w:r>
      <w:r w:rsidRPr="004A0D70">
        <w:rPr>
          <w:sz w:val="24"/>
          <w:szCs w:val="24"/>
        </w:rPr>
        <w:t>place</w:t>
      </w:r>
      <w:r w:rsidRPr="00AB2035">
        <w:rPr>
          <w:sz w:val="24"/>
          <w:szCs w:val="24"/>
        </w:rPr>
        <w:t xml:space="preserve"> </w:t>
      </w:r>
      <w:r w:rsidRPr="004A0D70">
        <w:rPr>
          <w:sz w:val="24"/>
          <w:szCs w:val="24"/>
        </w:rPr>
        <w:t>so</w:t>
      </w:r>
      <w:r w:rsidRPr="00AB2035">
        <w:rPr>
          <w:sz w:val="24"/>
          <w:szCs w:val="24"/>
        </w:rPr>
        <w:t xml:space="preserve"> </w:t>
      </w:r>
      <w:r w:rsidRPr="004A0D70">
        <w:rPr>
          <w:sz w:val="24"/>
          <w:szCs w:val="24"/>
        </w:rPr>
        <w:t>as</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prevent</w:t>
      </w:r>
      <w:r w:rsidRPr="00AB2035">
        <w:rPr>
          <w:sz w:val="24"/>
          <w:szCs w:val="24"/>
        </w:rPr>
        <w:t xml:space="preserve"> </w:t>
      </w:r>
      <w:r w:rsidRPr="004A0D70">
        <w:rPr>
          <w:sz w:val="24"/>
          <w:szCs w:val="24"/>
        </w:rPr>
        <w:t>it</w:t>
      </w:r>
      <w:r w:rsidRPr="00AB2035">
        <w:rPr>
          <w:sz w:val="24"/>
          <w:szCs w:val="24"/>
        </w:rPr>
        <w:t xml:space="preserve"> </w:t>
      </w:r>
      <w:r w:rsidRPr="004A0D70">
        <w:rPr>
          <w:sz w:val="24"/>
          <w:szCs w:val="24"/>
        </w:rPr>
        <w:t>from falling off. Measures must be taken to avoid the debris blowing out of the hauling vehicle</w:t>
      </w:r>
      <w:r w:rsidRPr="00AB2035">
        <w:rPr>
          <w:sz w:val="24"/>
          <w:szCs w:val="24"/>
        </w:rPr>
        <w:t xml:space="preserve"> </w:t>
      </w:r>
      <w:r w:rsidRPr="004A0D70">
        <w:rPr>
          <w:sz w:val="24"/>
          <w:szCs w:val="24"/>
        </w:rPr>
        <w:t>during</w:t>
      </w:r>
      <w:r w:rsidRPr="00AB2035">
        <w:rPr>
          <w:sz w:val="24"/>
          <w:szCs w:val="24"/>
        </w:rPr>
        <w:t xml:space="preserve"> </w:t>
      </w:r>
      <w:r w:rsidRPr="004A0D70">
        <w:rPr>
          <w:sz w:val="24"/>
          <w:szCs w:val="24"/>
        </w:rPr>
        <w:t>transport</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approved</w:t>
      </w:r>
      <w:r w:rsidRPr="00AB2035">
        <w:rPr>
          <w:sz w:val="24"/>
          <w:szCs w:val="24"/>
        </w:rPr>
        <w:t xml:space="preserve"> </w:t>
      </w:r>
      <w:r w:rsidRPr="004A0D70">
        <w:rPr>
          <w:sz w:val="24"/>
          <w:szCs w:val="24"/>
        </w:rPr>
        <w:t>DDMS</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Designated</w:t>
      </w:r>
      <w:r w:rsidRPr="00AB2035">
        <w:rPr>
          <w:sz w:val="24"/>
          <w:szCs w:val="24"/>
        </w:rPr>
        <w:t xml:space="preserve"> </w:t>
      </w:r>
      <w:r w:rsidRPr="004A0D70">
        <w:rPr>
          <w:sz w:val="24"/>
          <w:szCs w:val="24"/>
        </w:rPr>
        <w:t>Final Disposal Site.</w:t>
      </w:r>
    </w:p>
    <w:p w14:paraId="27F7510A"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Trucks or equipment designated for use under this contract shall not be used for any</w:t>
      </w:r>
      <w:r w:rsidRPr="00AB2035">
        <w:rPr>
          <w:sz w:val="24"/>
          <w:szCs w:val="24"/>
        </w:rPr>
        <w:t xml:space="preserve"> </w:t>
      </w:r>
      <w:r w:rsidRPr="004A0D70">
        <w:rPr>
          <w:sz w:val="24"/>
          <w:szCs w:val="24"/>
        </w:rPr>
        <w:t>other work.</w:t>
      </w:r>
      <w:r w:rsidRPr="00AB2035">
        <w:rPr>
          <w:sz w:val="24"/>
          <w:szCs w:val="24"/>
        </w:rPr>
        <w:t xml:space="preserve"> </w:t>
      </w:r>
      <w:r w:rsidRPr="004A0D70">
        <w:rPr>
          <w:sz w:val="24"/>
          <w:szCs w:val="24"/>
        </w:rPr>
        <w:t>Contractor(s)</w:t>
      </w:r>
      <w:r w:rsidRPr="00AB2035">
        <w:rPr>
          <w:sz w:val="24"/>
          <w:szCs w:val="24"/>
        </w:rPr>
        <w:t xml:space="preserve"> </w:t>
      </w:r>
      <w:r w:rsidRPr="004A0D70">
        <w:rPr>
          <w:sz w:val="24"/>
          <w:szCs w:val="24"/>
        </w:rPr>
        <w:t>shall</w:t>
      </w:r>
      <w:r w:rsidRPr="00AB2035">
        <w:rPr>
          <w:sz w:val="24"/>
          <w:szCs w:val="24"/>
        </w:rPr>
        <w:t xml:space="preserve"> </w:t>
      </w:r>
      <w:r w:rsidRPr="004A0D70">
        <w:rPr>
          <w:sz w:val="24"/>
          <w:szCs w:val="24"/>
        </w:rPr>
        <w:t>not</w:t>
      </w:r>
      <w:r w:rsidRPr="00AB2035">
        <w:rPr>
          <w:sz w:val="24"/>
          <w:szCs w:val="24"/>
        </w:rPr>
        <w:t xml:space="preserve"> </w:t>
      </w:r>
      <w:r w:rsidRPr="004A0D70">
        <w:rPr>
          <w:sz w:val="24"/>
          <w:szCs w:val="24"/>
        </w:rPr>
        <w:t>solicit</w:t>
      </w:r>
      <w:r w:rsidRPr="00AB2035">
        <w:rPr>
          <w:sz w:val="24"/>
          <w:szCs w:val="24"/>
        </w:rPr>
        <w:t xml:space="preserve"> </w:t>
      </w:r>
      <w:r w:rsidRPr="004A0D70">
        <w:rPr>
          <w:sz w:val="24"/>
          <w:szCs w:val="24"/>
        </w:rPr>
        <w:t>work</w:t>
      </w:r>
      <w:r w:rsidRPr="00AB2035">
        <w:rPr>
          <w:sz w:val="24"/>
          <w:szCs w:val="24"/>
        </w:rPr>
        <w:t xml:space="preserve"> </w:t>
      </w:r>
      <w:r w:rsidRPr="004A0D70">
        <w:rPr>
          <w:sz w:val="24"/>
          <w:szCs w:val="24"/>
        </w:rPr>
        <w:t>from</w:t>
      </w:r>
      <w:r w:rsidRPr="00AB2035">
        <w:rPr>
          <w:sz w:val="24"/>
          <w:szCs w:val="24"/>
        </w:rPr>
        <w:t xml:space="preserve"> </w:t>
      </w:r>
      <w:r w:rsidRPr="004A0D70">
        <w:rPr>
          <w:sz w:val="24"/>
          <w:szCs w:val="24"/>
        </w:rPr>
        <w:t>private</w:t>
      </w:r>
      <w:r w:rsidRPr="00AB2035">
        <w:rPr>
          <w:sz w:val="24"/>
          <w:szCs w:val="24"/>
        </w:rPr>
        <w:t xml:space="preserve"> </w:t>
      </w:r>
      <w:r w:rsidRPr="004A0D70">
        <w:rPr>
          <w:sz w:val="24"/>
          <w:szCs w:val="24"/>
        </w:rPr>
        <w:t>citizens</w:t>
      </w:r>
      <w:r w:rsidRPr="00AB2035">
        <w:rPr>
          <w:sz w:val="24"/>
          <w:szCs w:val="24"/>
        </w:rPr>
        <w:t xml:space="preserve"> </w:t>
      </w:r>
      <w:r w:rsidRPr="004A0D70">
        <w:rPr>
          <w:sz w:val="24"/>
          <w:szCs w:val="24"/>
        </w:rPr>
        <w:t>or others to be performed in the designated work area during the period of this contract. Under</w:t>
      </w:r>
      <w:r w:rsidRPr="00AB2035">
        <w:rPr>
          <w:sz w:val="24"/>
          <w:szCs w:val="24"/>
        </w:rPr>
        <w:t xml:space="preserve"> </w:t>
      </w:r>
      <w:r w:rsidRPr="004A0D70">
        <w:rPr>
          <w:sz w:val="24"/>
          <w:szCs w:val="24"/>
        </w:rPr>
        <w:t>no</w:t>
      </w:r>
      <w:r w:rsidRPr="00AB2035">
        <w:rPr>
          <w:sz w:val="24"/>
          <w:szCs w:val="24"/>
        </w:rPr>
        <w:t xml:space="preserve"> </w:t>
      </w:r>
      <w:r w:rsidRPr="004A0D70">
        <w:rPr>
          <w:sz w:val="24"/>
          <w:szCs w:val="24"/>
        </w:rPr>
        <w:t>circumstances</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Contractor(s)</w:t>
      </w:r>
      <w:r w:rsidRPr="00AB2035">
        <w:rPr>
          <w:sz w:val="24"/>
          <w:szCs w:val="24"/>
        </w:rPr>
        <w:t xml:space="preserve"> </w:t>
      </w:r>
      <w:r w:rsidRPr="004A0D70">
        <w:rPr>
          <w:sz w:val="24"/>
          <w:szCs w:val="24"/>
        </w:rPr>
        <w:t>mix</w:t>
      </w:r>
      <w:r w:rsidRPr="00AB2035">
        <w:rPr>
          <w:sz w:val="24"/>
          <w:szCs w:val="24"/>
        </w:rPr>
        <w:t xml:space="preserve"> </w:t>
      </w:r>
      <w:r w:rsidRPr="004A0D70">
        <w:rPr>
          <w:sz w:val="24"/>
          <w:szCs w:val="24"/>
        </w:rPr>
        <w:t>debris</w:t>
      </w:r>
      <w:r w:rsidRPr="00AB2035">
        <w:rPr>
          <w:sz w:val="24"/>
          <w:szCs w:val="24"/>
        </w:rPr>
        <w:t xml:space="preserve"> </w:t>
      </w:r>
      <w:r w:rsidRPr="004A0D70">
        <w:rPr>
          <w:sz w:val="24"/>
          <w:szCs w:val="24"/>
        </w:rPr>
        <w:t>hauled</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others</w:t>
      </w:r>
      <w:r w:rsidRPr="00AB2035">
        <w:rPr>
          <w:sz w:val="24"/>
          <w:szCs w:val="24"/>
        </w:rPr>
        <w:t xml:space="preserve"> </w:t>
      </w:r>
      <w:r w:rsidRPr="004A0D70">
        <w:rPr>
          <w:sz w:val="24"/>
          <w:szCs w:val="24"/>
        </w:rPr>
        <w:t>with</w:t>
      </w:r>
      <w:r w:rsidRPr="00AB2035">
        <w:rPr>
          <w:sz w:val="24"/>
          <w:szCs w:val="24"/>
        </w:rPr>
        <w:t xml:space="preserve"> </w:t>
      </w:r>
      <w:r w:rsidRPr="004A0D70">
        <w:rPr>
          <w:sz w:val="24"/>
          <w:szCs w:val="24"/>
        </w:rPr>
        <w:t>debris hauled under this contract.</w:t>
      </w:r>
    </w:p>
    <w:p w14:paraId="55ECA6ED" w14:textId="562A34CE"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 xml:space="preserve">Equipment used under this contract shall be rubber tired and sized properly to fit loading conditions. Excessive size equipment (100 cubic yards and up) and non- </w:t>
      </w:r>
      <w:r w:rsidR="0013183E" w:rsidRPr="004A0D70">
        <w:rPr>
          <w:sz w:val="24"/>
          <w:szCs w:val="24"/>
        </w:rPr>
        <w:t>rubber-tired</w:t>
      </w:r>
      <w:r w:rsidRPr="004A0D70">
        <w:rPr>
          <w:sz w:val="24"/>
          <w:szCs w:val="24"/>
        </w:rPr>
        <w:t xml:space="preserve"> equipment must be approved for use on the road by County Debris </w:t>
      </w:r>
      <w:r w:rsidRPr="00AB2035">
        <w:rPr>
          <w:sz w:val="24"/>
          <w:szCs w:val="24"/>
        </w:rPr>
        <w:t>Manager.</w:t>
      </w:r>
    </w:p>
    <w:p w14:paraId="72CCB813" w14:textId="292BFCCE"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Hand loaded vehicles are prohibited unless pre-authorized, in writing, by County Debris Manager, following the event. All hand-loaded vehicle</w:t>
      </w:r>
      <w:r w:rsidR="00AB37EC">
        <w:rPr>
          <w:sz w:val="24"/>
          <w:szCs w:val="24"/>
        </w:rPr>
        <w:t>’</w:t>
      </w:r>
      <w:r w:rsidRPr="004A0D70">
        <w:rPr>
          <w:sz w:val="24"/>
          <w:szCs w:val="24"/>
        </w:rPr>
        <w:t>s</w:t>
      </w:r>
      <w:r w:rsidR="00AB37EC">
        <w:rPr>
          <w:sz w:val="24"/>
          <w:szCs w:val="24"/>
        </w:rPr>
        <w:t xml:space="preserve"> load calls</w:t>
      </w:r>
      <w:r w:rsidRPr="004A0D70">
        <w:rPr>
          <w:sz w:val="24"/>
          <w:szCs w:val="24"/>
        </w:rPr>
        <w:t xml:space="preserve"> will receive an automatic fifty percent (50%) deduction for lack of compaction.</w:t>
      </w:r>
    </w:p>
    <w:p w14:paraId="32BE92E9"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Traffic Control</w:t>
      </w:r>
    </w:p>
    <w:p w14:paraId="5416BE99" w14:textId="6201AEDD" w:rsidR="004A0D70" w:rsidRPr="004A0D70" w:rsidRDefault="004A0D70" w:rsidP="00AB2035">
      <w:pPr>
        <w:pStyle w:val="BodyText"/>
        <w:spacing w:before="0" w:after="120"/>
        <w:ind w:left="630" w:firstLine="0"/>
      </w:pPr>
      <w:r w:rsidRPr="004A0D70">
        <w:t>Contractor(s) shall mitigate the impact of their operations on local traffic to the fullest extent</w:t>
      </w:r>
      <w:r w:rsidRPr="004A0D70">
        <w:rPr>
          <w:spacing w:val="-4"/>
        </w:rPr>
        <w:t xml:space="preserve"> </w:t>
      </w:r>
      <w:r w:rsidRPr="004A0D70">
        <w:t>practical.</w:t>
      </w:r>
      <w:r w:rsidRPr="004A0D70">
        <w:rPr>
          <w:spacing w:val="-2"/>
        </w:rPr>
        <w:t xml:space="preserve"> </w:t>
      </w:r>
      <w:r w:rsidRPr="004A0D70">
        <w:t>Contractor(s)</w:t>
      </w:r>
      <w:r w:rsidRPr="004A0D70">
        <w:rPr>
          <w:spacing w:val="-5"/>
        </w:rPr>
        <w:t xml:space="preserve"> </w:t>
      </w:r>
      <w:r w:rsidRPr="004A0D70">
        <w:t>is</w:t>
      </w:r>
      <w:r w:rsidRPr="004A0D70">
        <w:rPr>
          <w:spacing w:val="-2"/>
        </w:rPr>
        <w:t xml:space="preserve"> </w:t>
      </w:r>
      <w:r w:rsidRPr="004A0D70">
        <w:t>responsible</w:t>
      </w:r>
      <w:r w:rsidRPr="004A0D70">
        <w:rPr>
          <w:spacing w:val="-3"/>
        </w:rPr>
        <w:t xml:space="preserve"> </w:t>
      </w:r>
      <w:r w:rsidRPr="004A0D70">
        <w:t>for</w:t>
      </w:r>
      <w:r w:rsidRPr="004A0D70">
        <w:rPr>
          <w:spacing w:val="-3"/>
        </w:rPr>
        <w:t xml:space="preserve"> </w:t>
      </w:r>
      <w:r w:rsidRPr="004A0D70">
        <w:t>establishing</w:t>
      </w:r>
      <w:r w:rsidRPr="004A0D70">
        <w:rPr>
          <w:spacing w:val="-4"/>
        </w:rPr>
        <w:t xml:space="preserve"> </w:t>
      </w:r>
      <w:r w:rsidRPr="004A0D70">
        <w:t>and</w:t>
      </w:r>
      <w:r w:rsidRPr="004A0D70">
        <w:rPr>
          <w:spacing w:val="-4"/>
        </w:rPr>
        <w:t xml:space="preserve"> </w:t>
      </w:r>
      <w:r w:rsidRPr="004A0D70">
        <w:t>maintaining</w:t>
      </w:r>
      <w:r w:rsidRPr="004A0D70">
        <w:rPr>
          <w:spacing w:val="-4"/>
        </w:rPr>
        <w:t xml:space="preserve"> </w:t>
      </w:r>
      <w:r w:rsidRPr="004A0D70">
        <w:t>appropriate traffic controls in all work areas, including DDMS(s) and debris collection sites. Contractor(s)</w:t>
      </w:r>
      <w:r w:rsidRPr="004A0D70">
        <w:rPr>
          <w:spacing w:val="-15"/>
        </w:rPr>
        <w:t xml:space="preserve"> </w:t>
      </w:r>
      <w:r w:rsidRPr="004A0D70">
        <w:t>shall</w:t>
      </w:r>
      <w:r w:rsidRPr="004A0D70">
        <w:rPr>
          <w:spacing w:val="-15"/>
        </w:rPr>
        <w:t xml:space="preserve"> </w:t>
      </w:r>
      <w:r w:rsidRPr="004A0D70">
        <w:t>provide</w:t>
      </w:r>
      <w:r w:rsidRPr="004A0D70">
        <w:rPr>
          <w:spacing w:val="-15"/>
        </w:rPr>
        <w:t xml:space="preserve"> </w:t>
      </w:r>
      <w:r w:rsidRPr="004A0D70">
        <w:t>sufficient</w:t>
      </w:r>
      <w:r w:rsidRPr="004A0D70">
        <w:rPr>
          <w:spacing w:val="-15"/>
        </w:rPr>
        <w:t xml:space="preserve"> </w:t>
      </w:r>
      <w:r w:rsidRPr="004A0D70">
        <w:t>signing,</w:t>
      </w:r>
      <w:r w:rsidRPr="004A0D70">
        <w:rPr>
          <w:spacing w:val="-15"/>
        </w:rPr>
        <w:t xml:space="preserve"> </w:t>
      </w:r>
      <w:r w:rsidRPr="004A0D70">
        <w:t>flagging</w:t>
      </w:r>
      <w:r w:rsidR="00E80FA0">
        <w:t>,</w:t>
      </w:r>
      <w:r w:rsidRPr="004A0D70">
        <w:rPr>
          <w:spacing w:val="-15"/>
        </w:rPr>
        <w:t xml:space="preserve"> </w:t>
      </w:r>
      <w:r w:rsidRPr="004A0D70">
        <w:t>and</w:t>
      </w:r>
      <w:r w:rsidRPr="004A0D70">
        <w:rPr>
          <w:spacing w:val="-15"/>
        </w:rPr>
        <w:t xml:space="preserve"> </w:t>
      </w:r>
      <w:r w:rsidRPr="004A0D70">
        <w:t>barricading</w:t>
      </w:r>
      <w:r w:rsidRPr="004A0D70">
        <w:rPr>
          <w:spacing w:val="-15"/>
        </w:rPr>
        <w:t xml:space="preserve"> </w:t>
      </w:r>
      <w:r w:rsidRPr="004A0D70">
        <w:t>to</w:t>
      </w:r>
      <w:r w:rsidRPr="004A0D70">
        <w:rPr>
          <w:spacing w:val="-15"/>
        </w:rPr>
        <w:t xml:space="preserve"> </w:t>
      </w:r>
      <w:r w:rsidRPr="004A0D70">
        <w:t>ensure</w:t>
      </w:r>
      <w:r w:rsidRPr="004A0D70">
        <w:rPr>
          <w:spacing w:val="-15"/>
        </w:rPr>
        <w:t xml:space="preserve"> </w:t>
      </w:r>
      <w:r w:rsidRPr="004A0D70">
        <w:t>the</w:t>
      </w:r>
      <w:r w:rsidRPr="004A0D70">
        <w:rPr>
          <w:spacing w:val="-15"/>
        </w:rPr>
        <w:t xml:space="preserve"> </w:t>
      </w:r>
      <w:r w:rsidRPr="004A0D70">
        <w:t>safety of</w:t>
      </w:r>
      <w:r w:rsidRPr="004A0D70">
        <w:rPr>
          <w:spacing w:val="-4"/>
        </w:rPr>
        <w:t xml:space="preserve"> </w:t>
      </w:r>
      <w:r w:rsidRPr="004A0D70">
        <w:t>vehicular</w:t>
      </w:r>
      <w:r w:rsidRPr="004A0D70">
        <w:rPr>
          <w:spacing w:val="-4"/>
        </w:rPr>
        <w:t xml:space="preserve"> </w:t>
      </w:r>
      <w:r w:rsidRPr="004A0D70">
        <w:t>and</w:t>
      </w:r>
      <w:r w:rsidRPr="004A0D70">
        <w:rPr>
          <w:spacing w:val="-3"/>
        </w:rPr>
        <w:t xml:space="preserve"> </w:t>
      </w:r>
      <w:r w:rsidRPr="004A0D70">
        <w:t>pedestrian</w:t>
      </w:r>
      <w:r w:rsidRPr="004A0D70">
        <w:rPr>
          <w:spacing w:val="-3"/>
        </w:rPr>
        <w:t xml:space="preserve"> </w:t>
      </w:r>
      <w:r w:rsidRPr="004A0D70">
        <w:t>traffic</w:t>
      </w:r>
      <w:r w:rsidRPr="004A0D70">
        <w:rPr>
          <w:spacing w:val="-4"/>
        </w:rPr>
        <w:t xml:space="preserve"> </w:t>
      </w:r>
      <w:r w:rsidRPr="004A0D70">
        <w:t>in</w:t>
      </w:r>
      <w:r w:rsidRPr="004A0D70">
        <w:rPr>
          <w:spacing w:val="-3"/>
        </w:rPr>
        <w:t xml:space="preserve"> </w:t>
      </w:r>
      <w:r w:rsidRPr="004A0D70">
        <w:t>all</w:t>
      </w:r>
      <w:r w:rsidRPr="004A0D70">
        <w:rPr>
          <w:spacing w:val="-3"/>
        </w:rPr>
        <w:t xml:space="preserve"> </w:t>
      </w:r>
      <w:r w:rsidRPr="004A0D70">
        <w:t>work</w:t>
      </w:r>
      <w:r w:rsidRPr="004A0D70">
        <w:rPr>
          <w:spacing w:val="-3"/>
        </w:rPr>
        <w:t xml:space="preserve"> </w:t>
      </w:r>
      <w:r w:rsidRPr="004A0D70">
        <w:t>areas.</w:t>
      </w:r>
      <w:r w:rsidRPr="004A0D70">
        <w:rPr>
          <w:spacing w:val="-3"/>
        </w:rPr>
        <w:t xml:space="preserve"> </w:t>
      </w:r>
      <w:r w:rsidRPr="004A0D70">
        <w:t>All</w:t>
      </w:r>
      <w:r w:rsidRPr="004A0D70">
        <w:rPr>
          <w:spacing w:val="-3"/>
        </w:rPr>
        <w:t xml:space="preserve"> </w:t>
      </w:r>
      <w:r w:rsidRPr="004A0D70">
        <w:t>work</w:t>
      </w:r>
      <w:r w:rsidRPr="004A0D70">
        <w:rPr>
          <w:spacing w:val="-3"/>
        </w:rPr>
        <w:t xml:space="preserve"> </w:t>
      </w:r>
      <w:r w:rsidRPr="004A0D70">
        <w:t>shall</w:t>
      </w:r>
      <w:r w:rsidRPr="004A0D70">
        <w:rPr>
          <w:spacing w:val="-5"/>
        </w:rPr>
        <w:t xml:space="preserve"> </w:t>
      </w:r>
      <w:r w:rsidRPr="004A0D70">
        <w:t>be</w:t>
      </w:r>
      <w:r w:rsidRPr="004A0D70">
        <w:rPr>
          <w:spacing w:val="-4"/>
        </w:rPr>
        <w:t xml:space="preserve"> </w:t>
      </w:r>
      <w:r w:rsidRPr="004A0D70">
        <w:t>done</w:t>
      </w:r>
      <w:r w:rsidRPr="004A0D70">
        <w:rPr>
          <w:spacing w:val="-7"/>
        </w:rPr>
        <w:t xml:space="preserve"> </w:t>
      </w:r>
      <w:r w:rsidRPr="004A0D70">
        <w:t>in</w:t>
      </w:r>
      <w:r w:rsidRPr="004A0D70">
        <w:rPr>
          <w:spacing w:val="-3"/>
        </w:rPr>
        <w:t xml:space="preserve"> </w:t>
      </w:r>
      <w:r w:rsidRPr="004A0D70">
        <w:t>conformity with all applicable local, state</w:t>
      </w:r>
      <w:r w:rsidR="00E80FA0">
        <w:t>,</w:t>
      </w:r>
      <w:r w:rsidRPr="004A0D70">
        <w:t xml:space="preserve"> and federal laws, regulations, and ordinances governing personnel, equipment</w:t>
      </w:r>
      <w:r w:rsidR="00E80FA0">
        <w:t>,</w:t>
      </w:r>
      <w:r w:rsidRPr="004A0D70">
        <w:t xml:space="preserve"> and </w:t>
      </w:r>
      <w:r w:rsidR="00176019" w:rsidRPr="004A0D70">
        <w:t>workplace</w:t>
      </w:r>
      <w:r w:rsidRPr="004A0D70">
        <w:t xml:space="preserve"> safety. Any notification of a deficiency in traffic control or other safety items shall be immediately corrected by Contractor(s). No further </w:t>
      </w:r>
      <w:r w:rsidRPr="004A0D70">
        <w:lastRenderedPageBreak/>
        <w:t>work shall take place until the deficiency is corrected. Neither County Debris Manager nor</w:t>
      </w:r>
      <w:r w:rsidRPr="004A0D70">
        <w:rPr>
          <w:spacing w:val="-11"/>
        </w:rPr>
        <w:t xml:space="preserve"> </w:t>
      </w:r>
      <w:r w:rsidRPr="004A0D70">
        <w:t>the</w:t>
      </w:r>
      <w:r w:rsidRPr="004A0D70">
        <w:rPr>
          <w:spacing w:val="-12"/>
        </w:rPr>
        <w:t xml:space="preserve"> </w:t>
      </w:r>
      <w:r w:rsidRPr="004A0D70">
        <w:t>authorized</w:t>
      </w:r>
      <w:r w:rsidRPr="004A0D70">
        <w:rPr>
          <w:spacing w:val="-11"/>
        </w:rPr>
        <w:t xml:space="preserve"> </w:t>
      </w:r>
      <w:r w:rsidRPr="004A0D70">
        <w:t>representative</w:t>
      </w:r>
      <w:r w:rsidRPr="004A0D70">
        <w:rPr>
          <w:spacing w:val="-12"/>
        </w:rPr>
        <w:t xml:space="preserve"> </w:t>
      </w:r>
      <w:r w:rsidRPr="004A0D70">
        <w:t>shall</w:t>
      </w:r>
      <w:r w:rsidRPr="004A0D70">
        <w:rPr>
          <w:spacing w:val="-10"/>
        </w:rPr>
        <w:t xml:space="preserve"> </w:t>
      </w:r>
      <w:r w:rsidRPr="004A0D70">
        <w:t>sign</w:t>
      </w:r>
      <w:r w:rsidRPr="004A0D70">
        <w:rPr>
          <w:spacing w:val="-11"/>
        </w:rPr>
        <w:t xml:space="preserve"> </w:t>
      </w:r>
      <w:r w:rsidRPr="004A0D70">
        <w:t>any</w:t>
      </w:r>
      <w:r w:rsidRPr="004A0D70">
        <w:rPr>
          <w:spacing w:val="-11"/>
        </w:rPr>
        <w:t xml:space="preserve"> </w:t>
      </w:r>
      <w:r w:rsidRPr="004A0D70">
        <w:t>additional</w:t>
      </w:r>
      <w:r w:rsidRPr="004A0D70">
        <w:rPr>
          <w:spacing w:val="-10"/>
        </w:rPr>
        <w:t xml:space="preserve"> </w:t>
      </w:r>
      <w:r w:rsidRPr="004A0D70">
        <w:t>load</w:t>
      </w:r>
      <w:r w:rsidRPr="004A0D70">
        <w:rPr>
          <w:spacing w:val="-11"/>
        </w:rPr>
        <w:t xml:space="preserve"> </w:t>
      </w:r>
      <w:r w:rsidRPr="004A0D70">
        <w:t>or</w:t>
      </w:r>
      <w:r w:rsidRPr="004A0D70">
        <w:rPr>
          <w:spacing w:val="-11"/>
        </w:rPr>
        <w:t xml:space="preserve"> </w:t>
      </w:r>
      <w:r w:rsidRPr="004A0D70">
        <w:t>unit</w:t>
      </w:r>
      <w:r w:rsidRPr="004A0D70">
        <w:rPr>
          <w:spacing w:val="-10"/>
        </w:rPr>
        <w:t xml:space="preserve"> </w:t>
      </w:r>
      <w:r w:rsidRPr="004A0D70">
        <w:t>rate</w:t>
      </w:r>
      <w:r w:rsidRPr="004A0D70">
        <w:rPr>
          <w:spacing w:val="-12"/>
        </w:rPr>
        <w:t xml:space="preserve"> </w:t>
      </w:r>
      <w:r w:rsidRPr="004A0D70">
        <w:t>tickets</w:t>
      </w:r>
      <w:r w:rsidRPr="004A0D70">
        <w:rPr>
          <w:spacing w:val="-10"/>
        </w:rPr>
        <w:t xml:space="preserve"> </w:t>
      </w:r>
      <w:r w:rsidRPr="004A0D70">
        <w:t>until</w:t>
      </w:r>
      <w:r w:rsidRPr="004A0D70">
        <w:rPr>
          <w:spacing w:val="-10"/>
        </w:rPr>
        <w:t xml:space="preserve"> </w:t>
      </w:r>
      <w:r w:rsidRPr="004A0D70">
        <w:t>the safety</w:t>
      </w:r>
      <w:r w:rsidRPr="004A0D70">
        <w:rPr>
          <w:spacing w:val="38"/>
        </w:rPr>
        <w:t xml:space="preserve"> </w:t>
      </w:r>
      <w:r w:rsidRPr="004A0D70">
        <w:t>item</w:t>
      </w:r>
      <w:r w:rsidRPr="004A0D70">
        <w:rPr>
          <w:spacing w:val="40"/>
        </w:rPr>
        <w:t xml:space="preserve"> </w:t>
      </w:r>
      <w:r w:rsidRPr="004A0D70">
        <w:t>is</w:t>
      </w:r>
      <w:r w:rsidRPr="004A0D70">
        <w:rPr>
          <w:spacing w:val="39"/>
        </w:rPr>
        <w:t xml:space="preserve"> </w:t>
      </w:r>
      <w:r w:rsidRPr="004A0D70">
        <w:t>corrected.</w:t>
      </w:r>
    </w:p>
    <w:p w14:paraId="079AD824"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Rapid Response Crew</w:t>
      </w:r>
    </w:p>
    <w:p w14:paraId="5A628769" w14:textId="77777777" w:rsidR="004A0D70" w:rsidRPr="00AB2035" w:rsidRDefault="004A0D70" w:rsidP="00AB2035">
      <w:pPr>
        <w:pStyle w:val="BodyText"/>
        <w:spacing w:before="0" w:after="120"/>
        <w:ind w:left="630" w:firstLine="0"/>
        <w:rPr>
          <w:spacing w:val="-5"/>
        </w:rPr>
      </w:pPr>
      <w:r w:rsidRPr="00AB2035">
        <w:rPr>
          <w:spacing w:val="-5"/>
        </w:rPr>
        <w:t>Contractor(s) shall be required to provide County with access to one or more Rapid Response Crews (RRC) as directed by County. The purpose of the RRC is to respond immediately to disaster related debris piles as directed by County Debris Manager or County’s authorized representative. The RRC assists in the overall cleanup effort by responding to and collecting disaster related debris which County deems a priority for overall County recovery.</w:t>
      </w:r>
    </w:p>
    <w:p w14:paraId="10F1B90A"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Work Hours</w:t>
      </w:r>
    </w:p>
    <w:p w14:paraId="24546BB5" w14:textId="77777777" w:rsidR="004A0D70" w:rsidRPr="00AB2035" w:rsidRDefault="004A0D70" w:rsidP="00AB2035">
      <w:pPr>
        <w:pStyle w:val="BodyText"/>
        <w:spacing w:before="0" w:after="120"/>
        <w:ind w:left="630" w:firstLine="0"/>
        <w:rPr>
          <w:spacing w:val="-5"/>
        </w:rPr>
      </w:pPr>
      <w:r w:rsidRPr="00AB2035">
        <w:rPr>
          <w:spacing w:val="-5"/>
        </w:rPr>
        <w:t>Contractor(s) shall conduct those debris removal operations generating noise levels above that normally associated with routine traffic flow, during daylight hours only. Work may be performed seven (7) days per week. Adjustments to work hours, as local conditions may dictate, shall be coordinated between County and Contractor(s). Unless otherwise directed, Contractor must be capable of conducting volumetric reduction operations at DDMS locations on a twenty-four (24) hour, seven (7) days a week basis. No work will be performed on the following holidays without prior approval of the County Debris Manager:</w:t>
      </w:r>
    </w:p>
    <w:p w14:paraId="55B4C5A3" w14:textId="77777777" w:rsidR="004A0D70" w:rsidRPr="004A0D70" w:rsidRDefault="004A0D70" w:rsidP="00AB2035">
      <w:pPr>
        <w:pStyle w:val="ListParagraph"/>
        <w:numPr>
          <w:ilvl w:val="2"/>
          <w:numId w:val="3"/>
        </w:numPr>
        <w:ind w:left="1440" w:right="115" w:hanging="806"/>
        <w:contextualSpacing w:val="0"/>
        <w:jc w:val="both"/>
        <w:rPr>
          <w:sz w:val="24"/>
          <w:szCs w:val="24"/>
        </w:rPr>
      </w:pPr>
      <w:r w:rsidRPr="004A0D70">
        <w:rPr>
          <w:sz w:val="24"/>
          <w:szCs w:val="24"/>
        </w:rPr>
        <w:t>New</w:t>
      </w:r>
      <w:r w:rsidRPr="00AB2035">
        <w:rPr>
          <w:sz w:val="24"/>
          <w:szCs w:val="24"/>
        </w:rPr>
        <w:t xml:space="preserve"> </w:t>
      </w:r>
      <w:r w:rsidRPr="004A0D70">
        <w:rPr>
          <w:sz w:val="24"/>
          <w:szCs w:val="24"/>
        </w:rPr>
        <w:t xml:space="preserve">Year’s </w:t>
      </w:r>
      <w:r w:rsidRPr="00AB2035">
        <w:rPr>
          <w:sz w:val="24"/>
          <w:szCs w:val="24"/>
        </w:rPr>
        <w:t>Day</w:t>
      </w:r>
    </w:p>
    <w:p w14:paraId="130ED19D" w14:textId="77777777" w:rsidR="004A0D70" w:rsidRPr="004A0D70" w:rsidRDefault="004A0D70" w:rsidP="00AB2035">
      <w:pPr>
        <w:pStyle w:val="ListParagraph"/>
        <w:numPr>
          <w:ilvl w:val="2"/>
          <w:numId w:val="3"/>
        </w:numPr>
        <w:ind w:left="1440" w:right="115" w:hanging="806"/>
        <w:contextualSpacing w:val="0"/>
        <w:jc w:val="both"/>
        <w:rPr>
          <w:sz w:val="24"/>
          <w:szCs w:val="24"/>
        </w:rPr>
      </w:pPr>
      <w:r w:rsidRPr="004A0D70">
        <w:rPr>
          <w:sz w:val="24"/>
          <w:szCs w:val="24"/>
        </w:rPr>
        <w:t>Memorial</w:t>
      </w:r>
      <w:r w:rsidRPr="00AB2035">
        <w:rPr>
          <w:sz w:val="24"/>
          <w:szCs w:val="24"/>
        </w:rPr>
        <w:t xml:space="preserve"> Day</w:t>
      </w:r>
    </w:p>
    <w:p w14:paraId="3A8C2DE1" w14:textId="77777777" w:rsidR="004A0D70" w:rsidRPr="004A0D70" w:rsidRDefault="004A0D70" w:rsidP="00AB2035">
      <w:pPr>
        <w:pStyle w:val="ListParagraph"/>
        <w:numPr>
          <w:ilvl w:val="2"/>
          <w:numId w:val="3"/>
        </w:numPr>
        <w:ind w:left="1440" w:right="115" w:hanging="806"/>
        <w:contextualSpacing w:val="0"/>
        <w:jc w:val="both"/>
        <w:rPr>
          <w:sz w:val="24"/>
          <w:szCs w:val="24"/>
        </w:rPr>
      </w:pPr>
      <w:r w:rsidRPr="004A0D70">
        <w:rPr>
          <w:sz w:val="24"/>
          <w:szCs w:val="24"/>
        </w:rPr>
        <w:t>Independence</w:t>
      </w:r>
      <w:r w:rsidRPr="00AB2035">
        <w:rPr>
          <w:sz w:val="24"/>
          <w:szCs w:val="24"/>
        </w:rPr>
        <w:t xml:space="preserve"> Day</w:t>
      </w:r>
    </w:p>
    <w:p w14:paraId="2EC8F345" w14:textId="77777777" w:rsidR="004A0D70" w:rsidRPr="004A0D70" w:rsidRDefault="004A0D70" w:rsidP="00AB2035">
      <w:pPr>
        <w:pStyle w:val="ListParagraph"/>
        <w:numPr>
          <w:ilvl w:val="2"/>
          <w:numId w:val="3"/>
        </w:numPr>
        <w:ind w:left="1440" w:right="115" w:hanging="806"/>
        <w:contextualSpacing w:val="0"/>
        <w:jc w:val="both"/>
        <w:rPr>
          <w:sz w:val="24"/>
          <w:szCs w:val="24"/>
        </w:rPr>
      </w:pPr>
      <w:r w:rsidRPr="004A0D70">
        <w:rPr>
          <w:sz w:val="24"/>
          <w:szCs w:val="24"/>
        </w:rPr>
        <w:t>Labor</w:t>
      </w:r>
      <w:r w:rsidRPr="00AB2035">
        <w:rPr>
          <w:sz w:val="24"/>
          <w:szCs w:val="24"/>
        </w:rPr>
        <w:t xml:space="preserve"> Day</w:t>
      </w:r>
    </w:p>
    <w:p w14:paraId="6E29726F" w14:textId="77777777" w:rsidR="004A0D70" w:rsidRPr="004A0D70" w:rsidRDefault="004A0D70" w:rsidP="00AB2035">
      <w:pPr>
        <w:pStyle w:val="ListParagraph"/>
        <w:numPr>
          <w:ilvl w:val="2"/>
          <w:numId w:val="3"/>
        </w:numPr>
        <w:ind w:left="1440" w:right="115" w:hanging="806"/>
        <w:contextualSpacing w:val="0"/>
        <w:jc w:val="both"/>
        <w:rPr>
          <w:sz w:val="24"/>
          <w:szCs w:val="24"/>
        </w:rPr>
      </w:pPr>
      <w:r w:rsidRPr="004A0D70">
        <w:rPr>
          <w:sz w:val="24"/>
          <w:szCs w:val="24"/>
        </w:rPr>
        <w:t>Thanksgiving</w:t>
      </w:r>
      <w:r w:rsidRPr="00AB2035">
        <w:rPr>
          <w:sz w:val="24"/>
          <w:szCs w:val="24"/>
        </w:rPr>
        <w:t xml:space="preserve"> Day</w:t>
      </w:r>
    </w:p>
    <w:p w14:paraId="4717FA65"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Christmas</w:t>
      </w:r>
      <w:r w:rsidRPr="00AB2035">
        <w:rPr>
          <w:sz w:val="24"/>
          <w:szCs w:val="24"/>
        </w:rPr>
        <w:t xml:space="preserve"> Day</w:t>
      </w:r>
    </w:p>
    <w:p w14:paraId="7DEDC815" w14:textId="792DCC0E" w:rsidR="004A0D70" w:rsidRPr="00AB2035" w:rsidRDefault="00AB2035"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Pr>
          <w:b/>
          <w:bCs/>
          <w:sz w:val="24"/>
          <w:szCs w:val="24"/>
        </w:rPr>
        <w:t>A</w:t>
      </w:r>
      <w:r w:rsidR="004A0D70" w:rsidRPr="00AB2035">
        <w:rPr>
          <w:b/>
          <w:bCs/>
          <w:sz w:val="24"/>
          <w:szCs w:val="24"/>
        </w:rPr>
        <w:t>dditional Considerations</w:t>
      </w:r>
      <w:r w:rsidR="004A0D70" w:rsidRPr="00AB2035">
        <w:rPr>
          <w:b/>
          <w:bCs/>
          <w:sz w:val="24"/>
          <w:szCs w:val="24"/>
        </w:rPr>
        <w:tab/>
      </w:r>
    </w:p>
    <w:p w14:paraId="2621D434" w14:textId="02EDC8F6" w:rsidR="004A0D70" w:rsidRPr="004A0D70" w:rsidRDefault="004A0D70" w:rsidP="00AB2035">
      <w:pPr>
        <w:pStyle w:val="BodyText"/>
        <w:spacing w:before="0" w:after="120"/>
        <w:ind w:left="630" w:firstLine="0"/>
        <w:rPr>
          <w:b/>
          <w:bCs/>
          <w:spacing w:val="-5"/>
        </w:rPr>
      </w:pPr>
      <w:r w:rsidRPr="004A0D70">
        <w:rPr>
          <w:spacing w:val="-5"/>
        </w:rPr>
        <w:t>Other</w:t>
      </w:r>
      <w:r w:rsidRPr="004A0D70">
        <w:rPr>
          <w:b/>
          <w:bCs/>
          <w:spacing w:val="-5"/>
        </w:rPr>
        <w:t xml:space="preserve"> </w:t>
      </w:r>
      <w:r w:rsidRPr="004A0D70">
        <w:rPr>
          <w:spacing w:val="-5"/>
        </w:rPr>
        <w:t xml:space="preserve">considerations include DDMS(s) shutdowns for the Renaissance Fair, usually two weekends in November. Also shortened days for events </w:t>
      </w:r>
      <w:r w:rsidR="001C1BDD">
        <w:rPr>
          <w:spacing w:val="-5"/>
        </w:rPr>
        <w:t>such as</w:t>
      </w:r>
      <w:r w:rsidRPr="004A0D70">
        <w:rPr>
          <w:spacing w:val="-5"/>
        </w:rPr>
        <w:t xml:space="preserve"> Halloween.</w:t>
      </w:r>
    </w:p>
    <w:p w14:paraId="7AD68B0E" w14:textId="798632CB"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Production Rates For</w:t>
      </w:r>
      <w:r w:rsidR="00BF3209">
        <w:rPr>
          <w:b/>
          <w:bCs/>
          <w:sz w:val="24"/>
          <w:szCs w:val="24"/>
        </w:rPr>
        <w:t xml:space="preserve"> </w:t>
      </w:r>
      <w:r w:rsidRPr="00AB2035">
        <w:rPr>
          <w:b/>
          <w:bCs/>
          <w:sz w:val="24"/>
          <w:szCs w:val="24"/>
        </w:rPr>
        <w:t>Debris</w:t>
      </w:r>
    </w:p>
    <w:p w14:paraId="13A192D2" w14:textId="272E7639" w:rsidR="004A0D70" w:rsidRPr="004A0D70" w:rsidRDefault="004A0D70" w:rsidP="00AB2035">
      <w:pPr>
        <w:pStyle w:val="BodyText"/>
        <w:spacing w:before="0" w:after="120"/>
        <w:ind w:left="630" w:firstLine="0"/>
      </w:pPr>
      <w:r w:rsidRPr="004A0D70">
        <w:t>The</w:t>
      </w:r>
      <w:r w:rsidRPr="004A0D70">
        <w:rPr>
          <w:spacing w:val="-15"/>
        </w:rPr>
        <w:t xml:space="preserve"> </w:t>
      </w:r>
      <w:r w:rsidRPr="004A0D70">
        <w:t>recovery</w:t>
      </w:r>
      <w:r w:rsidRPr="004A0D70">
        <w:rPr>
          <w:spacing w:val="-14"/>
        </w:rPr>
        <w:t xml:space="preserve"> </w:t>
      </w:r>
      <w:r w:rsidRPr="004A0D70">
        <w:t>of</w:t>
      </w:r>
      <w:r w:rsidRPr="004A0D70">
        <w:rPr>
          <w:spacing w:val="-15"/>
        </w:rPr>
        <w:t xml:space="preserve"> </w:t>
      </w:r>
      <w:r w:rsidRPr="004A0D70">
        <w:t>County</w:t>
      </w:r>
      <w:r w:rsidRPr="004A0D70">
        <w:rPr>
          <w:spacing w:val="-15"/>
        </w:rPr>
        <w:t xml:space="preserve"> </w:t>
      </w:r>
      <w:r w:rsidRPr="004A0D70">
        <w:t>is</w:t>
      </w:r>
      <w:r w:rsidRPr="004A0D70">
        <w:rPr>
          <w:spacing w:val="-14"/>
        </w:rPr>
        <w:t xml:space="preserve"> </w:t>
      </w:r>
      <w:r w:rsidRPr="004A0D70">
        <w:t>directly</w:t>
      </w:r>
      <w:r w:rsidRPr="004A0D70">
        <w:rPr>
          <w:spacing w:val="-15"/>
        </w:rPr>
        <w:t xml:space="preserve"> </w:t>
      </w:r>
      <w:r w:rsidRPr="004A0D70">
        <w:t>related</w:t>
      </w:r>
      <w:r w:rsidRPr="004A0D70">
        <w:rPr>
          <w:spacing w:val="-15"/>
        </w:rPr>
        <w:t xml:space="preserve"> </w:t>
      </w:r>
      <w:r w:rsidRPr="004A0D70">
        <w:t>to</w:t>
      </w:r>
      <w:r w:rsidRPr="004A0D70">
        <w:rPr>
          <w:spacing w:val="-15"/>
        </w:rPr>
        <w:t xml:space="preserve"> </w:t>
      </w:r>
      <w:r w:rsidRPr="004A0D70">
        <w:t>debris</w:t>
      </w:r>
      <w:r w:rsidRPr="004A0D70">
        <w:rPr>
          <w:spacing w:val="-15"/>
        </w:rPr>
        <w:t xml:space="preserve"> </w:t>
      </w:r>
      <w:r w:rsidRPr="004A0D70">
        <w:t>removal</w:t>
      </w:r>
      <w:r w:rsidRPr="004A0D70">
        <w:rPr>
          <w:spacing w:val="-15"/>
        </w:rPr>
        <w:t xml:space="preserve"> </w:t>
      </w:r>
      <w:r w:rsidRPr="004A0D70">
        <w:t>following</w:t>
      </w:r>
      <w:r w:rsidRPr="004A0D70">
        <w:rPr>
          <w:spacing w:val="-13"/>
        </w:rPr>
        <w:t xml:space="preserve"> </w:t>
      </w:r>
      <w:r w:rsidRPr="004A0D70">
        <w:t>an</w:t>
      </w:r>
      <w:r w:rsidRPr="004A0D70">
        <w:rPr>
          <w:spacing w:val="-15"/>
        </w:rPr>
        <w:t xml:space="preserve"> </w:t>
      </w:r>
      <w:r w:rsidRPr="004A0D70">
        <w:t>event.</w:t>
      </w:r>
      <w:r w:rsidRPr="004A0D70">
        <w:rPr>
          <w:spacing w:val="-15"/>
        </w:rPr>
        <w:t xml:space="preserve"> </w:t>
      </w:r>
      <w:r w:rsidRPr="004A0D70">
        <w:t>Expedited debris</w:t>
      </w:r>
      <w:r w:rsidRPr="004A0D70">
        <w:rPr>
          <w:spacing w:val="-10"/>
        </w:rPr>
        <w:t xml:space="preserve"> </w:t>
      </w:r>
      <w:r w:rsidRPr="004A0D70">
        <w:t>removal</w:t>
      </w:r>
      <w:r w:rsidRPr="004A0D70">
        <w:rPr>
          <w:spacing w:val="-10"/>
        </w:rPr>
        <w:t xml:space="preserve"> </w:t>
      </w:r>
      <w:r w:rsidRPr="004A0D70">
        <w:t>is</w:t>
      </w:r>
      <w:r w:rsidRPr="004A0D70">
        <w:rPr>
          <w:spacing w:val="-10"/>
        </w:rPr>
        <w:t xml:space="preserve"> </w:t>
      </w:r>
      <w:r w:rsidRPr="004A0D70">
        <w:t>the</w:t>
      </w:r>
      <w:r w:rsidRPr="004A0D70">
        <w:rPr>
          <w:spacing w:val="-12"/>
        </w:rPr>
        <w:t xml:space="preserve"> </w:t>
      </w:r>
      <w:r w:rsidRPr="004A0D70">
        <w:t>overarching</w:t>
      </w:r>
      <w:r w:rsidRPr="004A0D70">
        <w:rPr>
          <w:spacing w:val="-11"/>
        </w:rPr>
        <w:t xml:space="preserve"> </w:t>
      </w:r>
      <w:r w:rsidRPr="004A0D70">
        <w:t>goal</w:t>
      </w:r>
      <w:r w:rsidRPr="004A0D70">
        <w:rPr>
          <w:spacing w:val="-10"/>
        </w:rPr>
        <w:t xml:space="preserve"> </w:t>
      </w:r>
      <w:r w:rsidRPr="004A0D70">
        <w:t>whether</w:t>
      </w:r>
      <w:r w:rsidRPr="004A0D70">
        <w:rPr>
          <w:spacing w:val="-11"/>
        </w:rPr>
        <w:t xml:space="preserve"> </w:t>
      </w:r>
      <w:r w:rsidRPr="004A0D70">
        <w:t>or</w:t>
      </w:r>
      <w:r w:rsidRPr="004A0D70">
        <w:rPr>
          <w:spacing w:val="-10"/>
        </w:rPr>
        <w:t xml:space="preserve"> </w:t>
      </w:r>
      <w:r w:rsidRPr="004A0D70">
        <w:t>not</w:t>
      </w:r>
      <w:r w:rsidRPr="004A0D70">
        <w:rPr>
          <w:spacing w:val="-10"/>
        </w:rPr>
        <w:t xml:space="preserve"> </w:t>
      </w:r>
      <w:r w:rsidRPr="004A0D70">
        <w:t>FEMA</w:t>
      </w:r>
      <w:r w:rsidRPr="004A0D70">
        <w:rPr>
          <w:spacing w:val="-11"/>
        </w:rPr>
        <w:t xml:space="preserve"> </w:t>
      </w:r>
      <w:r w:rsidRPr="004A0D70">
        <w:t>has</w:t>
      </w:r>
      <w:r w:rsidRPr="004A0D70">
        <w:rPr>
          <w:spacing w:val="-10"/>
        </w:rPr>
        <w:t xml:space="preserve"> </w:t>
      </w:r>
      <w:r w:rsidRPr="004A0D70">
        <w:t>an</w:t>
      </w:r>
      <w:r w:rsidRPr="004A0D70">
        <w:rPr>
          <w:spacing w:val="-11"/>
        </w:rPr>
        <w:t xml:space="preserve"> </w:t>
      </w:r>
      <w:r w:rsidRPr="004A0D70">
        <w:t>increased</w:t>
      </w:r>
      <w:r w:rsidRPr="004A0D70">
        <w:rPr>
          <w:spacing w:val="-11"/>
        </w:rPr>
        <w:t xml:space="preserve"> </w:t>
      </w:r>
      <w:r w:rsidRPr="004A0D70">
        <w:t>federal</w:t>
      </w:r>
      <w:r w:rsidRPr="004A0D70">
        <w:rPr>
          <w:spacing w:val="-10"/>
        </w:rPr>
        <w:t xml:space="preserve"> </w:t>
      </w:r>
      <w:r w:rsidRPr="004A0D70">
        <w:t xml:space="preserve">cost share incentive available at the time of the event. County will require Contractor(s) to define and commit to retain a level of resources to the project prior to issuing </w:t>
      </w:r>
      <w:r w:rsidR="000E0400" w:rsidRPr="004A0D70">
        <w:t>an</w:t>
      </w:r>
      <w:r w:rsidRPr="004A0D70">
        <w:t xml:space="preserve"> NTP.</w:t>
      </w:r>
    </w:p>
    <w:p w14:paraId="388A4A25"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Private Work</w:t>
      </w:r>
    </w:p>
    <w:p w14:paraId="2C4B4EB3" w14:textId="77777777" w:rsidR="004A0D70" w:rsidRPr="004A0D70" w:rsidRDefault="004A0D70" w:rsidP="00AB2035">
      <w:pPr>
        <w:pStyle w:val="BodyText"/>
        <w:spacing w:before="0" w:after="120"/>
        <w:ind w:left="630" w:firstLine="0"/>
      </w:pPr>
      <w:r w:rsidRPr="004A0D70">
        <w:t>Neither</w:t>
      </w:r>
      <w:r w:rsidRPr="004A0D70">
        <w:rPr>
          <w:spacing w:val="-15"/>
        </w:rPr>
        <w:t xml:space="preserve"> </w:t>
      </w:r>
      <w:r w:rsidRPr="004A0D70">
        <w:t>Contractor</w:t>
      </w:r>
      <w:r w:rsidRPr="004A0D70">
        <w:rPr>
          <w:spacing w:val="-15"/>
        </w:rPr>
        <w:t xml:space="preserve"> </w:t>
      </w:r>
      <w:r w:rsidRPr="004A0D70">
        <w:t>nor</w:t>
      </w:r>
      <w:r w:rsidRPr="004A0D70">
        <w:rPr>
          <w:spacing w:val="-15"/>
        </w:rPr>
        <w:t xml:space="preserve"> </w:t>
      </w:r>
      <w:r w:rsidRPr="004A0D70">
        <w:t>any</w:t>
      </w:r>
      <w:r w:rsidRPr="004A0D70">
        <w:rPr>
          <w:spacing w:val="-15"/>
        </w:rPr>
        <w:t xml:space="preserve"> </w:t>
      </w:r>
      <w:r w:rsidRPr="004A0D70">
        <w:t>subcontractors</w:t>
      </w:r>
      <w:r w:rsidRPr="004A0D70">
        <w:rPr>
          <w:spacing w:val="-15"/>
        </w:rPr>
        <w:t xml:space="preserve"> </w:t>
      </w:r>
      <w:r w:rsidRPr="004A0D70">
        <w:t>shall</w:t>
      </w:r>
      <w:r w:rsidRPr="004A0D70">
        <w:rPr>
          <w:spacing w:val="-15"/>
        </w:rPr>
        <w:t xml:space="preserve"> </w:t>
      </w:r>
      <w:r w:rsidRPr="004A0D70">
        <w:t>solicit</w:t>
      </w:r>
      <w:r w:rsidRPr="004A0D70">
        <w:rPr>
          <w:spacing w:val="-15"/>
        </w:rPr>
        <w:t xml:space="preserve"> </w:t>
      </w:r>
      <w:r w:rsidRPr="004A0D70">
        <w:t>work</w:t>
      </w:r>
      <w:r w:rsidRPr="004A0D70">
        <w:rPr>
          <w:spacing w:val="-15"/>
        </w:rPr>
        <w:t xml:space="preserve"> </w:t>
      </w:r>
      <w:r w:rsidRPr="004A0D70">
        <w:t>from</w:t>
      </w:r>
      <w:r w:rsidRPr="004A0D70">
        <w:rPr>
          <w:spacing w:val="-15"/>
        </w:rPr>
        <w:t xml:space="preserve"> </w:t>
      </w:r>
      <w:r w:rsidRPr="004A0D70">
        <w:t>private</w:t>
      </w:r>
      <w:r w:rsidRPr="004A0D70">
        <w:rPr>
          <w:spacing w:val="-15"/>
        </w:rPr>
        <w:t xml:space="preserve"> </w:t>
      </w:r>
      <w:r w:rsidRPr="004A0D70">
        <w:t>citizens</w:t>
      </w:r>
      <w:r w:rsidRPr="004A0D70">
        <w:rPr>
          <w:spacing w:val="-15"/>
        </w:rPr>
        <w:t xml:space="preserve"> </w:t>
      </w:r>
      <w:r w:rsidRPr="004A0D70">
        <w:t>or</w:t>
      </w:r>
      <w:r w:rsidRPr="004A0D70">
        <w:rPr>
          <w:spacing w:val="-15"/>
        </w:rPr>
        <w:t xml:space="preserve"> </w:t>
      </w:r>
      <w:r w:rsidRPr="004A0D70">
        <w:t>others to be performed in the designated work areas during the term of this agreement. County reserves</w:t>
      </w:r>
      <w:r w:rsidRPr="00AB2035">
        <w:t xml:space="preserve"> </w:t>
      </w:r>
      <w:r w:rsidRPr="004A0D70">
        <w:t>the</w:t>
      </w:r>
      <w:r w:rsidRPr="00AB2035">
        <w:t xml:space="preserve"> </w:t>
      </w:r>
      <w:r w:rsidRPr="004A0D70">
        <w:t>right</w:t>
      </w:r>
      <w:r w:rsidRPr="00AB2035">
        <w:t xml:space="preserve"> </w:t>
      </w:r>
      <w:r w:rsidRPr="004A0D70">
        <w:t>to</w:t>
      </w:r>
      <w:r w:rsidRPr="00AB2035">
        <w:t xml:space="preserve"> </w:t>
      </w:r>
      <w:r w:rsidRPr="004A0D70">
        <w:t>require</w:t>
      </w:r>
      <w:r w:rsidRPr="00AB2035">
        <w:t xml:space="preserve"> </w:t>
      </w:r>
      <w:r w:rsidRPr="004A0D70">
        <w:t>Contractor</w:t>
      </w:r>
      <w:r w:rsidRPr="00AB2035">
        <w:t xml:space="preserve"> </w:t>
      </w:r>
      <w:r w:rsidRPr="004A0D70">
        <w:t>to</w:t>
      </w:r>
      <w:r w:rsidRPr="00AB2035">
        <w:t xml:space="preserve"> </w:t>
      </w:r>
      <w:r w:rsidRPr="004A0D70">
        <w:t>dismiss</w:t>
      </w:r>
      <w:r w:rsidRPr="00AB2035">
        <w:t xml:space="preserve"> </w:t>
      </w:r>
      <w:r w:rsidRPr="004A0D70">
        <w:t>or</w:t>
      </w:r>
      <w:r w:rsidRPr="00AB2035">
        <w:t xml:space="preserve"> </w:t>
      </w:r>
      <w:r w:rsidRPr="004A0D70">
        <w:t>remove</w:t>
      </w:r>
      <w:r w:rsidRPr="00AB2035">
        <w:t xml:space="preserve"> </w:t>
      </w:r>
      <w:r w:rsidRPr="004A0D70">
        <w:t>from</w:t>
      </w:r>
      <w:r w:rsidRPr="00AB2035">
        <w:t xml:space="preserve"> </w:t>
      </w:r>
      <w:r w:rsidRPr="004A0D70">
        <w:t>the</w:t>
      </w:r>
      <w:r w:rsidRPr="00AB2035">
        <w:t xml:space="preserve"> </w:t>
      </w:r>
      <w:r w:rsidRPr="004A0D70">
        <w:t>project</w:t>
      </w:r>
      <w:r w:rsidRPr="00AB2035">
        <w:t xml:space="preserve"> </w:t>
      </w:r>
      <w:r w:rsidRPr="004A0D70">
        <w:t>any</w:t>
      </w:r>
      <w:r w:rsidRPr="00AB2035">
        <w:t xml:space="preserve"> </w:t>
      </w:r>
      <w:r w:rsidRPr="004A0D70">
        <w:t>workers or</w:t>
      </w:r>
      <w:r w:rsidRPr="00AB2035">
        <w:t xml:space="preserve"> </w:t>
      </w:r>
      <w:r w:rsidRPr="004A0D70">
        <w:t>subcontractors as</w:t>
      </w:r>
      <w:r w:rsidRPr="00AB2035">
        <w:t xml:space="preserve"> </w:t>
      </w:r>
      <w:r w:rsidRPr="004A0D70">
        <w:t>County</w:t>
      </w:r>
      <w:r w:rsidRPr="00AB2035">
        <w:t xml:space="preserve"> </w:t>
      </w:r>
      <w:r w:rsidRPr="004A0D70">
        <w:t>sees</w:t>
      </w:r>
      <w:r w:rsidRPr="00AB2035">
        <w:t xml:space="preserve"> </w:t>
      </w:r>
      <w:r w:rsidRPr="004A0D70">
        <w:t>necessary.</w:t>
      </w:r>
      <w:r w:rsidRPr="00AB2035">
        <w:t xml:space="preserve"> </w:t>
      </w:r>
      <w:r w:rsidRPr="004A0D70">
        <w:t>Any debris</w:t>
      </w:r>
      <w:r w:rsidRPr="00AB2035">
        <w:t xml:space="preserve"> </w:t>
      </w:r>
      <w:r w:rsidRPr="004A0D70">
        <w:t>removal</w:t>
      </w:r>
      <w:r w:rsidRPr="00AB2035">
        <w:t xml:space="preserve"> </w:t>
      </w:r>
      <w:r w:rsidRPr="004A0D70">
        <w:t>vehicles</w:t>
      </w:r>
      <w:r w:rsidRPr="00AB2035">
        <w:t xml:space="preserve"> </w:t>
      </w:r>
      <w:r w:rsidRPr="004A0D70">
        <w:t>dismissed</w:t>
      </w:r>
      <w:r w:rsidRPr="00AB2035">
        <w:t xml:space="preserve"> </w:t>
      </w:r>
      <w:r w:rsidRPr="004A0D70">
        <w:t>from the project must have their issued placard removed and destroyed.</w:t>
      </w:r>
    </w:p>
    <w:p w14:paraId="6016FA06"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Existing Utilities</w:t>
      </w:r>
    </w:p>
    <w:p w14:paraId="6C829F94" w14:textId="5ACFB2EA"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Some</w:t>
      </w:r>
      <w:r w:rsidRPr="00AB2035">
        <w:rPr>
          <w:sz w:val="24"/>
          <w:szCs w:val="24"/>
        </w:rPr>
        <w:t xml:space="preserve"> </w:t>
      </w:r>
      <w:r w:rsidRPr="004A0D70">
        <w:rPr>
          <w:sz w:val="24"/>
          <w:szCs w:val="24"/>
        </w:rPr>
        <w:t>trees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debris</w:t>
      </w:r>
      <w:r w:rsidRPr="00AB2035">
        <w:rPr>
          <w:sz w:val="24"/>
          <w:szCs w:val="24"/>
        </w:rPr>
        <w:t xml:space="preserve"> </w:t>
      </w:r>
      <w:r w:rsidRPr="004A0D70">
        <w:rPr>
          <w:sz w:val="24"/>
          <w:szCs w:val="24"/>
        </w:rPr>
        <w:t>that</w:t>
      </w:r>
      <w:r w:rsidRPr="00AB2035">
        <w:rPr>
          <w:sz w:val="24"/>
          <w:szCs w:val="24"/>
        </w:rPr>
        <w:t xml:space="preserve"> </w:t>
      </w:r>
      <w:r w:rsidRPr="004A0D70">
        <w:rPr>
          <w:sz w:val="24"/>
          <w:szCs w:val="24"/>
        </w:rPr>
        <w:t>are</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removed</w:t>
      </w:r>
      <w:r w:rsidRPr="00AB2035">
        <w:rPr>
          <w:sz w:val="24"/>
          <w:szCs w:val="24"/>
        </w:rPr>
        <w:t xml:space="preserve"> </w:t>
      </w:r>
      <w:r w:rsidRPr="004A0D70">
        <w:rPr>
          <w:sz w:val="24"/>
          <w:szCs w:val="24"/>
        </w:rPr>
        <w:t>under</w:t>
      </w:r>
      <w:r w:rsidRPr="00AB2035">
        <w:rPr>
          <w:sz w:val="24"/>
          <w:szCs w:val="24"/>
        </w:rPr>
        <w:t xml:space="preserve"> </w:t>
      </w:r>
      <w:r w:rsidRPr="004A0D70">
        <w:rPr>
          <w:sz w:val="24"/>
          <w:szCs w:val="24"/>
        </w:rPr>
        <w:t>this</w:t>
      </w:r>
      <w:r w:rsidRPr="00AB2035">
        <w:rPr>
          <w:sz w:val="24"/>
          <w:szCs w:val="24"/>
        </w:rPr>
        <w:t xml:space="preserve"> </w:t>
      </w:r>
      <w:r w:rsidRPr="004A0D70">
        <w:rPr>
          <w:sz w:val="24"/>
          <w:szCs w:val="24"/>
        </w:rPr>
        <w:t>contract</w:t>
      </w:r>
      <w:r w:rsidRPr="00AB2035">
        <w:rPr>
          <w:sz w:val="24"/>
          <w:szCs w:val="24"/>
        </w:rPr>
        <w:t xml:space="preserve"> </w:t>
      </w:r>
      <w:r w:rsidRPr="004A0D70">
        <w:rPr>
          <w:sz w:val="24"/>
          <w:szCs w:val="24"/>
        </w:rPr>
        <w:t>may</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blocked</w:t>
      </w:r>
      <w:r w:rsidRPr="00AB2035">
        <w:rPr>
          <w:sz w:val="24"/>
          <w:szCs w:val="24"/>
        </w:rPr>
        <w:t xml:space="preserve"> </w:t>
      </w:r>
      <w:r w:rsidRPr="004A0D70">
        <w:rPr>
          <w:sz w:val="24"/>
          <w:szCs w:val="24"/>
        </w:rPr>
        <w:t xml:space="preserve">or </w:t>
      </w:r>
      <w:r w:rsidRPr="00AB2035">
        <w:rPr>
          <w:sz w:val="24"/>
          <w:szCs w:val="24"/>
        </w:rPr>
        <w:t>entangled with overhead power, telephone</w:t>
      </w:r>
      <w:r w:rsidR="00BF3209">
        <w:rPr>
          <w:sz w:val="24"/>
          <w:szCs w:val="24"/>
        </w:rPr>
        <w:t>,</w:t>
      </w:r>
      <w:r w:rsidRPr="00AB2035">
        <w:rPr>
          <w:sz w:val="24"/>
          <w:szCs w:val="24"/>
        </w:rPr>
        <w:t xml:space="preserve"> and television cables. In this case, it shall </w:t>
      </w:r>
      <w:r w:rsidRPr="004A0D70">
        <w:rPr>
          <w:sz w:val="24"/>
          <w:szCs w:val="24"/>
        </w:rPr>
        <w:t xml:space="preserve">be Contractor’s responsibility to coordinate directly with the utility owners </w:t>
      </w:r>
      <w:r w:rsidRPr="004A0D70">
        <w:rPr>
          <w:sz w:val="24"/>
          <w:szCs w:val="24"/>
        </w:rPr>
        <w:lastRenderedPageBreak/>
        <w:t xml:space="preserve">to arrange for the removal of the debris without damage to the overhead and underground utility lines (i.e. water and sewer). Contractor(s) shall </w:t>
      </w:r>
      <w:r w:rsidR="00AB37EC">
        <w:rPr>
          <w:sz w:val="24"/>
          <w:szCs w:val="24"/>
        </w:rPr>
        <w:t>be responsible for</w:t>
      </w:r>
      <w:r w:rsidRPr="004A0D70">
        <w:rPr>
          <w:sz w:val="24"/>
          <w:szCs w:val="24"/>
        </w:rPr>
        <w:t xml:space="preserve"> all such costs to the utility company for any</w:t>
      </w:r>
      <w:r w:rsidR="00AB37EC">
        <w:rPr>
          <w:sz w:val="24"/>
          <w:szCs w:val="24"/>
        </w:rPr>
        <w:t xml:space="preserve"> damage caused </w:t>
      </w:r>
      <w:r w:rsidR="00526981">
        <w:rPr>
          <w:sz w:val="24"/>
          <w:szCs w:val="24"/>
        </w:rPr>
        <w:t>because of</w:t>
      </w:r>
      <w:r w:rsidR="00AB37EC">
        <w:rPr>
          <w:sz w:val="24"/>
          <w:szCs w:val="24"/>
        </w:rPr>
        <w:t xml:space="preserve"> collection operations</w:t>
      </w:r>
      <w:r w:rsidRPr="004A0D70">
        <w:rPr>
          <w:sz w:val="24"/>
          <w:szCs w:val="24"/>
        </w:rPr>
        <w:t>.</w:t>
      </w:r>
    </w:p>
    <w:p w14:paraId="6A30E414" w14:textId="2FB402C4"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County</w:t>
      </w:r>
      <w:r w:rsidRPr="00AB2035">
        <w:rPr>
          <w:sz w:val="24"/>
          <w:szCs w:val="24"/>
        </w:rPr>
        <w:t xml:space="preserve"> </w:t>
      </w:r>
      <w:r w:rsidRPr="004A0D70">
        <w:rPr>
          <w:sz w:val="24"/>
          <w:szCs w:val="24"/>
        </w:rPr>
        <w:t>may</w:t>
      </w:r>
      <w:r w:rsidRPr="00AB2035">
        <w:rPr>
          <w:sz w:val="24"/>
          <w:szCs w:val="24"/>
        </w:rPr>
        <w:t xml:space="preserve"> </w:t>
      </w:r>
      <w:r w:rsidRPr="004A0D70">
        <w:rPr>
          <w:sz w:val="24"/>
          <w:szCs w:val="24"/>
        </w:rPr>
        <w:t>choose</w:t>
      </w:r>
      <w:r w:rsidRPr="00AB2035">
        <w:rPr>
          <w:sz w:val="24"/>
          <w:szCs w:val="24"/>
        </w:rPr>
        <w:t xml:space="preserve"> </w:t>
      </w:r>
      <w:r w:rsidRPr="004A0D70">
        <w:rPr>
          <w:sz w:val="24"/>
          <w:szCs w:val="24"/>
        </w:rPr>
        <w:t>either</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have</w:t>
      </w:r>
      <w:r w:rsidRPr="00AB2035">
        <w:rPr>
          <w:sz w:val="24"/>
          <w:szCs w:val="24"/>
        </w:rPr>
        <w:t xml:space="preserve"> </w:t>
      </w:r>
      <w:r w:rsidRPr="004A0D70">
        <w:rPr>
          <w:sz w:val="24"/>
          <w:szCs w:val="24"/>
        </w:rPr>
        <w:t>Contractor(s)</w:t>
      </w:r>
      <w:r w:rsidRPr="00AB2035">
        <w:rPr>
          <w:sz w:val="24"/>
          <w:szCs w:val="24"/>
        </w:rPr>
        <w:t xml:space="preserve"> </w:t>
      </w:r>
      <w:r w:rsidRPr="004A0D70">
        <w:rPr>
          <w:sz w:val="24"/>
          <w:szCs w:val="24"/>
        </w:rPr>
        <w:t>make</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necessary</w:t>
      </w:r>
      <w:r w:rsidRPr="00AB2035">
        <w:rPr>
          <w:sz w:val="24"/>
          <w:szCs w:val="24"/>
        </w:rPr>
        <w:t xml:space="preserve"> </w:t>
      </w:r>
      <w:r w:rsidRPr="004A0D70">
        <w:rPr>
          <w:sz w:val="24"/>
          <w:szCs w:val="24"/>
        </w:rPr>
        <w:t>repairs</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have Contractor(s) pay all costs incurred to repair damaged utilities that are a result of Contractor,</w:t>
      </w:r>
      <w:r w:rsidRPr="00AB2035">
        <w:rPr>
          <w:sz w:val="24"/>
          <w:szCs w:val="24"/>
        </w:rPr>
        <w:t xml:space="preserve"> </w:t>
      </w:r>
      <w:r w:rsidRPr="004A0D70">
        <w:rPr>
          <w:sz w:val="24"/>
          <w:szCs w:val="24"/>
        </w:rPr>
        <w:t>as</w:t>
      </w:r>
      <w:r w:rsidRPr="00AB2035">
        <w:rPr>
          <w:sz w:val="24"/>
          <w:szCs w:val="24"/>
        </w:rPr>
        <w:t xml:space="preserve"> </w:t>
      </w:r>
      <w:r w:rsidRPr="004A0D70">
        <w:rPr>
          <w:sz w:val="24"/>
          <w:szCs w:val="24"/>
        </w:rPr>
        <w:t>determined</w:t>
      </w:r>
      <w:r w:rsidRPr="00AB2035">
        <w:rPr>
          <w:sz w:val="24"/>
          <w:szCs w:val="24"/>
        </w:rPr>
        <w:t xml:space="preserve"> </w:t>
      </w:r>
      <w:r w:rsidRPr="004A0D70">
        <w:rPr>
          <w:sz w:val="24"/>
          <w:szCs w:val="24"/>
        </w:rPr>
        <w:t>by</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affected</w:t>
      </w:r>
      <w:r w:rsidRPr="00AB2035">
        <w:rPr>
          <w:sz w:val="24"/>
          <w:szCs w:val="24"/>
        </w:rPr>
        <w:t xml:space="preserve"> </w:t>
      </w:r>
      <w:r w:rsidRPr="004A0D70">
        <w:rPr>
          <w:sz w:val="24"/>
          <w:szCs w:val="24"/>
        </w:rPr>
        <w:t>utility</w:t>
      </w:r>
      <w:r w:rsidRPr="00AB2035">
        <w:rPr>
          <w:sz w:val="24"/>
          <w:szCs w:val="24"/>
        </w:rPr>
        <w:t xml:space="preserve"> </w:t>
      </w:r>
      <w:r w:rsidRPr="004A0D70">
        <w:rPr>
          <w:sz w:val="24"/>
          <w:szCs w:val="24"/>
        </w:rPr>
        <w:t>company.</w:t>
      </w:r>
      <w:r w:rsidRPr="00AB2035">
        <w:rPr>
          <w:sz w:val="24"/>
          <w:szCs w:val="24"/>
        </w:rPr>
        <w:t xml:space="preserve"> </w:t>
      </w:r>
    </w:p>
    <w:p w14:paraId="70AAC215"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Debris Site Tower Specifications</w:t>
      </w:r>
    </w:p>
    <w:p w14:paraId="6D7E2DA4" w14:textId="49CC2BC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 xml:space="preserve">Contractor(s) shall provide as many towers as designated by County at each </w:t>
      </w:r>
      <w:r w:rsidR="002E6869">
        <w:rPr>
          <w:sz w:val="24"/>
          <w:szCs w:val="24"/>
        </w:rPr>
        <w:t xml:space="preserve">DDMS, or Final Disposal Site as needed, </w:t>
      </w:r>
      <w:r w:rsidRPr="004A0D70">
        <w:rPr>
          <w:sz w:val="24"/>
          <w:szCs w:val="24"/>
        </w:rPr>
        <w:t>for the use of County authorized representatives during their inspection of dumping operations. If ingress and egress of a DDMS is of significant distance that County or its authorized representative are unable to verify the entering and exiting trucks, then Contractor(s) may be required to provide a second tower. The inspection platform of the tower shall be constructed at a minimum height of ten</w:t>
      </w:r>
      <w:r w:rsidR="00AB2035">
        <w:rPr>
          <w:sz w:val="24"/>
          <w:szCs w:val="24"/>
        </w:rPr>
        <w:t xml:space="preserve"> </w:t>
      </w:r>
      <w:r w:rsidRPr="004A0D70">
        <w:rPr>
          <w:sz w:val="24"/>
          <w:szCs w:val="24"/>
        </w:rPr>
        <w:t>(10) feet from surrounding grade to finish floor level, have a minimum eight (8) feet by eight (8) feet of usable floor area, be covered by a roof with two (2) feet overhangs on all sides and be provided with appropriate railings and a stairway. Platform</w:t>
      </w:r>
      <w:r w:rsidRPr="00AB2035">
        <w:rPr>
          <w:spacing w:val="-11"/>
          <w:sz w:val="24"/>
          <w:szCs w:val="24"/>
        </w:rPr>
        <w:t xml:space="preserve"> </w:t>
      </w:r>
      <w:r w:rsidRPr="004A0D70">
        <w:rPr>
          <w:sz w:val="24"/>
          <w:szCs w:val="24"/>
        </w:rPr>
        <w:t>shall</w:t>
      </w:r>
      <w:r w:rsidRPr="00AB2035">
        <w:rPr>
          <w:spacing w:val="-9"/>
          <w:sz w:val="24"/>
          <w:szCs w:val="24"/>
        </w:rPr>
        <w:t xml:space="preserve"> </w:t>
      </w:r>
      <w:r w:rsidRPr="004A0D70">
        <w:rPr>
          <w:sz w:val="24"/>
          <w:szCs w:val="24"/>
        </w:rPr>
        <w:t>be</w:t>
      </w:r>
      <w:r w:rsidRPr="00AB2035">
        <w:rPr>
          <w:spacing w:val="-11"/>
          <w:sz w:val="24"/>
          <w:szCs w:val="24"/>
        </w:rPr>
        <w:t xml:space="preserve"> </w:t>
      </w:r>
      <w:r w:rsidRPr="004A0D70">
        <w:rPr>
          <w:sz w:val="24"/>
          <w:szCs w:val="24"/>
        </w:rPr>
        <w:t>enclosed,</w:t>
      </w:r>
      <w:r w:rsidRPr="00AB2035">
        <w:rPr>
          <w:spacing w:val="-9"/>
          <w:sz w:val="24"/>
          <w:szCs w:val="24"/>
        </w:rPr>
        <w:t xml:space="preserve"> </w:t>
      </w:r>
      <w:r w:rsidRPr="004A0D70">
        <w:rPr>
          <w:sz w:val="24"/>
          <w:szCs w:val="24"/>
        </w:rPr>
        <w:t>starting</w:t>
      </w:r>
      <w:r w:rsidRPr="00AB2035">
        <w:rPr>
          <w:spacing w:val="-10"/>
          <w:sz w:val="24"/>
          <w:szCs w:val="24"/>
        </w:rPr>
        <w:t xml:space="preserve"> </w:t>
      </w:r>
      <w:r w:rsidRPr="004A0D70">
        <w:rPr>
          <w:sz w:val="24"/>
          <w:szCs w:val="24"/>
        </w:rPr>
        <w:t>from</w:t>
      </w:r>
      <w:r w:rsidRPr="00AB2035">
        <w:rPr>
          <w:spacing w:val="-9"/>
          <w:sz w:val="24"/>
          <w:szCs w:val="24"/>
        </w:rPr>
        <w:t xml:space="preserve"> </w:t>
      </w:r>
      <w:r w:rsidRPr="004A0D70">
        <w:rPr>
          <w:sz w:val="24"/>
          <w:szCs w:val="24"/>
        </w:rPr>
        <w:t>platform</w:t>
      </w:r>
      <w:r w:rsidRPr="00AB2035">
        <w:rPr>
          <w:spacing w:val="-11"/>
          <w:sz w:val="24"/>
          <w:szCs w:val="24"/>
        </w:rPr>
        <w:t xml:space="preserve"> </w:t>
      </w:r>
      <w:r w:rsidRPr="004A0D70">
        <w:rPr>
          <w:sz w:val="24"/>
          <w:szCs w:val="24"/>
        </w:rPr>
        <w:t>floor</w:t>
      </w:r>
      <w:r w:rsidRPr="00AB2035">
        <w:rPr>
          <w:spacing w:val="-10"/>
          <w:sz w:val="24"/>
          <w:szCs w:val="24"/>
        </w:rPr>
        <w:t xml:space="preserve"> </w:t>
      </w:r>
      <w:r w:rsidRPr="004A0D70">
        <w:rPr>
          <w:sz w:val="24"/>
          <w:szCs w:val="24"/>
        </w:rPr>
        <w:t>level</w:t>
      </w:r>
      <w:r w:rsidRPr="00AB2035">
        <w:rPr>
          <w:spacing w:val="-8"/>
          <w:sz w:val="24"/>
          <w:szCs w:val="24"/>
        </w:rPr>
        <w:t xml:space="preserve"> </w:t>
      </w:r>
      <w:r w:rsidRPr="004A0D70">
        <w:rPr>
          <w:sz w:val="24"/>
          <w:szCs w:val="24"/>
        </w:rPr>
        <w:t>and</w:t>
      </w:r>
      <w:r w:rsidRPr="00AB2035">
        <w:rPr>
          <w:spacing w:val="-10"/>
          <w:sz w:val="24"/>
          <w:szCs w:val="24"/>
        </w:rPr>
        <w:t xml:space="preserve"> </w:t>
      </w:r>
      <w:r w:rsidRPr="004A0D70">
        <w:rPr>
          <w:sz w:val="24"/>
          <w:szCs w:val="24"/>
        </w:rPr>
        <w:t>extending</w:t>
      </w:r>
      <w:r w:rsidRPr="00AB2035">
        <w:rPr>
          <w:spacing w:val="-10"/>
          <w:sz w:val="24"/>
          <w:szCs w:val="24"/>
        </w:rPr>
        <w:t xml:space="preserve"> </w:t>
      </w:r>
      <w:r w:rsidRPr="004A0D70">
        <w:rPr>
          <w:sz w:val="24"/>
          <w:szCs w:val="24"/>
        </w:rPr>
        <w:t>up</w:t>
      </w:r>
      <w:r w:rsidRPr="00AB2035">
        <w:rPr>
          <w:spacing w:val="-9"/>
          <w:sz w:val="24"/>
          <w:szCs w:val="24"/>
        </w:rPr>
        <w:t xml:space="preserve"> </w:t>
      </w:r>
      <w:r w:rsidRPr="00AB2035">
        <w:rPr>
          <w:spacing w:val="-4"/>
          <w:sz w:val="24"/>
          <w:szCs w:val="24"/>
        </w:rPr>
        <w:t>four</w:t>
      </w:r>
      <w:r w:rsidR="00AB2035" w:rsidRPr="00AB2035">
        <w:rPr>
          <w:spacing w:val="-4"/>
          <w:sz w:val="24"/>
          <w:szCs w:val="24"/>
        </w:rPr>
        <w:t xml:space="preserve"> </w:t>
      </w:r>
      <w:r w:rsidRPr="004A0D70">
        <w:rPr>
          <w:sz w:val="24"/>
          <w:szCs w:val="24"/>
        </w:rPr>
        <w:t>(4) feet on all four (4) sides. The expense incurred by Contractor for the construction</w:t>
      </w:r>
      <w:r w:rsidRPr="00AB2035">
        <w:rPr>
          <w:spacing w:val="-11"/>
          <w:sz w:val="24"/>
          <w:szCs w:val="24"/>
        </w:rPr>
        <w:t xml:space="preserve"> </w:t>
      </w:r>
      <w:r w:rsidRPr="004A0D70">
        <w:rPr>
          <w:sz w:val="24"/>
          <w:szCs w:val="24"/>
        </w:rPr>
        <w:t>of</w:t>
      </w:r>
      <w:r w:rsidRPr="00AB2035">
        <w:rPr>
          <w:spacing w:val="-11"/>
          <w:sz w:val="24"/>
          <w:szCs w:val="24"/>
        </w:rPr>
        <w:t xml:space="preserve"> </w:t>
      </w:r>
      <w:r w:rsidRPr="004A0D70">
        <w:rPr>
          <w:sz w:val="24"/>
          <w:szCs w:val="24"/>
        </w:rPr>
        <w:t>towers</w:t>
      </w:r>
      <w:r w:rsidRPr="00AB2035">
        <w:rPr>
          <w:spacing w:val="-10"/>
          <w:sz w:val="24"/>
          <w:szCs w:val="24"/>
        </w:rPr>
        <w:t xml:space="preserve"> </w:t>
      </w:r>
      <w:r w:rsidRPr="004A0D70">
        <w:rPr>
          <w:sz w:val="24"/>
          <w:szCs w:val="24"/>
        </w:rPr>
        <w:t>is</w:t>
      </w:r>
      <w:r w:rsidRPr="00AB2035">
        <w:rPr>
          <w:spacing w:val="-8"/>
          <w:sz w:val="24"/>
          <w:szCs w:val="24"/>
        </w:rPr>
        <w:t xml:space="preserve"> </w:t>
      </w:r>
      <w:r w:rsidRPr="004A0D70">
        <w:rPr>
          <w:sz w:val="24"/>
          <w:szCs w:val="24"/>
        </w:rPr>
        <w:t>an</w:t>
      </w:r>
      <w:r w:rsidRPr="00AB2035">
        <w:rPr>
          <w:spacing w:val="-11"/>
          <w:sz w:val="24"/>
          <w:szCs w:val="24"/>
        </w:rPr>
        <w:t xml:space="preserve"> </w:t>
      </w:r>
      <w:r w:rsidRPr="004A0D70">
        <w:rPr>
          <w:sz w:val="24"/>
          <w:szCs w:val="24"/>
        </w:rPr>
        <w:t>overhead</w:t>
      </w:r>
      <w:r w:rsidRPr="00AB2035">
        <w:rPr>
          <w:spacing w:val="-8"/>
          <w:sz w:val="24"/>
          <w:szCs w:val="24"/>
        </w:rPr>
        <w:t xml:space="preserve"> </w:t>
      </w:r>
      <w:r w:rsidRPr="004A0D70">
        <w:rPr>
          <w:sz w:val="24"/>
          <w:szCs w:val="24"/>
        </w:rPr>
        <w:t>expense</w:t>
      </w:r>
      <w:r w:rsidRPr="00AB2035">
        <w:rPr>
          <w:spacing w:val="-12"/>
          <w:sz w:val="24"/>
          <w:szCs w:val="24"/>
        </w:rPr>
        <w:t xml:space="preserve"> </w:t>
      </w:r>
      <w:r w:rsidRPr="004A0D70">
        <w:rPr>
          <w:sz w:val="24"/>
          <w:szCs w:val="24"/>
        </w:rPr>
        <w:t>contemplated</w:t>
      </w:r>
      <w:r w:rsidRPr="00AB2035">
        <w:rPr>
          <w:spacing w:val="-11"/>
          <w:sz w:val="24"/>
          <w:szCs w:val="24"/>
        </w:rPr>
        <w:t xml:space="preserve"> </w:t>
      </w:r>
      <w:r w:rsidRPr="004A0D70">
        <w:rPr>
          <w:sz w:val="24"/>
          <w:szCs w:val="24"/>
        </w:rPr>
        <w:t>as</w:t>
      </w:r>
      <w:r w:rsidRPr="00AB2035">
        <w:rPr>
          <w:spacing w:val="-10"/>
          <w:sz w:val="24"/>
          <w:szCs w:val="24"/>
        </w:rPr>
        <w:t xml:space="preserve"> </w:t>
      </w:r>
      <w:r w:rsidRPr="004A0D70">
        <w:rPr>
          <w:sz w:val="24"/>
          <w:szCs w:val="24"/>
        </w:rPr>
        <w:t>part</w:t>
      </w:r>
      <w:r w:rsidRPr="00AB2035">
        <w:rPr>
          <w:spacing w:val="-10"/>
          <w:sz w:val="24"/>
          <w:szCs w:val="24"/>
        </w:rPr>
        <w:t xml:space="preserve"> </w:t>
      </w:r>
      <w:r w:rsidRPr="004A0D70">
        <w:rPr>
          <w:sz w:val="24"/>
          <w:szCs w:val="24"/>
        </w:rPr>
        <w:t>of</w:t>
      </w:r>
      <w:r w:rsidRPr="00AB2035">
        <w:rPr>
          <w:spacing w:val="-11"/>
          <w:sz w:val="24"/>
          <w:szCs w:val="24"/>
        </w:rPr>
        <w:t xml:space="preserve"> </w:t>
      </w:r>
      <w:r w:rsidRPr="004A0D70">
        <w:rPr>
          <w:sz w:val="24"/>
          <w:szCs w:val="24"/>
        </w:rPr>
        <w:t>Contractor’s compensation under the terms and conditions of the scope of services.</w:t>
      </w:r>
    </w:p>
    <w:p w14:paraId="1CA9E1D8"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Care shall be taken to place tower(s) at a sufficient distance away from any reduction/dumping operations. If necessary, dumping operations may be temporarily suspended by County Debris Manager due to unsuitable conditions at the tower.</w:t>
      </w:r>
    </w:p>
    <w:p w14:paraId="3C49D949"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Facilities at DDMS Locations</w:t>
      </w:r>
    </w:p>
    <w:p w14:paraId="782199BC" w14:textId="7FDB671F" w:rsidR="004A0D70" w:rsidRPr="004A0D70" w:rsidRDefault="004A0D70" w:rsidP="00AB2035">
      <w:pPr>
        <w:pStyle w:val="BodyText"/>
        <w:spacing w:before="0" w:after="120"/>
        <w:ind w:left="630" w:right="114" w:firstLine="0"/>
      </w:pPr>
      <w:r w:rsidRPr="004A0D70">
        <w:t>Contractor(s) shall provide as many portable toilets as designated by County at each dumpsite for the use of County authorized representatives during their inspection of dumping</w:t>
      </w:r>
      <w:r w:rsidRPr="00AB2035">
        <w:t xml:space="preserve"> </w:t>
      </w:r>
      <w:r w:rsidRPr="004A0D70">
        <w:t>operations.</w:t>
      </w:r>
      <w:r w:rsidRPr="00AB2035">
        <w:t xml:space="preserve"> </w:t>
      </w:r>
      <w:r w:rsidRPr="004A0D70">
        <w:t>The</w:t>
      </w:r>
      <w:r w:rsidRPr="00AB2035">
        <w:t xml:space="preserve"> </w:t>
      </w:r>
      <w:r w:rsidRPr="004A0D70">
        <w:t>toilet</w:t>
      </w:r>
      <w:r w:rsidR="00D8060A">
        <w:t>(s)</w:t>
      </w:r>
      <w:r w:rsidRPr="00AB2035">
        <w:t xml:space="preserve"> </w:t>
      </w:r>
      <w:r w:rsidRPr="004A0D70">
        <w:t>shall</w:t>
      </w:r>
      <w:r w:rsidRPr="00AB2035">
        <w:t xml:space="preserve"> </w:t>
      </w:r>
      <w:r w:rsidRPr="004A0D70">
        <w:t>be</w:t>
      </w:r>
      <w:r w:rsidRPr="00AB2035">
        <w:t xml:space="preserve"> </w:t>
      </w:r>
      <w:r w:rsidRPr="004A0D70">
        <w:t>provided</w:t>
      </w:r>
      <w:r w:rsidRPr="00AB2035">
        <w:t xml:space="preserve"> </w:t>
      </w:r>
      <w:r w:rsidRPr="004A0D70">
        <w:t>prior</w:t>
      </w:r>
      <w:r w:rsidRPr="00AB2035">
        <w:t xml:space="preserve"> </w:t>
      </w:r>
      <w:r w:rsidRPr="004A0D70">
        <w:t>to</w:t>
      </w:r>
      <w:r w:rsidRPr="00AB2035">
        <w:t xml:space="preserve"> </w:t>
      </w:r>
      <w:r w:rsidRPr="004A0D70">
        <w:t>start</w:t>
      </w:r>
      <w:r w:rsidRPr="00AB2035">
        <w:t xml:space="preserve"> </w:t>
      </w:r>
      <w:r w:rsidRPr="004A0D70">
        <w:t>of</w:t>
      </w:r>
      <w:r w:rsidRPr="00AB2035">
        <w:t xml:space="preserve"> </w:t>
      </w:r>
      <w:r w:rsidRPr="004A0D70">
        <w:t>any</w:t>
      </w:r>
      <w:r w:rsidRPr="00AB2035">
        <w:t xml:space="preserve"> </w:t>
      </w:r>
      <w:r w:rsidRPr="004A0D70">
        <w:t>dumping</w:t>
      </w:r>
      <w:r w:rsidRPr="00AB2035">
        <w:t xml:space="preserve"> </w:t>
      </w:r>
      <w:r w:rsidRPr="004A0D70">
        <w:t xml:space="preserve">operations and kept in a sanitary condition by Contractor(s) throughout the duration of dumping operations. The expense incurred by Contractor(s) for the operation of portable toilets is an overhead expense contemplated as part of Contractor’s compensation under the terms and conditions of the scope of services.  Contractor(s)/subcontractors will not be allowed to store trailers or similar at any DDMS(s).  Contractor(s) </w:t>
      </w:r>
      <w:r w:rsidR="000E0400">
        <w:t>shall be</w:t>
      </w:r>
      <w:r w:rsidRPr="004A0D70">
        <w:t xml:space="preserve"> responsible for housekeeping.</w:t>
      </w:r>
    </w:p>
    <w:p w14:paraId="3C13C7CB"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Ownership of Debris</w:t>
      </w:r>
    </w:p>
    <w:p w14:paraId="5DE49262"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All</w:t>
      </w:r>
      <w:r w:rsidRPr="00AB2035">
        <w:rPr>
          <w:sz w:val="24"/>
          <w:szCs w:val="24"/>
        </w:rPr>
        <w:t xml:space="preserve"> </w:t>
      </w:r>
      <w:r w:rsidRPr="004A0D70">
        <w:rPr>
          <w:sz w:val="24"/>
          <w:szCs w:val="24"/>
        </w:rPr>
        <w:t>debris</w:t>
      </w:r>
      <w:r w:rsidRPr="00AB2035">
        <w:rPr>
          <w:sz w:val="24"/>
          <w:szCs w:val="24"/>
        </w:rPr>
        <w:t xml:space="preserve"> </w:t>
      </w:r>
      <w:r w:rsidRPr="004A0D70">
        <w:rPr>
          <w:sz w:val="24"/>
          <w:szCs w:val="24"/>
        </w:rPr>
        <w:t>residing</w:t>
      </w:r>
      <w:r w:rsidRPr="00AB2035">
        <w:rPr>
          <w:sz w:val="24"/>
          <w:szCs w:val="24"/>
        </w:rPr>
        <w:t xml:space="preserve"> </w:t>
      </w:r>
      <w:r w:rsidRPr="004A0D70">
        <w:rPr>
          <w:sz w:val="24"/>
          <w:szCs w:val="24"/>
        </w:rPr>
        <w:t>in</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ROW</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provided</w:t>
      </w:r>
      <w:r w:rsidRPr="00AB2035">
        <w:rPr>
          <w:sz w:val="24"/>
          <w:szCs w:val="24"/>
        </w:rPr>
        <w:t xml:space="preserve"> </w:t>
      </w:r>
      <w:r w:rsidRPr="004A0D70">
        <w:rPr>
          <w:sz w:val="24"/>
          <w:szCs w:val="24"/>
        </w:rPr>
        <w:t>DDMSs</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property</w:t>
      </w:r>
      <w:r w:rsidRPr="00AB2035">
        <w:rPr>
          <w:sz w:val="24"/>
          <w:szCs w:val="24"/>
        </w:rPr>
        <w:t xml:space="preserve"> </w:t>
      </w:r>
      <w:r w:rsidRPr="004A0D70">
        <w:rPr>
          <w:sz w:val="24"/>
          <w:szCs w:val="24"/>
        </w:rPr>
        <w:t>of County until final disposal at a properly permitted disposal site.</w:t>
      </w:r>
      <w:r w:rsidRPr="00AB2035">
        <w:rPr>
          <w:sz w:val="24"/>
          <w:szCs w:val="24"/>
        </w:rPr>
        <w:t xml:space="preserve"> </w:t>
      </w:r>
      <w:r w:rsidRPr="004A0D70">
        <w:rPr>
          <w:sz w:val="24"/>
          <w:szCs w:val="24"/>
        </w:rPr>
        <w:t>Contractor will be responsible for removal of debris up to the point where debris can only be described as light litter and additional collection can be facilitated only by sweeping and raking. In addition to debris stored on the right-of-way as the result of road clearing, County will direct residents to place</w:t>
      </w:r>
      <w:r w:rsidRPr="00AB2035">
        <w:rPr>
          <w:sz w:val="24"/>
          <w:szCs w:val="24"/>
        </w:rPr>
        <w:t xml:space="preserve"> </w:t>
      </w:r>
      <w:r w:rsidRPr="004A0D70">
        <w:rPr>
          <w:sz w:val="24"/>
          <w:szCs w:val="24"/>
        </w:rPr>
        <w:t xml:space="preserve">debris in </w:t>
      </w:r>
      <w:r w:rsidRPr="004A0D70">
        <w:rPr>
          <w:sz w:val="24"/>
          <w:szCs w:val="24"/>
        </w:rPr>
        <w:lastRenderedPageBreak/>
        <w:t>segregated piles along the</w:t>
      </w:r>
      <w:r w:rsidRPr="00AB2035">
        <w:rPr>
          <w:sz w:val="24"/>
          <w:szCs w:val="24"/>
        </w:rPr>
        <w:t xml:space="preserve"> </w:t>
      </w:r>
      <w:r w:rsidRPr="004A0D70">
        <w:rPr>
          <w:sz w:val="24"/>
          <w:szCs w:val="24"/>
        </w:rPr>
        <w:t>right-of-way, separated as to the waste category.</w:t>
      </w:r>
      <w:r w:rsidRPr="00AB2035">
        <w:rPr>
          <w:sz w:val="24"/>
          <w:szCs w:val="24"/>
        </w:rPr>
        <w:t xml:space="preserve"> </w:t>
      </w:r>
      <w:r w:rsidRPr="004A0D70">
        <w:rPr>
          <w:sz w:val="24"/>
          <w:szCs w:val="24"/>
        </w:rPr>
        <w:t>There may be the need to perform some curbside separation of the different materials.</w:t>
      </w:r>
      <w:r w:rsidRPr="00AB2035">
        <w:rPr>
          <w:sz w:val="24"/>
          <w:szCs w:val="24"/>
        </w:rPr>
        <w:t xml:space="preserve"> </w:t>
      </w:r>
      <w:r w:rsidRPr="004A0D70">
        <w:rPr>
          <w:sz w:val="24"/>
          <w:szCs w:val="24"/>
        </w:rPr>
        <w:t>Different waste materials will be collected in separate vehicles and may</w:t>
      </w:r>
      <w:r w:rsidRPr="00AB2035">
        <w:rPr>
          <w:sz w:val="24"/>
          <w:szCs w:val="24"/>
        </w:rPr>
        <w:t xml:space="preserve"> </w:t>
      </w:r>
      <w:r w:rsidRPr="004A0D70">
        <w:rPr>
          <w:sz w:val="24"/>
          <w:szCs w:val="24"/>
        </w:rPr>
        <w:t>require</w:t>
      </w:r>
      <w:r w:rsidRPr="00AB2035">
        <w:rPr>
          <w:sz w:val="24"/>
          <w:szCs w:val="24"/>
        </w:rPr>
        <w:t xml:space="preserve"> </w:t>
      </w:r>
      <w:r w:rsidRPr="004A0D70">
        <w:rPr>
          <w:sz w:val="24"/>
          <w:szCs w:val="24"/>
        </w:rPr>
        <w:t>disposal</w:t>
      </w:r>
      <w:r w:rsidRPr="00AB2035">
        <w:rPr>
          <w:sz w:val="24"/>
          <w:szCs w:val="24"/>
        </w:rPr>
        <w:t xml:space="preserve"> </w:t>
      </w:r>
      <w:r w:rsidRPr="004A0D70">
        <w:rPr>
          <w:sz w:val="24"/>
          <w:szCs w:val="24"/>
        </w:rPr>
        <w:t>at</w:t>
      </w:r>
      <w:r w:rsidRPr="00AB2035">
        <w:rPr>
          <w:sz w:val="24"/>
          <w:szCs w:val="24"/>
        </w:rPr>
        <w:t xml:space="preserve"> </w:t>
      </w:r>
      <w:r w:rsidRPr="004A0D70">
        <w:rPr>
          <w:sz w:val="24"/>
          <w:szCs w:val="24"/>
        </w:rPr>
        <w:t>different</w:t>
      </w:r>
      <w:r w:rsidRPr="00AB2035">
        <w:rPr>
          <w:sz w:val="24"/>
          <w:szCs w:val="24"/>
        </w:rPr>
        <w:t xml:space="preserve"> </w:t>
      </w:r>
      <w:r w:rsidRPr="004A0D70">
        <w:rPr>
          <w:sz w:val="24"/>
          <w:szCs w:val="24"/>
        </w:rPr>
        <w:t>locations,</w:t>
      </w:r>
      <w:r w:rsidRPr="00AB2035">
        <w:rPr>
          <w:sz w:val="24"/>
          <w:szCs w:val="24"/>
        </w:rPr>
        <w:t xml:space="preserve"> </w:t>
      </w:r>
      <w:r w:rsidRPr="004A0D70">
        <w:rPr>
          <w:sz w:val="24"/>
          <w:szCs w:val="24"/>
        </w:rPr>
        <w:t>which</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approved</w:t>
      </w:r>
      <w:r w:rsidRPr="00AB2035">
        <w:rPr>
          <w:sz w:val="24"/>
          <w:szCs w:val="24"/>
        </w:rPr>
        <w:t xml:space="preserve"> </w:t>
      </w:r>
      <w:r w:rsidRPr="004A0D70">
        <w:rPr>
          <w:sz w:val="24"/>
          <w:szCs w:val="24"/>
        </w:rPr>
        <w:t>by</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Any</w:t>
      </w:r>
      <w:r w:rsidRPr="00AB2035">
        <w:rPr>
          <w:sz w:val="24"/>
          <w:szCs w:val="24"/>
        </w:rPr>
        <w:t xml:space="preserve"> </w:t>
      </w:r>
      <w:r w:rsidRPr="004A0D70">
        <w:rPr>
          <w:sz w:val="24"/>
          <w:szCs w:val="24"/>
        </w:rPr>
        <w:t>items requiring disposal at special facilities will be required to be monitored for the collection, complete</w:t>
      </w:r>
      <w:r w:rsidRPr="00AB2035">
        <w:rPr>
          <w:sz w:val="24"/>
          <w:szCs w:val="24"/>
        </w:rPr>
        <w:t xml:space="preserve"> </w:t>
      </w:r>
      <w:r w:rsidRPr="004A0D70">
        <w:rPr>
          <w:sz w:val="24"/>
          <w:szCs w:val="24"/>
        </w:rPr>
        <w:t>haul,</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delivery</w:t>
      </w:r>
      <w:r w:rsidRPr="00AB2035">
        <w:rPr>
          <w:sz w:val="24"/>
          <w:szCs w:val="24"/>
        </w:rPr>
        <w:t xml:space="preserve"> </w:t>
      </w:r>
      <w:r w:rsidRPr="004A0D70">
        <w:rPr>
          <w:sz w:val="24"/>
          <w:szCs w:val="24"/>
        </w:rPr>
        <w:t>at</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approved</w:t>
      </w:r>
      <w:r w:rsidRPr="00AB2035">
        <w:rPr>
          <w:sz w:val="24"/>
          <w:szCs w:val="24"/>
        </w:rPr>
        <w:t xml:space="preserve"> </w:t>
      </w:r>
      <w:r w:rsidRPr="004A0D70">
        <w:rPr>
          <w:sz w:val="24"/>
          <w:szCs w:val="24"/>
        </w:rPr>
        <w:t>special</w:t>
      </w:r>
      <w:r w:rsidRPr="00AB2035">
        <w:rPr>
          <w:sz w:val="24"/>
          <w:szCs w:val="24"/>
        </w:rPr>
        <w:t xml:space="preserve"> </w:t>
      </w:r>
      <w:r w:rsidRPr="004A0D70">
        <w:rPr>
          <w:sz w:val="24"/>
          <w:szCs w:val="24"/>
        </w:rPr>
        <w:t>location</w:t>
      </w:r>
      <w:r w:rsidRPr="00AB2035">
        <w:rPr>
          <w:sz w:val="24"/>
          <w:szCs w:val="24"/>
        </w:rPr>
        <w:t xml:space="preserve"> </w:t>
      </w:r>
      <w:r w:rsidRPr="004A0D70">
        <w:rPr>
          <w:sz w:val="24"/>
          <w:szCs w:val="24"/>
        </w:rPr>
        <w:t>with</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monitor</w:t>
      </w:r>
      <w:r w:rsidRPr="00AB2035">
        <w:rPr>
          <w:sz w:val="24"/>
          <w:szCs w:val="24"/>
        </w:rPr>
        <w:t xml:space="preserve"> obtaining </w:t>
      </w:r>
      <w:r w:rsidRPr="004A0D70">
        <w:rPr>
          <w:sz w:val="24"/>
          <w:szCs w:val="24"/>
        </w:rPr>
        <w:t xml:space="preserve">an original copy of the disposal ticket showing inbound and outbound collection vehicle </w:t>
      </w:r>
      <w:r w:rsidRPr="00AB2035">
        <w:rPr>
          <w:sz w:val="24"/>
          <w:szCs w:val="24"/>
        </w:rPr>
        <w:t>weights.</w:t>
      </w:r>
    </w:p>
    <w:p w14:paraId="24D09910"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All bagged and bundled waste and debris smaller than two (2) inches in diameter and shorter</w:t>
      </w:r>
      <w:r w:rsidRPr="00AB2035">
        <w:rPr>
          <w:sz w:val="24"/>
          <w:szCs w:val="24"/>
        </w:rPr>
        <w:t xml:space="preserve"> </w:t>
      </w:r>
      <w:r w:rsidRPr="004A0D70">
        <w:rPr>
          <w:sz w:val="24"/>
          <w:szCs w:val="24"/>
        </w:rPr>
        <w:t>than</w:t>
      </w:r>
      <w:r w:rsidRPr="00AB2035">
        <w:rPr>
          <w:sz w:val="24"/>
          <w:szCs w:val="24"/>
        </w:rPr>
        <w:t xml:space="preserve"> </w:t>
      </w:r>
      <w:r w:rsidRPr="004A0D70">
        <w:rPr>
          <w:sz w:val="24"/>
          <w:szCs w:val="24"/>
        </w:rPr>
        <w:t>two (2)</w:t>
      </w:r>
      <w:r w:rsidRPr="00AB2035">
        <w:rPr>
          <w:sz w:val="24"/>
          <w:szCs w:val="24"/>
        </w:rPr>
        <w:t xml:space="preserve"> </w:t>
      </w:r>
      <w:r w:rsidRPr="004A0D70">
        <w:rPr>
          <w:sz w:val="24"/>
          <w:szCs w:val="24"/>
        </w:rPr>
        <w:t>feet</w:t>
      </w:r>
      <w:r w:rsidRPr="00AB2035">
        <w:rPr>
          <w:sz w:val="24"/>
          <w:szCs w:val="24"/>
        </w:rPr>
        <w:t xml:space="preserve"> </w:t>
      </w:r>
      <w:r w:rsidRPr="004A0D70">
        <w:rPr>
          <w:sz w:val="24"/>
          <w:szCs w:val="24"/>
        </w:rPr>
        <w:t>in</w:t>
      </w:r>
      <w:r w:rsidRPr="00AB2035">
        <w:rPr>
          <w:sz w:val="24"/>
          <w:szCs w:val="24"/>
        </w:rPr>
        <w:t xml:space="preserve"> </w:t>
      </w:r>
      <w:r w:rsidRPr="004A0D70">
        <w:rPr>
          <w:sz w:val="24"/>
          <w:szCs w:val="24"/>
        </w:rPr>
        <w:t>length</w:t>
      </w:r>
      <w:r w:rsidRPr="00AB2035">
        <w:rPr>
          <w:sz w:val="24"/>
          <w:szCs w:val="24"/>
        </w:rPr>
        <w:t xml:space="preserve"> </w:t>
      </w:r>
      <w:r w:rsidRPr="004A0D70">
        <w:rPr>
          <w:sz w:val="24"/>
          <w:szCs w:val="24"/>
        </w:rPr>
        <w:t>are</w:t>
      </w:r>
      <w:r w:rsidRPr="00AB2035">
        <w:rPr>
          <w:sz w:val="24"/>
          <w:szCs w:val="24"/>
        </w:rPr>
        <w:t xml:space="preserve"> </w:t>
      </w:r>
      <w:r w:rsidRPr="004A0D70">
        <w:rPr>
          <w:sz w:val="24"/>
          <w:szCs w:val="24"/>
        </w:rPr>
        <w:t>outside</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scope</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contract</w:t>
      </w:r>
      <w:r w:rsidRPr="00AB2035">
        <w:rPr>
          <w:sz w:val="24"/>
          <w:szCs w:val="24"/>
        </w:rPr>
        <w:t xml:space="preserve"> </w:t>
      </w:r>
      <w:r w:rsidRPr="004A0D70">
        <w:rPr>
          <w:sz w:val="24"/>
          <w:szCs w:val="24"/>
        </w:rPr>
        <w:t>unless</w:t>
      </w:r>
      <w:r w:rsidRPr="00AB2035">
        <w:rPr>
          <w:sz w:val="24"/>
          <w:szCs w:val="24"/>
        </w:rPr>
        <w:t xml:space="preserve"> </w:t>
      </w:r>
      <w:r w:rsidRPr="004A0D70">
        <w:rPr>
          <w:sz w:val="24"/>
          <w:szCs w:val="24"/>
        </w:rPr>
        <w:t>specifically directed</w:t>
      </w:r>
      <w:r w:rsidRPr="00AB2035">
        <w:rPr>
          <w:sz w:val="24"/>
          <w:szCs w:val="24"/>
        </w:rPr>
        <w:t xml:space="preserve"> </w:t>
      </w:r>
      <w:r w:rsidRPr="004A0D70">
        <w:rPr>
          <w:sz w:val="24"/>
          <w:szCs w:val="24"/>
        </w:rPr>
        <w:t>by</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Collection</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Municipal</w:t>
      </w:r>
      <w:r w:rsidRPr="00AB2035">
        <w:rPr>
          <w:sz w:val="24"/>
          <w:szCs w:val="24"/>
        </w:rPr>
        <w:t xml:space="preserve"> </w:t>
      </w:r>
      <w:r w:rsidRPr="004A0D70">
        <w:rPr>
          <w:sz w:val="24"/>
          <w:szCs w:val="24"/>
        </w:rPr>
        <w:t>Solid</w:t>
      </w:r>
      <w:r w:rsidRPr="00AB2035">
        <w:rPr>
          <w:sz w:val="24"/>
          <w:szCs w:val="24"/>
        </w:rPr>
        <w:t xml:space="preserve"> </w:t>
      </w:r>
      <w:r w:rsidRPr="004A0D70">
        <w:rPr>
          <w:sz w:val="24"/>
          <w:szCs w:val="24"/>
        </w:rPr>
        <w:t>Waste</w:t>
      </w:r>
      <w:r w:rsidRPr="00AB2035">
        <w:rPr>
          <w:sz w:val="24"/>
          <w:szCs w:val="24"/>
        </w:rPr>
        <w:t xml:space="preserve"> </w:t>
      </w:r>
      <w:r w:rsidRPr="004A0D70">
        <w:rPr>
          <w:sz w:val="24"/>
          <w:szCs w:val="24"/>
        </w:rPr>
        <w:t>(MSW)</w:t>
      </w:r>
      <w:r w:rsidRPr="00AB2035">
        <w:rPr>
          <w:sz w:val="24"/>
          <w:szCs w:val="24"/>
        </w:rPr>
        <w:t xml:space="preserve"> </w:t>
      </w:r>
      <w:r w:rsidRPr="004A0D70">
        <w:rPr>
          <w:sz w:val="24"/>
          <w:szCs w:val="24"/>
        </w:rPr>
        <w:t>is</w:t>
      </w:r>
      <w:r w:rsidRPr="00AB2035">
        <w:rPr>
          <w:sz w:val="24"/>
          <w:szCs w:val="24"/>
        </w:rPr>
        <w:t xml:space="preserve"> </w:t>
      </w:r>
      <w:r w:rsidRPr="004A0D70">
        <w:rPr>
          <w:sz w:val="24"/>
          <w:szCs w:val="24"/>
        </w:rPr>
        <w:t>outside</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scope</w:t>
      </w:r>
      <w:r w:rsidRPr="00AB2035">
        <w:rPr>
          <w:sz w:val="24"/>
          <w:szCs w:val="24"/>
        </w:rPr>
        <w:t xml:space="preserve"> </w:t>
      </w:r>
      <w:r w:rsidRPr="004A0D70">
        <w:rPr>
          <w:sz w:val="24"/>
          <w:szCs w:val="24"/>
        </w:rPr>
        <w:t>of the contract.</w:t>
      </w:r>
    </w:p>
    <w:p w14:paraId="718CBE05" w14:textId="757CBE25"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It is recognized that construction and demolition debris might contain small amounts of asbestos,</w:t>
      </w:r>
      <w:r w:rsidRPr="00AB2035">
        <w:rPr>
          <w:sz w:val="24"/>
          <w:szCs w:val="24"/>
        </w:rPr>
        <w:t xml:space="preserve"> </w:t>
      </w:r>
      <w:r w:rsidRPr="004A0D70">
        <w:rPr>
          <w:sz w:val="24"/>
          <w:szCs w:val="24"/>
        </w:rPr>
        <w:t>lead-based</w:t>
      </w:r>
      <w:r w:rsidRPr="00AB2035">
        <w:rPr>
          <w:sz w:val="24"/>
          <w:szCs w:val="24"/>
        </w:rPr>
        <w:t xml:space="preserve"> </w:t>
      </w:r>
      <w:r w:rsidRPr="004A0D70">
        <w:rPr>
          <w:sz w:val="24"/>
          <w:szCs w:val="24"/>
        </w:rPr>
        <w:t>paints,</w:t>
      </w:r>
      <w:r w:rsidRPr="00AB2035">
        <w:rPr>
          <w:sz w:val="24"/>
          <w:szCs w:val="24"/>
        </w:rPr>
        <w:t xml:space="preserve"> </w:t>
      </w:r>
      <w:r w:rsidRPr="004A0D70">
        <w:rPr>
          <w:sz w:val="24"/>
          <w:szCs w:val="24"/>
        </w:rPr>
        <w:t>treated</w:t>
      </w:r>
      <w:r w:rsidRPr="00AB2035">
        <w:rPr>
          <w:sz w:val="24"/>
          <w:szCs w:val="24"/>
        </w:rPr>
        <w:t xml:space="preserve"> </w:t>
      </w:r>
      <w:r w:rsidRPr="004A0D70">
        <w:rPr>
          <w:sz w:val="24"/>
          <w:szCs w:val="24"/>
        </w:rPr>
        <w:t>wood</w:t>
      </w:r>
      <w:r w:rsidR="0082794C">
        <w:rPr>
          <w:sz w:val="24"/>
          <w:szCs w:val="24"/>
        </w:rPr>
        <w:t>,</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similar</w:t>
      </w:r>
      <w:r w:rsidRPr="00AB2035">
        <w:rPr>
          <w:sz w:val="24"/>
          <w:szCs w:val="24"/>
        </w:rPr>
        <w:t xml:space="preserve"> </w:t>
      </w:r>
      <w:r w:rsidRPr="004A0D70">
        <w:rPr>
          <w:sz w:val="24"/>
          <w:szCs w:val="24"/>
        </w:rPr>
        <w:t>materials.</w:t>
      </w:r>
      <w:r w:rsidRPr="00AB2035">
        <w:rPr>
          <w:sz w:val="24"/>
          <w:szCs w:val="24"/>
        </w:rPr>
        <w:t xml:space="preserve"> </w:t>
      </w:r>
      <w:r w:rsidR="00D8060A">
        <w:rPr>
          <w:sz w:val="24"/>
          <w:szCs w:val="24"/>
        </w:rPr>
        <w:t>FDEP</w:t>
      </w:r>
      <w:r w:rsidRPr="004A0D70">
        <w:rPr>
          <w:sz w:val="24"/>
          <w:szCs w:val="24"/>
        </w:rPr>
        <w:t xml:space="preserve"> will issue an Emergency Final Order for the classification</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disposition</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disaster</w:t>
      </w:r>
      <w:r w:rsidRPr="00AB2035">
        <w:rPr>
          <w:sz w:val="24"/>
          <w:szCs w:val="24"/>
        </w:rPr>
        <w:t xml:space="preserve"> </w:t>
      </w:r>
      <w:r w:rsidRPr="004A0D70">
        <w:rPr>
          <w:sz w:val="24"/>
          <w:szCs w:val="24"/>
        </w:rPr>
        <w:t>related</w:t>
      </w:r>
      <w:r w:rsidRPr="00AB2035">
        <w:rPr>
          <w:sz w:val="24"/>
          <w:szCs w:val="24"/>
        </w:rPr>
        <w:t xml:space="preserve"> </w:t>
      </w:r>
      <w:r w:rsidRPr="004A0D70">
        <w:rPr>
          <w:sz w:val="24"/>
          <w:szCs w:val="24"/>
        </w:rPr>
        <w:t>wastes.</w:t>
      </w:r>
      <w:r w:rsidRPr="00AB2035">
        <w:rPr>
          <w:sz w:val="24"/>
          <w:szCs w:val="24"/>
        </w:rPr>
        <w:t xml:space="preserve"> </w:t>
      </w:r>
      <w:r w:rsidRPr="004A0D70">
        <w:rPr>
          <w:sz w:val="24"/>
          <w:szCs w:val="24"/>
        </w:rPr>
        <w:t>Based</w:t>
      </w:r>
      <w:r w:rsidRPr="00AB2035">
        <w:rPr>
          <w:sz w:val="24"/>
          <w:szCs w:val="24"/>
        </w:rPr>
        <w:t xml:space="preserve"> </w:t>
      </w:r>
      <w:r w:rsidRPr="004A0D70">
        <w:rPr>
          <w:sz w:val="24"/>
          <w:szCs w:val="24"/>
        </w:rPr>
        <w:t>on</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mandates</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this State agency and other applicable state and federal reimbursement agencies, the determination of</w:t>
      </w:r>
      <w:r w:rsidRPr="00AB2035">
        <w:rPr>
          <w:sz w:val="24"/>
          <w:szCs w:val="24"/>
        </w:rPr>
        <w:t xml:space="preserve"> </w:t>
      </w:r>
      <w:r w:rsidRPr="004A0D70">
        <w:rPr>
          <w:sz w:val="24"/>
          <w:szCs w:val="24"/>
        </w:rPr>
        <w:t>the character and disposal of waste</w:t>
      </w:r>
      <w:r w:rsidRPr="00AB2035">
        <w:rPr>
          <w:sz w:val="24"/>
          <w:szCs w:val="24"/>
        </w:rPr>
        <w:t xml:space="preserve"> </w:t>
      </w:r>
      <w:r w:rsidRPr="004A0D70">
        <w:rPr>
          <w:sz w:val="24"/>
          <w:szCs w:val="24"/>
        </w:rPr>
        <w:t>streams will be</w:t>
      </w:r>
      <w:r w:rsidRPr="00AB2035">
        <w:rPr>
          <w:sz w:val="24"/>
          <w:szCs w:val="24"/>
        </w:rPr>
        <w:t xml:space="preserve"> </w:t>
      </w:r>
      <w:r w:rsidRPr="004A0D70">
        <w:rPr>
          <w:sz w:val="24"/>
          <w:szCs w:val="24"/>
        </w:rPr>
        <w:t>decided.</w:t>
      </w:r>
      <w:r w:rsidRPr="00AB2035">
        <w:rPr>
          <w:sz w:val="24"/>
          <w:szCs w:val="24"/>
        </w:rPr>
        <w:t xml:space="preserve"> </w:t>
      </w:r>
      <w:r w:rsidRPr="004A0D70">
        <w:rPr>
          <w:sz w:val="24"/>
          <w:szCs w:val="24"/>
        </w:rPr>
        <w:t>Contractor will</w:t>
      </w:r>
      <w:r w:rsidRPr="00AB2035">
        <w:rPr>
          <w:sz w:val="24"/>
          <w:szCs w:val="24"/>
        </w:rPr>
        <w:t xml:space="preserve"> </w:t>
      </w:r>
      <w:r w:rsidRPr="004A0D70">
        <w:rPr>
          <w:sz w:val="24"/>
          <w:szCs w:val="24"/>
        </w:rPr>
        <w:t>receive</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copy</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this</w:t>
      </w:r>
      <w:r w:rsidRPr="00AB2035">
        <w:rPr>
          <w:sz w:val="24"/>
          <w:szCs w:val="24"/>
        </w:rPr>
        <w:t xml:space="preserve"> </w:t>
      </w:r>
      <w:r w:rsidRPr="004A0D70">
        <w:rPr>
          <w:sz w:val="24"/>
          <w:szCs w:val="24"/>
        </w:rPr>
        <w:t>letter</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together</w:t>
      </w:r>
      <w:r w:rsidRPr="00AB2035">
        <w:rPr>
          <w:sz w:val="24"/>
          <w:szCs w:val="24"/>
        </w:rPr>
        <w:t xml:space="preserve"> </w:t>
      </w:r>
      <w:r w:rsidRPr="004A0D70">
        <w:rPr>
          <w:sz w:val="24"/>
          <w:szCs w:val="24"/>
        </w:rPr>
        <w:t>with</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Monitoring</w:t>
      </w:r>
      <w:r w:rsidRPr="00AB2035">
        <w:rPr>
          <w:sz w:val="24"/>
          <w:szCs w:val="24"/>
        </w:rPr>
        <w:t xml:space="preserve"> </w:t>
      </w:r>
      <w:r w:rsidRPr="004A0D70">
        <w:rPr>
          <w:sz w:val="24"/>
          <w:szCs w:val="24"/>
        </w:rPr>
        <w:t>Firm</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final disposal plan will be established.</w:t>
      </w:r>
    </w:p>
    <w:p w14:paraId="3F62C366"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Environmental Protection</w:t>
      </w:r>
    </w:p>
    <w:p w14:paraId="4AEEE404" w14:textId="1A37A9AA"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Any</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fluids</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chemicals</w:t>
      </w:r>
      <w:r w:rsidRPr="00AB2035">
        <w:rPr>
          <w:sz w:val="24"/>
          <w:szCs w:val="24"/>
        </w:rPr>
        <w:t xml:space="preserve"> </w:t>
      </w:r>
      <w:r w:rsidRPr="004A0D70">
        <w:rPr>
          <w:sz w:val="24"/>
          <w:szCs w:val="24"/>
        </w:rPr>
        <w:t>(</w:t>
      </w:r>
      <w:r w:rsidR="00D82CC7">
        <w:rPr>
          <w:sz w:val="24"/>
          <w:szCs w:val="24"/>
        </w:rPr>
        <w:t xml:space="preserve">including </w:t>
      </w:r>
      <w:r w:rsidRPr="004A0D70">
        <w:rPr>
          <w:sz w:val="24"/>
          <w:szCs w:val="24"/>
        </w:rPr>
        <w:t>work-related</w:t>
      </w:r>
      <w:r w:rsidRPr="00AB2035">
        <w:rPr>
          <w:sz w:val="24"/>
          <w:szCs w:val="24"/>
        </w:rPr>
        <w:t xml:space="preserve"> </w:t>
      </w:r>
      <w:r w:rsidRPr="004A0D70">
        <w:rPr>
          <w:sz w:val="24"/>
          <w:szCs w:val="24"/>
        </w:rPr>
        <w:t>materials</w:t>
      </w:r>
      <w:r w:rsidR="00D82CC7">
        <w:rPr>
          <w:sz w:val="24"/>
          <w:szCs w:val="24"/>
        </w:rPr>
        <w:t>,</w:t>
      </w:r>
      <w:r w:rsidRPr="00AB2035">
        <w:rPr>
          <w:sz w:val="24"/>
          <w:szCs w:val="24"/>
        </w:rPr>
        <w:t xml:space="preserve"> </w:t>
      </w:r>
      <w:r w:rsidRPr="004A0D70">
        <w:rPr>
          <w:sz w:val="24"/>
          <w:szCs w:val="24"/>
        </w:rPr>
        <w:t>such</w:t>
      </w:r>
      <w:r w:rsidRPr="00AB2035">
        <w:rPr>
          <w:sz w:val="24"/>
          <w:szCs w:val="24"/>
        </w:rPr>
        <w:t xml:space="preserve"> </w:t>
      </w:r>
      <w:r w:rsidRPr="004A0D70">
        <w:rPr>
          <w:sz w:val="24"/>
          <w:szCs w:val="24"/>
        </w:rPr>
        <w:t>as</w:t>
      </w:r>
      <w:r w:rsidRPr="00AB2035">
        <w:rPr>
          <w:sz w:val="24"/>
          <w:szCs w:val="24"/>
        </w:rPr>
        <w:t xml:space="preserve"> </w:t>
      </w:r>
      <w:r w:rsidRPr="004A0D70">
        <w:rPr>
          <w:sz w:val="24"/>
          <w:szCs w:val="24"/>
        </w:rPr>
        <w:t>oil-dry</w:t>
      </w:r>
      <w:r w:rsidRPr="00AB2035">
        <w:rPr>
          <w:sz w:val="24"/>
          <w:szCs w:val="24"/>
        </w:rPr>
        <w:t xml:space="preserve"> </w:t>
      </w:r>
      <w:r w:rsidRPr="004A0D70">
        <w:rPr>
          <w:sz w:val="24"/>
          <w:szCs w:val="24"/>
        </w:rPr>
        <w:t xml:space="preserve">absorbents, etc.) used by Contractor(s) must be used and disposed of in accordance with all </w:t>
      </w:r>
      <w:r w:rsidR="0082794C">
        <w:rPr>
          <w:sz w:val="24"/>
          <w:szCs w:val="24"/>
        </w:rPr>
        <w:t xml:space="preserve">applicable laws and in accordance with the </w:t>
      </w:r>
      <w:r w:rsidRPr="004A0D70">
        <w:rPr>
          <w:sz w:val="24"/>
          <w:szCs w:val="24"/>
        </w:rPr>
        <w:t>rules and regulations of local, state</w:t>
      </w:r>
      <w:r w:rsidR="0082794C">
        <w:rPr>
          <w:sz w:val="24"/>
          <w:szCs w:val="24"/>
        </w:rPr>
        <w:t>,</w:t>
      </w:r>
      <w:r w:rsidRPr="004A0D70">
        <w:rPr>
          <w:sz w:val="24"/>
          <w:szCs w:val="24"/>
        </w:rPr>
        <w:t xml:space="preserve"> and federal regulatory agencies.</w:t>
      </w:r>
    </w:p>
    <w:p w14:paraId="49AE3DA0"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Contractor(s) and subcontractors shall not perform maintenance on over-the-road equipment at DDMSs. Maintenance of equipment that typically remain at the DDMS (e.g., track hoes, front end loaders, grinders, etc.) may be conducted at the DDMS provided best management practices are followed and all wastes are managed</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disposed</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in</w:t>
      </w:r>
      <w:r w:rsidRPr="00AB2035">
        <w:rPr>
          <w:sz w:val="24"/>
          <w:szCs w:val="24"/>
        </w:rPr>
        <w:t xml:space="preserve"> </w:t>
      </w:r>
      <w:r w:rsidRPr="004A0D70">
        <w:rPr>
          <w:sz w:val="24"/>
          <w:szCs w:val="24"/>
        </w:rPr>
        <w:t>accordance</w:t>
      </w:r>
      <w:r w:rsidRPr="00AB2035">
        <w:rPr>
          <w:sz w:val="24"/>
          <w:szCs w:val="24"/>
        </w:rPr>
        <w:t xml:space="preserve"> </w:t>
      </w:r>
      <w:r w:rsidRPr="004A0D70">
        <w:rPr>
          <w:sz w:val="24"/>
          <w:szCs w:val="24"/>
        </w:rPr>
        <w:t>with</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rules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regulations</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local,</w:t>
      </w:r>
      <w:r w:rsidRPr="00AB2035">
        <w:rPr>
          <w:sz w:val="24"/>
          <w:szCs w:val="24"/>
        </w:rPr>
        <w:t xml:space="preserve"> </w:t>
      </w:r>
      <w:r w:rsidRPr="004A0D70">
        <w:rPr>
          <w:sz w:val="24"/>
          <w:szCs w:val="24"/>
        </w:rPr>
        <w:t>state and federal regulatory agencies.</w:t>
      </w:r>
    </w:p>
    <w:p w14:paraId="3C7F0A9A" w14:textId="4B85A3B8"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Contractor(s) shall, at its own expense, ensure that noise and dust pollution is minimized</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comply</w:t>
      </w:r>
      <w:r w:rsidRPr="00AB2035">
        <w:rPr>
          <w:sz w:val="24"/>
          <w:szCs w:val="24"/>
        </w:rPr>
        <w:t xml:space="preserve"> </w:t>
      </w:r>
      <w:r w:rsidRPr="004A0D70">
        <w:rPr>
          <w:sz w:val="24"/>
          <w:szCs w:val="24"/>
        </w:rPr>
        <w:t>with</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local</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state</w:t>
      </w:r>
      <w:r w:rsidRPr="00AB2035">
        <w:rPr>
          <w:sz w:val="24"/>
          <w:szCs w:val="24"/>
        </w:rPr>
        <w:t xml:space="preserve"> </w:t>
      </w:r>
      <w:r w:rsidRPr="004A0D70">
        <w:rPr>
          <w:sz w:val="24"/>
          <w:szCs w:val="24"/>
        </w:rPr>
        <w:t>ordinances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approval</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County Debris</w:t>
      </w:r>
      <w:r w:rsidRPr="00AB2035">
        <w:rPr>
          <w:sz w:val="24"/>
          <w:szCs w:val="24"/>
        </w:rPr>
        <w:t xml:space="preserve"> </w:t>
      </w:r>
      <w:r w:rsidRPr="004A0D70">
        <w:rPr>
          <w:sz w:val="24"/>
          <w:szCs w:val="24"/>
        </w:rPr>
        <w:t>Manager.</w:t>
      </w:r>
      <w:r w:rsidRPr="00AB2035">
        <w:rPr>
          <w:sz w:val="24"/>
          <w:szCs w:val="24"/>
        </w:rPr>
        <w:t xml:space="preserve"> </w:t>
      </w:r>
      <w:r w:rsidRPr="004A0D70">
        <w:rPr>
          <w:sz w:val="24"/>
          <w:szCs w:val="24"/>
        </w:rPr>
        <w:t>Contractor(s)</w:t>
      </w:r>
      <w:r w:rsidRPr="00AB2035">
        <w:rPr>
          <w:sz w:val="24"/>
          <w:szCs w:val="24"/>
        </w:rPr>
        <w:t xml:space="preserve"> </w:t>
      </w:r>
      <w:r w:rsidRPr="004A0D70">
        <w:rPr>
          <w:sz w:val="24"/>
          <w:szCs w:val="24"/>
        </w:rPr>
        <w:t>shall</w:t>
      </w:r>
      <w:r w:rsidRPr="00AB2035">
        <w:rPr>
          <w:sz w:val="24"/>
          <w:szCs w:val="24"/>
        </w:rPr>
        <w:t xml:space="preserve"> </w:t>
      </w:r>
      <w:r w:rsidRPr="004A0D70">
        <w:rPr>
          <w:sz w:val="24"/>
          <w:szCs w:val="24"/>
        </w:rPr>
        <w:t>comply</w:t>
      </w:r>
      <w:r w:rsidRPr="00AB2035">
        <w:rPr>
          <w:sz w:val="24"/>
          <w:szCs w:val="24"/>
        </w:rPr>
        <w:t xml:space="preserve"> </w:t>
      </w:r>
      <w:r w:rsidRPr="004A0D70">
        <w:rPr>
          <w:sz w:val="24"/>
          <w:szCs w:val="24"/>
        </w:rPr>
        <w:t>in</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timely</w:t>
      </w:r>
      <w:r w:rsidRPr="00AB2035">
        <w:rPr>
          <w:sz w:val="24"/>
          <w:szCs w:val="24"/>
        </w:rPr>
        <w:t xml:space="preserve"> </w:t>
      </w:r>
      <w:r w:rsidRPr="004A0D70">
        <w:rPr>
          <w:sz w:val="24"/>
          <w:szCs w:val="24"/>
        </w:rPr>
        <w:t>manner</w:t>
      </w:r>
      <w:r w:rsidRPr="00AB2035">
        <w:rPr>
          <w:sz w:val="24"/>
          <w:szCs w:val="24"/>
        </w:rPr>
        <w:t xml:space="preserve"> </w:t>
      </w:r>
      <w:r w:rsidRPr="004A0D70">
        <w:rPr>
          <w:sz w:val="24"/>
          <w:szCs w:val="24"/>
        </w:rPr>
        <w:t>with</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directions of County Debris Manager regarding the use of a water truck or other approved dust abatement measures.</w:t>
      </w:r>
      <w:r w:rsidR="002E6869">
        <w:rPr>
          <w:sz w:val="24"/>
          <w:szCs w:val="24"/>
        </w:rPr>
        <w:t xml:space="preserve"> Best management practices shall be used to control erosion and sediment</w:t>
      </w:r>
      <w:r w:rsidR="00E84522">
        <w:rPr>
          <w:sz w:val="24"/>
          <w:szCs w:val="24"/>
        </w:rPr>
        <w:t xml:space="preserve"> where not addressed by local or state ordinances.</w:t>
      </w:r>
    </w:p>
    <w:p w14:paraId="70C689DD" w14:textId="200D1106"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Contractor(s) shall comply with all laws, rules, regulations</w:t>
      </w:r>
      <w:r w:rsidR="009F2B4F">
        <w:rPr>
          <w:sz w:val="24"/>
          <w:szCs w:val="24"/>
        </w:rPr>
        <w:t>,</w:t>
      </w:r>
      <w:r w:rsidRPr="004A0D70">
        <w:rPr>
          <w:sz w:val="24"/>
          <w:szCs w:val="24"/>
        </w:rPr>
        <w:t xml:space="preserve"> and ordinances regarding environmental protection.</w:t>
      </w:r>
    </w:p>
    <w:p w14:paraId="0BA3CDE9" w14:textId="67BF2BE5"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Contractor(s)</w:t>
      </w:r>
      <w:r w:rsidRPr="00AB2035">
        <w:rPr>
          <w:sz w:val="24"/>
          <w:szCs w:val="24"/>
        </w:rPr>
        <w:t xml:space="preserve"> </w:t>
      </w:r>
      <w:r w:rsidRPr="004A0D70">
        <w:rPr>
          <w:sz w:val="24"/>
          <w:szCs w:val="24"/>
        </w:rPr>
        <w:t>shall</w:t>
      </w:r>
      <w:r w:rsidRPr="00AB2035">
        <w:rPr>
          <w:sz w:val="24"/>
          <w:szCs w:val="24"/>
        </w:rPr>
        <w:t xml:space="preserve"> </w:t>
      </w:r>
      <w:r w:rsidRPr="004A0D70">
        <w:rPr>
          <w:sz w:val="24"/>
          <w:szCs w:val="24"/>
        </w:rPr>
        <w:t>immediately</w:t>
      </w:r>
      <w:r w:rsidRPr="00AB2035">
        <w:rPr>
          <w:sz w:val="24"/>
          <w:szCs w:val="24"/>
        </w:rPr>
        <w:t xml:space="preserve"> </w:t>
      </w:r>
      <w:r w:rsidRPr="004A0D70">
        <w:rPr>
          <w:sz w:val="24"/>
          <w:szCs w:val="24"/>
        </w:rPr>
        <w:t>report</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document</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incidents</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Debris Manager or the authorized representative that affect the environmental quality of DDMS(s) such as, but not limited to, hydraulic fluid leaks, oil spills</w:t>
      </w:r>
      <w:r w:rsidR="006024D8">
        <w:rPr>
          <w:sz w:val="24"/>
          <w:szCs w:val="24"/>
        </w:rPr>
        <w:t>,</w:t>
      </w:r>
      <w:r w:rsidRPr="004A0D70">
        <w:rPr>
          <w:sz w:val="24"/>
          <w:szCs w:val="24"/>
        </w:rPr>
        <w:t xml:space="preserve"> or fuel leaks.</w:t>
      </w:r>
    </w:p>
    <w:p w14:paraId="261F2968" w14:textId="65E51754"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lastRenderedPageBreak/>
        <w:t>Contractor must notify County regarding any fluid or chemical spillage so that County or its authorized representative can review and approve of the cleanup</w:t>
      </w:r>
      <w:r w:rsidR="003767B5">
        <w:rPr>
          <w:sz w:val="24"/>
          <w:szCs w:val="24"/>
        </w:rPr>
        <w:t xml:space="preserve"> and properly report spill</w:t>
      </w:r>
      <w:r w:rsidRPr="004A0D70">
        <w:rPr>
          <w:sz w:val="24"/>
          <w:szCs w:val="24"/>
        </w:rPr>
        <w:t>.</w:t>
      </w:r>
    </w:p>
    <w:p w14:paraId="14843262"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Documentation and Measurement</w:t>
      </w:r>
    </w:p>
    <w:p w14:paraId="2E8D8489"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Proper documentation as required by Federal Highway Administration (FHWA), Federal</w:t>
      </w:r>
      <w:r w:rsidRPr="00AB2035">
        <w:rPr>
          <w:sz w:val="24"/>
          <w:szCs w:val="24"/>
        </w:rPr>
        <w:t xml:space="preserve"> </w:t>
      </w:r>
      <w:r w:rsidRPr="004A0D70">
        <w:rPr>
          <w:sz w:val="24"/>
          <w:szCs w:val="24"/>
        </w:rPr>
        <w:t>Emergency</w:t>
      </w:r>
      <w:r w:rsidRPr="00AB2035">
        <w:rPr>
          <w:sz w:val="24"/>
          <w:szCs w:val="24"/>
        </w:rPr>
        <w:t xml:space="preserve"> </w:t>
      </w:r>
      <w:r w:rsidRPr="004A0D70">
        <w:rPr>
          <w:sz w:val="24"/>
          <w:szCs w:val="24"/>
        </w:rPr>
        <w:t>Management</w:t>
      </w:r>
      <w:r w:rsidRPr="00AB2035">
        <w:rPr>
          <w:sz w:val="24"/>
          <w:szCs w:val="24"/>
        </w:rPr>
        <w:t xml:space="preserve"> </w:t>
      </w:r>
      <w:r w:rsidRPr="004A0D70">
        <w:rPr>
          <w:sz w:val="24"/>
          <w:szCs w:val="24"/>
        </w:rPr>
        <w:t>Agency</w:t>
      </w:r>
      <w:r w:rsidRPr="00AB2035">
        <w:rPr>
          <w:sz w:val="24"/>
          <w:szCs w:val="24"/>
        </w:rPr>
        <w:t xml:space="preserve"> </w:t>
      </w:r>
      <w:r w:rsidRPr="004A0D70">
        <w:rPr>
          <w:sz w:val="24"/>
          <w:szCs w:val="24"/>
        </w:rPr>
        <w:t>(FEMA)</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other</w:t>
      </w:r>
      <w:r w:rsidRPr="00AB2035">
        <w:rPr>
          <w:sz w:val="24"/>
          <w:szCs w:val="24"/>
        </w:rPr>
        <w:t xml:space="preserve"> </w:t>
      </w:r>
      <w:r w:rsidRPr="004A0D70">
        <w:rPr>
          <w:sz w:val="24"/>
          <w:szCs w:val="24"/>
        </w:rPr>
        <w:t>federal</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state</w:t>
      </w:r>
      <w:r w:rsidRPr="00AB2035">
        <w:rPr>
          <w:sz w:val="24"/>
          <w:szCs w:val="24"/>
        </w:rPr>
        <w:t xml:space="preserve"> </w:t>
      </w:r>
      <w:r w:rsidRPr="004A0D70">
        <w:rPr>
          <w:sz w:val="24"/>
          <w:szCs w:val="24"/>
        </w:rPr>
        <w:t>natural disaster response agency shall be provided for all debris removal operations to ensure reimbursement to County from the appropriate agency.</w:t>
      </w:r>
    </w:p>
    <w:p w14:paraId="062258AF"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 is responsible for ensuring that all labor and equipment used for Emergency</w:t>
      </w:r>
      <w:r w:rsidRPr="00AB2035">
        <w:rPr>
          <w:sz w:val="24"/>
          <w:szCs w:val="24"/>
        </w:rPr>
        <w:t xml:space="preserve"> </w:t>
      </w:r>
      <w:r w:rsidRPr="004A0D70">
        <w:rPr>
          <w:sz w:val="24"/>
          <w:szCs w:val="24"/>
        </w:rPr>
        <w:t>Push</w:t>
      </w:r>
      <w:r w:rsidRPr="00AB2035">
        <w:rPr>
          <w:sz w:val="24"/>
          <w:szCs w:val="24"/>
        </w:rPr>
        <w:t xml:space="preserve"> </w:t>
      </w:r>
      <w:r w:rsidRPr="004A0D70">
        <w:rPr>
          <w:sz w:val="24"/>
          <w:szCs w:val="24"/>
        </w:rPr>
        <w:t>activities</w:t>
      </w:r>
      <w:r w:rsidRPr="00AB2035">
        <w:rPr>
          <w:sz w:val="24"/>
          <w:szCs w:val="24"/>
        </w:rPr>
        <w:t xml:space="preserve"> </w:t>
      </w:r>
      <w:r w:rsidRPr="004A0D70">
        <w:rPr>
          <w:sz w:val="24"/>
          <w:szCs w:val="24"/>
        </w:rPr>
        <w:t>is</w:t>
      </w:r>
      <w:r w:rsidRPr="00AB2035">
        <w:rPr>
          <w:sz w:val="24"/>
          <w:szCs w:val="24"/>
        </w:rPr>
        <w:t xml:space="preserve"> </w:t>
      </w:r>
      <w:r w:rsidRPr="004A0D70">
        <w:rPr>
          <w:sz w:val="24"/>
          <w:szCs w:val="24"/>
        </w:rPr>
        <w:t>certified</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that</w:t>
      </w:r>
      <w:r w:rsidRPr="00AB2035">
        <w:rPr>
          <w:sz w:val="24"/>
          <w:szCs w:val="24"/>
        </w:rPr>
        <w:t xml:space="preserve"> </w:t>
      </w:r>
      <w:r w:rsidRPr="004A0D70">
        <w:rPr>
          <w:sz w:val="24"/>
          <w:szCs w:val="24"/>
        </w:rPr>
        <w:t>logs</w:t>
      </w:r>
      <w:r w:rsidRPr="00AB2035">
        <w:rPr>
          <w:sz w:val="24"/>
          <w:szCs w:val="24"/>
        </w:rPr>
        <w:t xml:space="preserve"> </w:t>
      </w:r>
      <w:r w:rsidRPr="004A0D70">
        <w:rPr>
          <w:sz w:val="24"/>
          <w:szCs w:val="24"/>
        </w:rPr>
        <w:t>are</w:t>
      </w:r>
      <w:r w:rsidRPr="00AB2035">
        <w:rPr>
          <w:sz w:val="24"/>
          <w:szCs w:val="24"/>
        </w:rPr>
        <w:t xml:space="preserve"> </w:t>
      </w:r>
      <w:r w:rsidRPr="004A0D70">
        <w:rPr>
          <w:sz w:val="24"/>
          <w:szCs w:val="24"/>
        </w:rPr>
        <w:t>kept</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starting</w:t>
      </w:r>
      <w:r w:rsidRPr="00AB2035">
        <w:rPr>
          <w:sz w:val="24"/>
          <w:szCs w:val="24"/>
        </w:rPr>
        <w:t xml:space="preserve"> </w:t>
      </w:r>
      <w:r w:rsidRPr="004A0D70">
        <w:rPr>
          <w:sz w:val="24"/>
          <w:szCs w:val="24"/>
        </w:rPr>
        <w:t>days/times, ending days/times, and zones, areas, and streets worked.</w:t>
      </w:r>
    </w:p>
    <w:p w14:paraId="6EB0EE0A" w14:textId="0BBBABB8"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All Contractor(s) trucks used for collection and hauling of Eligible debris from County</w:t>
      </w:r>
      <w:r w:rsidRPr="00AB2035">
        <w:rPr>
          <w:sz w:val="24"/>
          <w:szCs w:val="24"/>
        </w:rPr>
        <w:t xml:space="preserve"> </w:t>
      </w:r>
      <w:r w:rsidRPr="004A0D70">
        <w:rPr>
          <w:sz w:val="24"/>
          <w:szCs w:val="24"/>
        </w:rPr>
        <w:t>ROW,</w:t>
      </w:r>
      <w:r w:rsidRPr="00AB2035">
        <w:rPr>
          <w:sz w:val="24"/>
          <w:szCs w:val="24"/>
        </w:rPr>
        <w:t xml:space="preserve"> </w:t>
      </w:r>
      <w:r w:rsidRPr="004A0D70">
        <w:rPr>
          <w:sz w:val="24"/>
          <w:szCs w:val="24"/>
        </w:rPr>
        <w:t>Citizen</w:t>
      </w:r>
      <w:r w:rsidRPr="00AB2035">
        <w:rPr>
          <w:sz w:val="24"/>
          <w:szCs w:val="24"/>
        </w:rPr>
        <w:t xml:space="preserve"> </w:t>
      </w:r>
      <w:r w:rsidRPr="004A0D70">
        <w:rPr>
          <w:sz w:val="24"/>
          <w:szCs w:val="24"/>
        </w:rPr>
        <w:t>Drop</w:t>
      </w:r>
      <w:r w:rsidRPr="00AB2035">
        <w:rPr>
          <w:sz w:val="24"/>
          <w:szCs w:val="24"/>
        </w:rPr>
        <w:t xml:space="preserve"> </w:t>
      </w:r>
      <w:r w:rsidRPr="004A0D70">
        <w:rPr>
          <w:sz w:val="24"/>
          <w:szCs w:val="24"/>
        </w:rPr>
        <w:t>Off</w:t>
      </w:r>
      <w:r w:rsidRPr="00AB2035">
        <w:rPr>
          <w:sz w:val="24"/>
          <w:szCs w:val="24"/>
        </w:rPr>
        <w:t xml:space="preserve"> </w:t>
      </w:r>
      <w:r w:rsidRPr="004A0D70">
        <w:rPr>
          <w:sz w:val="24"/>
          <w:szCs w:val="24"/>
        </w:rPr>
        <w:t>Sites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Consolidated</w:t>
      </w:r>
      <w:r w:rsidRPr="00AB2035">
        <w:rPr>
          <w:sz w:val="24"/>
          <w:szCs w:val="24"/>
        </w:rPr>
        <w:t xml:space="preserve"> </w:t>
      </w:r>
      <w:r w:rsidRPr="004A0D70">
        <w:rPr>
          <w:sz w:val="24"/>
          <w:szCs w:val="24"/>
        </w:rPr>
        <w:t>Collection</w:t>
      </w:r>
      <w:r w:rsidRPr="00AB2035">
        <w:rPr>
          <w:sz w:val="24"/>
          <w:szCs w:val="24"/>
        </w:rPr>
        <w:t xml:space="preserve"> </w:t>
      </w:r>
      <w:r w:rsidRPr="004A0D70">
        <w:rPr>
          <w:sz w:val="24"/>
          <w:szCs w:val="24"/>
        </w:rPr>
        <w:t>Points</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County approved DDMS</w:t>
      </w:r>
      <w:r w:rsidR="002E6869">
        <w:rPr>
          <w:sz w:val="24"/>
          <w:szCs w:val="24"/>
        </w:rPr>
        <w:t>(</w:t>
      </w:r>
      <w:r w:rsidRPr="004A0D70">
        <w:rPr>
          <w:sz w:val="24"/>
          <w:szCs w:val="24"/>
        </w:rPr>
        <w:t>s</w:t>
      </w:r>
      <w:r w:rsidR="002E6869">
        <w:rPr>
          <w:sz w:val="24"/>
          <w:szCs w:val="24"/>
        </w:rPr>
        <w:t>)</w:t>
      </w:r>
      <w:r w:rsidRPr="004A0D70">
        <w:rPr>
          <w:sz w:val="24"/>
          <w:szCs w:val="24"/>
        </w:rPr>
        <w:t xml:space="preserve"> or County Designated Final Disposal Sites shall be measured (inside bed measurements) and certified for cubic yard volume by County or County-authorized representative. Contractor shall provide a representative to attest to the certification/measuring process. It is Contractor’s responsibility to verify</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accuracy</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truck</w:t>
      </w:r>
      <w:r w:rsidRPr="00AB2035">
        <w:rPr>
          <w:sz w:val="24"/>
          <w:szCs w:val="24"/>
        </w:rPr>
        <w:t xml:space="preserve"> </w:t>
      </w:r>
      <w:r w:rsidRPr="004A0D70">
        <w:rPr>
          <w:sz w:val="24"/>
          <w:szCs w:val="24"/>
        </w:rPr>
        <w:t>certifications</w:t>
      </w:r>
      <w:r w:rsidRPr="00AB2035">
        <w:rPr>
          <w:sz w:val="24"/>
          <w:szCs w:val="24"/>
        </w:rPr>
        <w:t xml:space="preserve"> </w:t>
      </w:r>
      <w:r w:rsidRPr="004A0D70">
        <w:rPr>
          <w:sz w:val="24"/>
          <w:szCs w:val="24"/>
        </w:rPr>
        <w:t>within</w:t>
      </w:r>
      <w:r w:rsidRPr="00AB2035">
        <w:rPr>
          <w:sz w:val="24"/>
          <w:szCs w:val="24"/>
        </w:rPr>
        <w:t xml:space="preserve"> </w:t>
      </w:r>
      <w:r w:rsidRPr="004A0D70">
        <w:rPr>
          <w:sz w:val="24"/>
          <w:szCs w:val="24"/>
        </w:rPr>
        <w:t>48</w:t>
      </w:r>
      <w:r w:rsidRPr="00AB2035">
        <w:rPr>
          <w:sz w:val="24"/>
          <w:szCs w:val="24"/>
        </w:rPr>
        <w:t xml:space="preserve"> </w:t>
      </w:r>
      <w:r w:rsidRPr="004A0D70">
        <w:rPr>
          <w:sz w:val="24"/>
          <w:szCs w:val="24"/>
        </w:rPr>
        <w:t>hours</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truck</w:t>
      </w:r>
      <w:r w:rsidRPr="00AB2035">
        <w:rPr>
          <w:sz w:val="24"/>
          <w:szCs w:val="24"/>
        </w:rPr>
        <w:t xml:space="preserve"> </w:t>
      </w:r>
      <w:r w:rsidRPr="004A0D70">
        <w:rPr>
          <w:sz w:val="24"/>
          <w:szCs w:val="24"/>
        </w:rPr>
        <w:t>certification</w:t>
      </w:r>
      <w:r w:rsidRPr="00AB2035">
        <w:rPr>
          <w:sz w:val="24"/>
          <w:szCs w:val="24"/>
        </w:rPr>
        <w:t xml:space="preserve"> </w:t>
      </w:r>
      <w:r w:rsidRPr="004A0D70">
        <w:rPr>
          <w:sz w:val="24"/>
          <w:szCs w:val="24"/>
        </w:rPr>
        <w:t>(and notify</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any</w:t>
      </w:r>
      <w:r w:rsidRPr="00AB2035">
        <w:rPr>
          <w:sz w:val="24"/>
          <w:szCs w:val="24"/>
        </w:rPr>
        <w:t xml:space="preserve"> </w:t>
      </w:r>
      <w:r w:rsidRPr="004A0D70">
        <w:rPr>
          <w:sz w:val="24"/>
          <w:szCs w:val="24"/>
        </w:rPr>
        <w:t>discrepancies).</w:t>
      </w:r>
      <w:r w:rsidRPr="00AB2035">
        <w:rPr>
          <w:sz w:val="24"/>
          <w:szCs w:val="24"/>
        </w:rPr>
        <w:t xml:space="preserve"> </w:t>
      </w:r>
      <w:r w:rsidRPr="004A0D70">
        <w:rPr>
          <w:sz w:val="24"/>
          <w:szCs w:val="24"/>
        </w:rPr>
        <w:t>Placards</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attached</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both</w:t>
      </w:r>
      <w:r w:rsidRPr="00AB2035">
        <w:rPr>
          <w:sz w:val="24"/>
          <w:szCs w:val="24"/>
        </w:rPr>
        <w:t xml:space="preserve"> </w:t>
      </w:r>
      <w:r w:rsidRPr="004A0D70">
        <w:rPr>
          <w:sz w:val="24"/>
          <w:szCs w:val="24"/>
        </w:rPr>
        <w:t>sides</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each certified truck and shall clearly state the truck measurement in cubic yards, Contractor name, assigned truck number, and other pertinent information, as determined by County Debris Manager. If a vehicle is working under multiple contracts or for multiple communities, it must be re-certified and issued a new placard by a County authorized representative each time it returns to work from other contracts or communities.</w:t>
      </w:r>
    </w:p>
    <w:p w14:paraId="14A8E5E1" w14:textId="7B74FCB6"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Contractor(s) is responsible for ensuring that all subcontractors maintain a valid driver’s licenses</w:t>
      </w:r>
      <w:r w:rsidR="00E84522">
        <w:rPr>
          <w:sz w:val="24"/>
          <w:szCs w:val="24"/>
        </w:rPr>
        <w:t>, insurance</w:t>
      </w:r>
      <w:r w:rsidRPr="004A0D70">
        <w:rPr>
          <w:sz w:val="24"/>
          <w:szCs w:val="24"/>
        </w:rPr>
        <w:t xml:space="preserve"> and equipment legally fit for travel on the road.</w:t>
      </w:r>
    </w:p>
    <w:p w14:paraId="2E87A01D"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County or its authorized representative will use an automated debris management system</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recording</w:t>
      </w:r>
      <w:r w:rsidRPr="00AB2035">
        <w:rPr>
          <w:sz w:val="24"/>
          <w:szCs w:val="24"/>
        </w:rPr>
        <w:t xml:space="preserve"> </w:t>
      </w:r>
      <w:r w:rsidRPr="004A0D70">
        <w:rPr>
          <w:sz w:val="24"/>
          <w:szCs w:val="24"/>
        </w:rPr>
        <w:t>volumes</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debris</w:t>
      </w:r>
      <w:r w:rsidRPr="00AB2035">
        <w:rPr>
          <w:sz w:val="24"/>
          <w:szCs w:val="24"/>
        </w:rPr>
        <w:t xml:space="preserve"> </w:t>
      </w:r>
      <w:r w:rsidRPr="004A0D70">
        <w:rPr>
          <w:sz w:val="24"/>
          <w:szCs w:val="24"/>
        </w:rPr>
        <w:t>removal.</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printed</w:t>
      </w:r>
      <w:r w:rsidRPr="00AB2035">
        <w:rPr>
          <w:sz w:val="24"/>
          <w:szCs w:val="24"/>
        </w:rPr>
        <w:t xml:space="preserve"> </w:t>
      </w:r>
      <w:r w:rsidRPr="004A0D70">
        <w:rPr>
          <w:sz w:val="24"/>
          <w:szCs w:val="24"/>
        </w:rPr>
        <w:t>copy</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each</w:t>
      </w:r>
      <w:r w:rsidRPr="00AB2035">
        <w:rPr>
          <w:sz w:val="24"/>
          <w:szCs w:val="24"/>
        </w:rPr>
        <w:t xml:space="preserve"> </w:t>
      </w:r>
      <w:r w:rsidRPr="004A0D70">
        <w:rPr>
          <w:sz w:val="24"/>
          <w:szCs w:val="24"/>
        </w:rPr>
        <w:t>electronic ticket will be provided to Contractor(s) for their records. Unit rate tickets will be provided by County or its authorized representative for documenting unit rate services, such as hanger or leaning tree removal. Only tickets designated and approved by County will be authorized for use.</w:t>
      </w:r>
    </w:p>
    <w:p w14:paraId="241634EE" w14:textId="1AC6C82B" w:rsidR="004A0D70" w:rsidRPr="004A0D70" w:rsidRDefault="004A0D70" w:rsidP="00AB2035">
      <w:pPr>
        <w:pStyle w:val="ListParagraph"/>
        <w:numPr>
          <w:ilvl w:val="3"/>
          <w:numId w:val="3"/>
        </w:numPr>
        <w:tabs>
          <w:tab w:val="left" w:pos="1919"/>
        </w:tabs>
        <w:spacing w:after="120"/>
        <w:ind w:left="2070" w:right="116" w:hanging="990"/>
        <w:contextualSpacing w:val="0"/>
        <w:jc w:val="both"/>
        <w:rPr>
          <w:sz w:val="24"/>
          <w:szCs w:val="24"/>
        </w:rPr>
      </w:pPr>
      <w:r w:rsidRPr="004A0D70">
        <w:rPr>
          <w:sz w:val="24"/>
          <w:szCs w:val="24"/>
        </w:rPr>
        <w:t xml:space="preserve">Each ticket shall be used to document the location the disaster related debris was collected (i.e., street address) and the amount picked up, hauled, reduced, and disposed of. Contractor(s) </w:t>
      </w:r>
      <w:r w:rsidR="00E82E02">
        <w:rPr>
          <w:sz w:val="24"/>
          <w:szCs w:val="24"/>
        </w:rPr>
        <w:t>is</w:t>
      </w:r>
      <w:r w:rsidRPr="004A0D70">
        <w:rPr>
          <w:sz w:val="24"/>
          <w:szCs w:val="24"/>
        </w:rPr>
        <w:t xml:space="preserve"> responsible for ensuring all load and unit rate tickets capture location debris or work was completed, collection/disposal date, disposal location, percentage load call or measurement and County authorized representative name and signature. No payment will be made by County for incomplete load or unit rate tickets submitted for payment.</w:t>
      </w:r>
    </w:p>
    <w:p w14:paraId="02F95160" w14:textId="77777777" w:rsidR="004A0D70" w:rsidRPr="004A0D70" w:rsidRDefault="004A0D70" w:rsidP="00AB2035">
      <w:pPr>
        <w:pStyle w:val="ListParagraph"/>
        <w:numPr>
          <w:ilvl w:val="3"/>
          <w:numId w:val="3"/>
        </w:numPr>
        <w:tabs>
          <w:tab w:val="left" w:pos="1919"/>
        </w:tabs>
        <w:spacing w:after="120"/>
        <w:ind w:left="2070" w:right="116" w:hanging="990"/>
        <w:contextualSpacing w:val="0"/>
        <w:jc w:val="both"/>
        <w:rPr>
          <w:sz w:val="24"/>
          <w:szCs w:val="24"/>
        </w:rPr>
      </w:pPr>
      <w:r w:rsidRPr="004A0D70">
        <w:rPr>
          <w:sz w:val="24"/>
          <w:szCs w:val="24"/>
        </w:rPr>
        <w:t xml:space="preserve">Load tickets will be issued by an authorized representative of County at the collection site. County authorized representative will complete the </w:t>
      </w:r>
      <w:r w:rsidRPr="004A0D70">
        <w:rPr>
          <w:sz w:val="24"/>
          <w:szCs w:val="24"/>
        </w:rPr>
        <w:lastRenderedPageBreak/>
        <w:t>applicable portion of the load ticket and provide one copy to the vehicle operator. Upon arrival at the DDMS or County Designated Final Disposal Site, the vehicle operator will present the load ticket to County authorized representative on site. Trucks with less than full capacities will be adjusted down by visual inspection. This determination will be made by County authorized representative present at the DDMS or County Designated Final Disposal Site. County authorized representative will validate, enter the estimated</w:t>
      </w:r>
      <w:r w:rsidRPr="00AB2035">
        <w:rPr>
          <w:sz w:val="24"/>
          <w:szCs w:val="24"/>
        </w:rPr>
        <w:t xml:space="preserve"> </w:t>
      </w:r>
      <w:r w:rsidRPr="004A0D70">
        <w:rPr>
          <w:sz w:val="24"/>
          <w:szCs w:val="24"/>
        </w:rPr>
        <w:t>debris</w:t>
      </w:r>
      <w:r w:rsidRPr="00AB2035">
        <w:rPr>
          <w:sz w:val="24"/>
          <w:szCs w:val="24"/>
        </w:rPr>
        <w:t xml:space="preserve"> </w:t>
      </w:r>
      <w:r w:rsidRPr="004A0D70">
        <w:rPr>
          <w:sz w:val="24"/>
          <w:szCs w:val="24"/>
        </w:rPr>
        <w:t>quantity</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sign</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load</w:t>
      </w:r>
      <w:r w:rsidRPr="00AB2035">
        <w:rPr>
          <w:sz w:val="24"/>
          <w:szCs w:val="24"/>
        </w:rPr>
        <w:t xml:space="preserve"> </w:t>
      </w:r>
      <w:r w:rsidRPr="004A0D70">
        <w:rPr>
          <w:sz w:val="24"/>
          <w:szCs w:val="24"/>
        </w:rPr>
        <w:t>ticket.</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keep</w:t>
      </w:r>
      <w:r w:rsidRPr="00AB2035">
        <w:rPr>
          <w:sz w:val="24"/>
          <w:szCs w:val="24"/>
        </w:rPr>
        <w:t xml:space="preserve"> </w:t>
      </w:r>
      <w:r w:rsidRPr="004A0D70">
        <w:rPr>
          <w:sz w:val="24"/>
          <w:szCs w:val="24"/>
        </w:rPr>
        <w:t>the original electronic copy, one (1) copy will be given back to the vehicle operator and one (1) copy will be provided to Contractor.</w:t>
      </w:r>
    </w:p>
    <w:p w14:paraId="31B38B38" w14:textId="77777777" w:rsidR="004A0D70" w:rsidRPr="004A0D70" w:rsidRDefault="004A0D70" w:rsidP="00AB2035">
      <w:pPr>
        <w:pStyle w:val="ListParagraph"/>
        <w:numPr>
          <w:ilvl w:val="3"/>
          <w:numId w:val="3"/>
        </w:numPr>
        <w:tabs>
          <w:tab w:val="left" w:pos="1919"/>
        </w:tabs>
        <w:spacing w:after="120"/>
        <w:ind w:left="2070" w:right="116" w:hanging="990"/>
        <w:contextualSpacing w:val="0"/>
        <w:jc w:val="both"/>
        <w:rPr>
          <w:sz w:val="24"/>
          <w:szCs w:val="24"/>
        </w:rPr>
      </w:pPr>
      <w:r w:rsidRPr="004A0D70">
        <w:rPr>
          <w:sz w:val="24"/>
          <w:szCs w:val="24"/>
        </w:rPr>
        <w:t>Loads of processed (e.g., chipped) debris being hauled from a DDMS to a County Designated Final Disposal Site will follow the same load ticket procedures. A County authorized representative will initiate the load ticket at the DDMS. Another County authorized representative will validate and sign the ticket at County Designated Final Disposal Site.</w:t>
      </w:r>
    </w:p>
    <w:p w14:paraId="4FF0B7CA" w14:textId="77777777" w:rsidR="004A0D70" w:rsidRPr="004A0D70" w:rsidRDefault="004A0D70" w:rsidP="00AB2035">
      <w:pPr>
        <w:pStyle w:val="ListParagraph"/>
        <w:numPr>
          <w:ilvl w:val="3"/>
          <w:numId w:val="3"/>
        </w:numPr>
        <w:tabs>
          <w:tab w:val="left" w:pos="1919"/>
        </w:tabs>
        <w:spacing w:after="120"/>
        <w:ind w:left="2070" w:right="116" w:hanging="990"/>
        <w:contextualSpacing w:val="0"/>
        <w:jc w:val="both"/>
        <w:rPr>
          <w:sz w:val="24"/>
          <w:szCs w:val="24"/>
        </w:rPr>
      </w:pPr>
      <w:r w:rsidRPr="004A0D70">
        <w:rPr>
          <w:sz w:val="24"/>
          <w:szCs w:val="24"/>
        </w:rPr>
        <w:t>Contractor(s) shall give written notice of the location for work scheduled twenty-four (24) hours in advance.</w:t>
      </w:r>
    </w:p>
    <w:p w14:paraId="60C7A60F"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Damages</w:t>
      </w:r>
    </w:p>
    <w:p w14:paraId="663A79F2" w14:textId="1CE036F8"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All</w:t>
      </w:r>
      <w:r w:rsidR="00B35C7E">
        <w:rPr>
          <w:sz w:val="24"/>
          <w:szCs w:val="24"/>
        </w:rPr>
        <w:t xml:space="preserve"> </w:t>
      </w:r>
      <w:r w:rsidR="00CC598B">
        <w:rPr>
          <w:sz w:val="24"/>
          <w:szCs w:val="24"/>
        </w:rPr>
        <w:t>property</w:t>
      </w:r>
      <w:r w:rsidR="00B35C7E">
        <w:rPr>
          <w:sz w:val="24"/>
          <w:szCs w:val="24"/>
        </w:rPr>
        <w:t xml:space="preserve"> of any kind</w:t>
      </w:r>
      <w:r w:rsidRPr="004A0D70">
        <w:rPr>
          <w:sz w:val="24"/>
          <w:szCs w:val="24"/>
        </w:rPr>
        <w:t xml:space="preserve"> damage</w:t>
      </w:r>
      <w:r w:rsidR="00CC598B">
        <w:rPr>
          <w:sz w:val="24"/>
          <w:szCs w:val="24"/>
        </w:rPr>
        <w:t>d</w:t>
      </w:r>
      <w:r w:rsidRPr="004A0D70">
        <w:rPr>
          <w:sz w:val="24"/>
          <w:szCs w:val="24"/>
        </w:rPr>
        <w:t xml:space="preserve"> as a result of Contractor or subcontractor operations, </w:t>
      </w:r>
      <w:r w:rsidR="00B35C7E">
        <w:rPr>
          <w:sz w:val="24"/>
          <w:szCs w:val="24"/>
        </w:rPr>
        <w:t xml:space="preserve">including, </w:t>
      </w:r>
      <w:r w:rsidRPr="004A0D70">
        <w:rPr>
          <w:sz w:val="24"/>
          <w:szCs w:val="24"/>
        </w:rPr>
        <w:t>but not limited to, sidewalks, curbs, pipes, drains, water mains, pavement, mailboxes, and turf must</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either</w:t>
      </w:r>
      <w:r w:rsidRPr="00AB2035">
        <w:rPr>
          <w:sz w:val="24"/>
          <w:szCs w:val="24"/>
        </w:rPr>
        <w:t xml:space="preserve"> </w:t>
      </w:r>
      <w:r w:rsidRPr="004A0D70">
        <w:rPr>
          <w:sz w:val="24"/>
          <w:szCs w:val="24"/>
        </w:rPr>
        <w:t>repaired</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replaced</w:t>
      </w:r>
      <w:r w:rsidRPr="00AB2035">
        <w:rPr>
          <w:sz w:val="24"/>
          <w:szCs w:val="24"/>
        </w:rPr>
        <w:t xml:space="preserve"> </w:t>
      </w:r>
      <w:r w:rsidRPr="004A0D70">
        <w:rPr>
          <w:sz w:val="24"/>
          <w:szCs w:val="24"/>
        </w:rPr>
        <w:t>by</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at</w:t>
      </w:r>
      <w:r w:rsidRPr="00AB2035">
        <w:rPr>
          <w:sz w:val="24"/>
          <w:szCs w:val="24"/>
        </w:rPr>
        <w:t xml:space="preserve"> </w:t>
      </w:r>
      <w:r w:rsidRPr="004A0D70">
        <w:rPr>
          <w:sz w:val="24"/>
          <w:szCs w:val="24"/>
        </w:rPr>
        <w:t>their</w:t>
      </w:r>
      <w:r w:rsidRPr="00AB2035">
        <w:rPr>
          <w:sz w:val="24"/>
          <w:szCs w:val="24"/>
        </w:rPr>
        <w:t xml:space="preserve"> </w:t>
      </w:r>
      <w:r w:rsidRPr="004A0D70">
        <w:rPr>
          <w:sz w:val="24"/>
          <w:szCs w:val="24"/>
        </w:rPr>
        <w:t>expense,</w:t>
      </w:r>
      <w:r w:rsidRPr="00AB2035">
        <w:rPr>
          <w:sz w:val="24"/>
          <w:szCs w:val="24"/>
        </w:rPr>
        <w:t xml:space="preserve"> </w:t>
      </w:r>
      <w:r w:rsidRPr="004A0D70">
        <w:rPr>
          <w:sz w:val="24"/>
          <w:szCs w:val="24"/>
        </w:rPr>
        <w:t>in</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manner</w:t>
      </w:r>
      <w:r w:rsidRPr="00AB2035">
        <w:rPr>
          <w:sz w:val="24"/>
          <w:szCs w:val="24"/>
        </w:rPr>
        <w:t xml:space="preserve"> </w:t>
      </w:r>
      <w:r w:rsidRPr="004A0D70">
        <w:rPr>
          <w:sz w:val="24"/>
          <w:szCs w:val="24"/>
        </w:rPr>
        <w:t>prescribed by and at the sole satisfaction of County Debris Manager.</w:t>
      </w:r>
      <w:r w:rsidRPr="00AB2035">
        <w:rPr>
          <w:sz w:val="24"/>
          <w:szCs w:val="24"/>
        </w:rPr>
        <w:t xml:space="preserve"> </w:t>
      </w:r>
      <w:r w:rsidRPr="004A0D70">
        <w:rPr>
          <w:sz w:val="24"/>
          <w:szCs w:val="24"/>
        </w:rPr>
        <w:t>Any invoices submitted to County</w:t>
      </w:r>
      <w:r w:rsidR="00E84522">
        <w:rPr>
          <w:sz w:val="24"/>
          <w:szCs w:val="24"/>
        </w:rPr>
        <w:t xml:space="preserve"> related to,</w:t>
      </w:r>
      <w:r w:rsidRPr="004A0D70">
        <w:rPr>
          <w:sz w:val="24"/>
          <w:szCs w:val="24"/>
        </w:rPr>
        <w:t xml:space="preserve"> but not limited to, from utility companies, or landowners, which are determined to be the result of damage done by Contractor, will be the responsibility of Contractor.</w:t>
      </w:r>
      <w:r w:rsidRPr="00AB2035">
        <w:rPr>
          <w:sz w:val="24"/>
          <w:szCs w:val="24"/>
        </w:rPr>
        <w:t xml:space="preserve"> </w:t>
      </w:r>
      <w:r w:rsidRPr="004A0D70">
        <w:rPr>
          <w:sz w:val="24"/>
          <w:szCs w:val="24"/>
        </w:rPr>
        <w:t xml:space="preserve">Repairs, or receipt of repairs, must be completed and submitted to County prior to submission of Contractor’s invoice for work accomplished. If Contractor fails to repair any damaged property, County may have the work performed and charge </w:t>
      </w:r>
      <w:r w:rsidRPr="00AB2035">
        <w:rPr>
          <w:sz w:val="24"/>
          <w:szCs w:val="24"/>
        </w:rPr>
        <w:t>Contractor.</w:t>
      </w:r>
    </w:p>
    <w:p w14:paraId="6C65135A"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 will be responsible for filling to grade with like material all surface damage, such as rutting and cracks, caused by Contractor’s equipment during debris removal. Contractor shall repair all damage to existing grade, road shoulders, trees, shrubs, and grassed areas caused by Contractor’s equipment or personnel at no additional cost to County. If</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does damage</w:t>
      </w:r>
      <w:r w:rsidRPr="00AB2035">
        <w:rPr>
          <w:sz w:val="24"/>
          <w:szCs w:val="24"/>
        </w:rPr>
        <w:t xml:space="preserve"> </w:t>
      </w:r>
      <w:r w:rsidRPr="004A0D70">
        <w:rPr>
          <w:sz w:val="24"/>
          <w:szCs w:val="24"/>
        </w:rPr>
        <w:t>to a</w:t>
      </w:r>
      <w:r w:rsidRPr="00AB2035">
        <w:rPr>
          <w:sz w:val="24"/>
          <w:szCs w:val="24"/>
        </w:rPr>
        <w:t xml:space="preserve"> </w:t>
      </w:r>
      <w:r w:rsidRPr="004A0D70">
        <w:rPr>
          <w:sz w:val="24"/>
          <w:szCs w:val="24"/>
        </w:rPr>
        <w:t>County sign or</w:t>
      </w:r>
      <w:r w:rsidRPr="00AB2035">
        <w:rPr>
          <w:sz w:val="24"/>
          <w:szCs w:val="24"/>
        </w:rPr>
        <w:t xml:space="preserve"> </w:t>
      </w:r>
      <w:r w:rsidRPr="004A0D70">
        <w:rPr>
          <w:sz w:val="24"/>
          <w:szCs w:val="24"/>
        </w:rPr>
        <w:t>other</w:t>
      </w:r>
      <w:r w:rsidRPr="00AB2035">
        <w:rPr>
          <w:sz w:val="24"/>
          <w:szCs w:val="24"/>
        </w:rPr>
        <w:t xml:space="preserve"> </w:t>
      </w:r>
      <w:r w:rsidRPr="004A0D70">
        <w:rPr>
          <w:sz w:val="24"/>
          <w:szCs w:val="24"/>
        </w:rPr>
        <w:t>property owned by County, it</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responsibility</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repair</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item</w:t>
      </w:r>
      <w:r w:rsidRPr="00AB2035">
        <w:rPr>
          <w:sz w:val="24"/>
          <w:szCs w:val="24"/>
        </w:rPr>
        <w:t xml:space="preserve"> </w:t>
      </w:r>
      <w:r w:rsidRPr="004A0D70">
        <w:rPr>
          <w:sz w:val="24"/>
          <w:szCs w:val="24"/>
        </w:rPr>
        <w:t>back</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original</w:t>
      </w:r>
      <w:r w:rsidRPr="00AB2035">
        <w:rPr>
          <w:sz w:val="24"/>
          <w:szCs w:val="24"/>
        </w:rPr>
        <w:t xml:space="preserve"> </w:t>
      </w:r>
      <w:r w:rsidRPr="004A0D70">
        <w:rPr>
          <w:sz w:val="24"/>
          <w:szCs w:val="24"/>
        </w:rPr>
        <w:t>condition. If</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repair</w:t>
      </w:r>
      <w:r w:rsidRPr="00AB2035">
        <w:rPr>
          <w:sz w:val="24"/>
          <w:szCs w:val="24"/>
        </w:rPr>
        <w:t xml:space="preserve"> </w:t>
      </w:r>
      <w:r w:rsidRPr="004A0D70">
        <w:rPr>
          <w:sz w:val="24"/>
          <w:szCs w:val="24"/>
        </w:rPr>
        <w:t>is</w:t>
      </w:r>
      <w:r w:rsidRPr="00AB2035">
        <w:rPr>
          <w:sz w:val="24"/>
          <w:szCs w:val="24"/>
        </w:rPr>
        <w:t xml:space="preserve"> </w:t>
      </w:r>
      <w:r w:rsidRPr="004A0D70">
        <w:rPr>
          <w:sz w:val="24"/>
          <w:szCs w:val="24"/>
        </w:rPr>
        <w:t>not</w:t>
      </w:r>
      <w:r w:rsidRPr="00AB2035">
        <w:rPr>
          <w:sz w:val="24"/>
          <w:szCs w:val="24"/>
        </w:rPr>
        <w:t xml:space="preserve"> </w:t>
      </w:r>
      <w:r w:rsidRPr="004A0D70">
        <w:rPr>
          <w:sz w:val="24"/>
          <w:szCs w:val="24"/>
        </w:rPr>
        <w:t>in</w:t>
      </w:r>
      <w:r w:rsidRPr="00AB2035">
        <w:rPr>
          <w:sz w:val="24"/>
          <w:szCs w:val="24"/>
        </w:rPr>
        <w:t xml:space="preserve"> </w:t>
      </w:r>
      <w:r w:rsidRPr="004A0D70">
        <w:rPr>
          <w:sz w:val="24"/>
          <w:szCs w:val="24"/>
        </w:rPr>
        <w:t>accordance</w:t>
      </w:r>
      <w:r w:rsidRPr="00AB2035">
        <w:rPr>
          <w:sz w:val="24"/>
          <w:szCs w:val="24"/>
        </w:rPr>
        <w:t xml:space="preserve"> </w:t>
      </w:r>
      <w:r w:rsidRPr="004A0D70">
        <w:rPr>
          <w:sz w:val="24"/>
          <w:szCs w:val="24"/>
        </w:rPr>
        <w:t>with</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standards,</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repair</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items</w:t>
      </w:r>
      <w:r w:rsidRPr="00AB2035">
        <w:rPr>
          <w:sz w:val="24"/>
          <w:szCs w:val="24"/>
        </w:rPr>
        <w:t xml:space="preserve"> </w:t>
      </w:r>
      <w:r w:rsidRPr="004A0D70">
        <w:rPr>
          <w:sz w:val="24"/>
          <w:szCs w:val="24"/>
        </w:rPr>
        <w:t>and deduct</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associated</w:t>
      </w:r>
      <w:r w:rsidRPr="00AB2035">
        <w:rPr>
          <w:sz w:val="24"/>
          <w:szCs w:val="24"/>
        </w:rPr>
        <w:t xml:space="preserve"> </w:t>
      </w:r>
      <w:r w:rsidRPr="004A0D70">
        <w:rPr>
          <w:sz w:val="24"/>
          <w:szCs w:val="24"/>
        </w:rPr>
        <w:t>cost</w:t>
      </w:r>
      <w:r w:rsidRPr="00AB2035">
        <w:rPr>
          <w:sz w:val="24"/>
          <w:szCs w:val="24"/>
        </w:rPr>
        <w:t xml:space="preserve"> </w:t>
      </w:r>
      <w:r w:rsidRPr="004A0D70">
        <w:rPr>
          <w:sz w:val="24"/>
          <w:szCs w:val="24"/>
        </w:rPr>
        <w:t>from</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amount</w:t>
      </w:r>
      <w:r w:rsidRPr="00AB2035">
        <w:rPr>
          <w:sz w:val="24"/>
          <w:szCs w:val="24"/>
        </w:rPr>
        <w:t xml:space="preserve"> </w:t>
      </w:r>
      <w:r w:rsidRPr="004A0D70">
        <w:rPr>
          <w:sz w:val="24"/>
          <w:szCs w:val="24"/>
        </w:rPr>
        <w:t>due</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shall</w:t>
      </w:r>
      <w:r w:rsidRPr="00AB2035">
        <w:rPr>
          <w:sz w:val="24"/>
          <w:szCs w:val="24"/>
        </w:rPr>
        <w:t xml:space="preserve"> </w:t>
      </w:r>
      <w:r w:rsidRPr="004A0D70">
        <w:rPr>
          <w:sz w:val="24"/>
          <w:szCs w:val="24"/>
        </w:rPr>
        <w:t>preserve</w:t>
      </w:r>
      <w:r w:rsidRPr="00AB2035">
        <w:rPr>
          <w:sz w:val="24"/>
          <w:szCs w:val="24"/>
        </w:rPr>
        <w:t xml:space="preserve"> </w:t>
      </w:r>
      <w:r w:rsidRPr="004A0D70">
        <w:rPr>
          <w:sz w:val="24"/>
          <w:szCs w:val="24"/>
        </w:rPr>
        <w:t>and protect</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existing</w:t>
      </w:r>
      <w:r w:rsidRPr="00AB2035">
        <w:rPr>
          <w:sz w:val="24"/>
          <w:szCs w:val="24"/>
        </w:rPr>
        <w:t xml:space="preserve"> </w:t>
      </w:r>
      <w:r w:rsidRPr="004A0D70">
        <w:rPr>
          <w:sz w:val="24"/>
          <w:szCs w:val="24"/>
        </w:rPr>
        <w:t>vegetation</w:t>
      </w:r>
      <w:r w:rsidRPr="00AB2035">
        <w:rPr>
          <w:sz w:val="24"/>
          <w:szCs w:val="24"/>
        </w:rPr>
        <w:t xml:space="preserve"> </w:t>
      </w:r>
      <w:r w:rsidRPr="004A0D70">
        <w:rPr>
          <w:sz w:val="24"/>
          <w:szCs w:val="24"/>
        </w:rPr>
        <w:t>such</w:t>
      </w:r>
      <w:r w:rsidRPr="00AB2035">
        <w:rPr>
          <w:sz w:val="24"/>
          <w:szCs w:val="24"/>
        </w:rPr>
        <w:t xml:space="preserve"> </w:t>
      </w:r>
      <w:r w:rsidRPr="004A0D70">
        <w:rPr>
          <w:sz w:val="24"/>
          <w:szCs w:val="24"/>
        </w:rPr>
        <w:t>as</w:t>
      </w:r>
      <w:r w:rsidRPr="00AB2035">
        <w:rPr>
          <w:sz w:val="24"/>
          <w:szCs w:val="24"/>
        </w:rPr>
        <w:t xml:space="preserve"> </w:t>
      </w:r>
      <w:r w:rsidRPr="004A0D70">
        <w:rPr>
          <w:sz w:val="24"/>
          <w:szCs w:val="24"/>
        </w:rPr>
        <w:t>trees,</w:t>
      </w:r>
      <w:r w:rsidRPr="00AB2035">
        <w:rPr>
          <w:sz w:val="24"/>
          <w:szCs w:val="24"/>
        </w:rPr>
        <w:t xml:space="preserve"> </w:t>
      </w:r>
      <w:r w:rsidRPr="004A0D70">
        <w:rPr>
          <w:sz w:val="24"/>
          <w:szCs w:val="24"/>
        </w:rPr>
        <w:t>shrubs,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grass</w:t>
      </w:r>
      <w:r w:rsidRPr="00AB2035">
        <w:rPr>
          <w:sz w:val="24"/>
          <w:szCs w:val="24"/>
        </w:rPr>
        <w:t xml:space="preserve"> </w:t>
      </w:r>
      <w:r w:rsidRPr="004A0D70">
        <w:rPr>
          <w:sz w:val="24"/>
          <w:szCs w:val="24"/>
        </w:rPr>
        <w:t>on</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adjacent</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area</w:t>
      </w:r>
      <w:r w:rsidRPr="00AB2035">
        <w:rPr>
          <w:sz w:val="24"/>
          <w:szCs w:val="24"/>
        </w:rPr>
        <w:t xml:space="preserve"> </w:t>
      </w:r>
      <w:r w:rsidRPr="004A0D70">
        <w:rPr>
          <w:sz w:val="24"/>
          <w:szCs w:val="24"/>
        </w:rPr>
        <w:t xml:space="preserve">of </w:t>
      </w:r>
      <w:r w:rsidRPr="00AB2035">
        <w:rPr>
          <w:sz w:val="24"/>
          <w:szCs w:val="24"/>
        </w:rPr>
        <w:t>work.</w:t>
      </w:r>
    </w:p>
    <w:p w14:paraId="7CA446BF"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Complaints</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addressed</w:t>
      </w:r>
      <w:r w:rsidRPr="00AB2035">
        <w:rPr>
          <w:sz w:val="24"/>
          <w:szCs w:val="24"/>
        </w:rPr>
        <w:t xml:space="preserve"> </w:t>
      </w:r>
      <w:r w:rsidRPr="004A0D70">
        <w:rPr>
          <w:sz w:val="24"/>
          <w:szCs w:val="24"/>
        </w:rPr>
        <w:t>within</w:t>
      </w:r>
      <w:r w:rsidRPr="00AB2035">
        <w:rPr>
          <w:sz w:val="24"/>
          <w:szCs w:val="24"/>
        </w:rPr>
        <w:t xml:space="preserve"> </w:t>
      </w:r>
      <w:r w:rsidRPr="004A0D70">
        <w:rPr>
          <w:sz w:val="24"/>
          <w:szCs w:val="24"/>
        </w:rPr>
        <w:t>forty-eight</w:t>
      </w:r>
      <w:r w:rsidRPr="00AB2035">
        <w:rPr>
          <w:sz w:val="24"/>
          <w:szCs w:val="24"/>
        </w:rPr>
        <w:t xml:space="preserve"> </w:t>
      </w:r>
      <w:r w:rsidRPr="004A0D70">
        <w:rPr>
          <w:sz w:val="24"/>
          <w:szCs w:val="24"/>
        </w:rPr>
        <w:t>(48)</w:t>
      </w:r>
      <w:r w:rsidRPr="00AB2035">
        <w:rPr>
          <w:sz w:val="24"/>
          <w:szCs w:val="24"/>
        </w:rPr>
        <w:t xml:space="preserve"> </w:t>
      </w:r>
      <w:r w:rsidRPr="004A0D70">
        <w:rPr>
          <w:sz w:val="24"/>
          <w:szCs w:val="24"/>
        </w:rPr>
        <w:t>hours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written</w:t>
      </w:r>
      <w:r w:rsidRPr="00AB2035">
        <w:rPr>
          <w:sz w:val="24"/>
          <w:szCs w:val="24"/>
        </w:rPr>
        <w:t xml:space="preserve"> </w:t>
      </w:r>
      <w:r w:rsidRPr="004A0D70">
        <w:rPr>
          <w:sz w:val="24"/>
          <w:szCs w:val="24"/>
        </w:rPr>
        <w:t>report</w:t>
      </w:r>
      <w:r w:rsidRPr="00AB2035">
        <w:rPr>
          <w:sz w:val="24"/>
          <w:szCs w:val="24"/>
        </w:rPr>
        <w:t xml:space="preserve"> </w:t>
      </w:r>
      <w:r w:rsidRPr="004A0D70">
        <w:rPr>
          <w:sz w:val="24"/>
          <w:szCs w:val="24"/>
        </w:rPr>
        <w:t>submitted to County Debris Manager outlining actions taken to correct the complaint.</w:t>
      </w:r>
      <w:r w:rsidRPr="00AB2035">
        <w:rPr>
          <w:sz w:val="24"/>
          <w:szCs w:val="24"/>
        </w:rPr>
        <w:t xml:space="preserve"> </w:t>
      </w:r>
      <w:r w:rsidRPr="004A0D70">
        <w:rPr>
          <w:sz w:val="24"/>
          <w:szCs w:val="24"/>
        </w:rPr>
        <w:t>Contractor shall notify County immediately of any complaints given directly to Contractor.</w:t>
      </w:r>
    </w:p>
    <w:p w14:paraId="453B12AF"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lastRenderedPageBreak/>
        <w:t>Upon</w:t>
      </w:r>
      <w:r w:rsidRPr="00AB2035">
        <w:rPr>
          <w:sz w:val="24"/>
          <w:szCs w:val="24"/>
        </w:rPr>
        <w:t xml:space="preserve"> </w:t>
      </w:r>
      <w:r w:rsidRPr="004A0D70">
        <w:rPr>
          <w:sz w:val="24"/>
          <w:szCs w:val="24"/>
        </w:rPr>
        <w:t>written</w:t>
      </w:r>
      <w:r w:rsidRPr="00AB2035">
        <w:rPr>
          <w:sz w:val="24"/>
          <w:szCs w:val="24"/>
        </w:rPr>
        <w:t xml:space="preserve"> </w:t>
      </w:r>
      <w:r w:rsidRPr="004A0D70">
        <w:rPr>
          <w:sz w:val="24"/>
          <w:szCs w:val="24"/>
        </w:rPr>
        <w:t>notice</w:t>
      </w:r>
      <w:r w:rsidRPr="00AB2035">
        <w:rPr>
          <w:sz w:val="24"/>
          <w:szCs w:val="24"/>
        </w:rPr>
        <w:t xml:space="preserve"> </w:t>
      </w:r>
      <w:r w:rsidRPr="004A0D70">
        <w:rPr>
          <w:sz w:val="24"/>
          <w:szCs w:val="24"/>
        </w:rPr>
        <w:t>from</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that</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damage</w:t>
      </w:r>
      <w:r w:rsidRPr="00AB2035">
        <w:rPr>
          <w:sz w:val="24"/>
          <w:szCs w:val="24"/>
        </w:rPr>
        <w:t xml:space="preserve"> </w:t>
      </w:r>
      <w:r w:rsidRPr="004A0D70">
        <w:rPr>
          <w:sz w:val="24"/>
          <w:szCs w:val="24"/>
        </w:rPr>
        <w:t>correction</w:t>
      </w:r>
      <w:r w:rsidRPr="00AB2035">
        <w:rPr>
          <w:sz w:val="24"/>
          <w:szCs w:val="24"/>
        </w:rPr>
        <w:t xml:space="preserve"> </w:t>
      </w:r>
      <w:r w:rsidRPr="004A0D70">
        <w:rPr>
          <w:sz w:val="24"/>
          <w:szCs w:val="24"/>
        </w:rPr>
        <w:t>work</w:t>
      </w:r>
      <w:r w:rsidRPr="00AB2035">
        <w:rPr>
          <w:sz w:val="24"/>
          <w:szCs w:val="24"/>
        </w:rPr>
        <w:t xml:space="preserve"> </w:t>
      </w:r>
      <w:r w:rsidRPr="004A0D70">
        <w:rPr>
          <w:sz w:val="24"/>
          <w:szCs w:val="24"/>
        </w:rPr>
        <w:t>is</w:t>
      </w:r>
      <w:r w:rsidRPr="00AB2035">
        <w:rPr>
          <w:sz w:val="24"/>
          <w:szCs w:val="24"/>
        </w:rPr>
        <w:t xml:space="preserve"> </w:t>
      </w:r>
      <w:r w:rsidRPr="004A0D70">
        <w:rPr>
          <w:sz w:val="24"/>
          <w:szCs w:val="24"/>
        </w:rPr>
        <w:t>complete,</w:t>
      </w:r>
      <w:r w:rsidRPr="00AB2035">
        <w:rPr>
          <w:sz w:val="24"/>
          <w:szCs w:val="24"/>
        </w:rPr>
        <w:t xml:space="preserve"> </w:t>
      </w:r>
      <w:r w:rsidRPr="004A0D70">
        <w:rPr>
          <w:sz w:val="24"/>
          <w:szCs w:val="24"/>
        </w:rPr>
        <w:t>County will make a final inspection with Contractor and will notify Contractor in writing of any deficiencies</w:t>
      </w:r>
      <w:r w:rsidRPr="00AB2035">
        <w:rPr>
          <w:sz w:val="24"/>
          <w:szCs w:val="24"/>
        </w:rPr>
        <w:t xml:space="preserve"> </w:t>
      </w:r>
      <w:r w:rsidRPr="004A0D70">
        <w:rPr>
          <w:sz w:val="24"/>
          <w:szCs w:val="24"/>
        </w:rPr>
        <w:t>in</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project.</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correct</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deficiencies</w:t>
      </w:r>
      <w:r w:rsidRPr="00AB2035">
        <w:rPr>
          <w:sz w:val="24"/>
          <w:szCs w:val="24"/>
        </w:rPr>
        <w:t xml:space="preserve"> </w:t>
      </w:r>
      <w:r w:rsidRPr="004A0D70">
        <w:rPr>
          <w:sz w:val="24"/>
          <w:szCs w:val="24"/>
        </w:rPr>
        <w:t>before</w:t>
      </w:r>
      <w:r w:rsidRPr="00AB2035">
        <w:rPr>
          <w:sz w:val="24"/>
          <w:szCs w:val="24"/>
        </w:rPr>
        <w:t xml:space="preserve"> </w:t>
      </w:r>
      <w:r w:rsidRPr="004A0D70">
        <w:rPr>
          <w:sz w:val="24"/>
          <w:szCs w:val="24"/>
        </w:rPr>
        <w:t>final</w:t>
      </w:r>
      <w:r w:rsidRPr="00AB2035">
        <w:rPr>
          <w:sz w:val="24"/>
          <w:szCs w:val="24"/>
        </w:rPr>
        <w:t xml:space="preserve"> </w:t>
      </w:r>
      <w:r w:rsidRPr="004A0D70">
        <w:rPr>
          <w:sz w:val="24"/>
          <w:szCs w:val="24"/>
        </w:rPr>
        <w:t>acceptance and payment is made. If a second re-inspection is required, County will assess an eighty ($80.00)</w:t>
      </w:r>
      <w:r w:rsidRPr="00AB2035">
        <w:rPr>
          <w:sz w:val="24"/>
          <w:szCs w:val="24"/>
        </w:rPr>
        <w:t xml:space="preserve"> </w:t>
      </w:r>
      <w:r w:rsidRPr="004A0D70">
        <w:rPr>
          <w:sz w:val="24"/>
          <w:szCs w:val="24"/>
        </w:rPr>
        <w:t>dollar</w:t>
      </w:r>
      <w:r w:rsidRPr="00AB2035">
        <w:rPr>
          <w:sz w:val="24"/>
          <w:szCs w:val="24"/>
        </w:rPr>
        <w:t xml:space="preserve"> </w:t>
      </w:r>
      <w:r w:rsidRPr="004A0D70">
        <w:rPr>
          <w:sz w:val="24"/>
          <w:szCs w:val="24"/>
        </w:rPr>
        <w:t>fee</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eighty</w:t>
      </w:r>
      <w:r w:rsidRPr="00AB2035">
        <w:rPr>
          <w:sz w:val="24"/>
          <w:szCs w:val="24"/>
        </w:rPr>
        <w:t xml:space="preserve"> </w:t>
      </w:r>
      <w:r w:rsidRPr="004A0D70">
        <w:rPr>
          <w:sz w:val="24"/>
          <w:szCs w:val="24"/>
        </w:rPr>
        <w:t>($80.00)</w:t>
      </w:r>
      <w:r w:rsidRPr="00AB2035">
        <w:rPr>
          <w:sz w:val="24"/>
          <w:szCs w:val="24"/>
        </w:rPr>
        <w:t xml:space="preserve"> </w:t>
      </w:r>
      <w:r w:rsidRPr="004A0D70">
        <w:rPr>
          <w:sz w:val="24"/>
          <w:szCs w:val="24"/>
        </w:rPr>
        <w:t>dollar</w:t>
      </w:r>
      <w:r w:rsidRPr="00AB2035">
        <w:rPr>
          <w:sz w:val="24"/>
          <w:szCs w:val="24"/>
        </w:rPr>
        <w:t xml:space="preserve"> </w:t>
      </w:r>
      <w:r w:rsidRPr="004A0D70">
        <w:rPr>
          <w:sz w:val="24"/>
          <w:szCs w:val="24"/>
        </w:rPr>
        <w:t>fee</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assessed</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every re-inspection after the first re-inspection.</w:t>
      </w:r>
      <w:r w:rsidRPr="00AB2035">
        <w:rPr>
          <w:sz w:val="24"/>
          <w:szCs w:val="24"/>
        </w:rPr>
        <w:t xml:space="preserve"> </w:t>
      </w:r>
      <w:r w:rsidRPr="004A0D70">
        <w:rPr>
          <w:sz w:val="24"/>
          <w:szCs w:val="24"/>
        </w:rPr>
        <w:t>The fee is assessed to offset the additional County</w:t>
      </w:r>
      <w:r w:rsidRPr="00AB2035">
        <w:rPr>
          <w:sz w:val="24"/>
          <w:szCs w:val="24"/>
        </w:rPr>
        <w:t xml:space="preserve"> </w:t>
      </w:r>
      <w:r w:rsidRPr="004A0D70">
        <w:rPr>
          <w:sz w:val="24"/>
          <w:szCs w:val="24"/>
        </w:rPr>
        <w:t>labor</w:t>
      </w:r>
      <w:r w:rsidRPr="00AB2035">
        <w:rPr>
          <w:sz w:val="24"/>
          <w:szCs w:val="24"/>
        </w:rPr>
        <w:t xml:space="preserve"> </w:t>
      </w:r>
      <w:r w:rsidRPr="004A0D70">
        <w:rPr>
          <w:sz w:val="24"/>
          <w:szCs w:val="24"/>
        </w:rPr>
        <w:t>costs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vehicle</w:t>
      </w:r>
      <w:r w:rsidRPr="00AB2035">
        <w:rPr>
          <w:sz w:val="24"/>
          <w:szCs w:val="24"/>
        </w:rPr>
        <w:t xml:space="preserve"> </w:t>
      </w:r>
      <w:r w:rsidRPr="004A0D70">
        <w:rPr>
          <w:sz w:val="24"/>
          <w:szCs w:val="24"/>
        </w:rPr>
        <w:t>usage</w:t>
      </w:r>
      <w:r w:rsidRPr="00AB2035">
        <w:rPr>
          <w:sz w:val="24"/>
          <w:szCs w:val="24"/>
        </w:rPr>
        <w:t xml:space="preserve"> </w:t>
      </w:r>
      <w:r w:rsidRPr="004A0D70">
        <w:rPr>
          <w:sz w:val="24"/>
          <w:szCs w:val="24"/>
        </w:rPr>
        <w:t>required</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unnecessary</w:t>
      </w:r>
      <w:r w:rsidRPr="00AB2035">
        <w:rPr>
          <w:sz w:val="24"/>
          <w:szCs w:val="24"/>
        </w:rPr>
        <w:t xml:space="preserve"> </w:t>
      </w:r>
      <w:r w:rsidRPr="004A0D70">
        <w:rPr>
          <w:sz w:val="24"/>
          <w:szCs w:val="24"/>
        </w:rPr>
        <w:t>inspections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fee</w:t>
      </w:r>
      <w:r w:rsidRPr="00AB2035">
        <w:rPr>
          <w:sz w:val="24"/>
          <w:szCs w:val="24"/>
        </w:rPr>
        <w:t xml:space="preserve"> </w:t>
      </w:r>
      <w:r w:rsidRPr="004A0D70">
        <w:rPr>
          <w:sz w:val="24"/>
          <w:szCs w:val="24"/>
        </w:rPr>
        <w:t>will be deducted from the final invoice for that release order.</w:t>
      </w:r>
    </w:p>
    <w:p w14:paraId="0648A2D0"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No retention will be released to Contractor prior to a satisfactory damage resolution log being completed addressing all complaints and issues.</w:t>
      </w:r>
      <w:r w:rsidRPr="00AB2035">
        <w:rPr>
          <w:sz w:val="24"/>
          <w:szCs w:val="24"/>
        </w:rPr>
        <w:t xml:space="preserve"> </w:t>
      </w:r>
      <w:r w:rsidRPr="004A0D70">
        <w:rPr>
          <w:sz w:val="24"/>
          <w:szCs w:val="24"/>
        </w:rPr>
        <w:t>Should the value of retention exceed the amount of possible outstanding damage claims, Contractor may petition County in writing for a partial retainage release.</w:t>
      </w:r>
    </w:p>
    <w:p w14:paraId="2B9AB3DF"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bookmarkStart w:id="3" w:name="_Hlk190870942"/>
      <w:r w:rsidRPr="00AB2035">
        <w:rPr>
          <w:b/>
          <w:bCs/>
          <w:sz w:val="24"/>
          <w:szCs w:val="24"/>
        </w:rPr>
        <w:t>Liquidated Damages</w:t>
      </w:r>
    </w:p>
    <w:p w14:paraId="68F32F3A" w14:textId="77777777" w:rsidR="004A0D70" w:rsidRPr="004A0D70" w:rsidRDefault="004A0D70" w:rsidP="00AB2035">
      <w:pPr>
        <w:pStyle w:val="BodyText"/>
        <w:spacing w:before="0" w:after="120"/>
        <w:ind w:left="630" w:right="114" w:firstLine="0"/>
      </w:pPr>
      <w:r w:rsidRPr="004A0D70">
        <w:t>Should Contractor fail to complete requirements set forth in this scope of work, County will suffer damage.</w:t>
      </w:r>
      <w:r w:rsidRPr="004A0D70">
        <w:rPr>
          <w:spacing w:val="40"/>
        </w:rPr>
        <w:t xml:space="preserve"> </w:t>
      </w:r>
      <w:r w:rsidRPr="004A0D70">
        <w:t>The amount of damage suffered by County is difficult, if not impossible</w:t>
      </w:r>
      <w:r w:rsidRPr="004A0D70">
        <w:rPr>
          <w:spacing w:val="-15"/>
        </w:rPr>
        <w:t xml:space="preserve"> </w:t>
      </w:r>
      <w:r w:rsidRPr="004A0D70">
        <w:t>to</w:t>
      </w:r>
      <w:r w:rsidRPr="004A0D70">
        <w:rPr>
          <w:spacing w:val="-15"/>
        </w:rPr>
        <w:t xml:space="preserve"> </w:t>
      </w:r>
      <w:r w:rsidRPr="004A0D70">
        <w:t>determine</w:t>
      </w:r>
      <w:r w:rsidRPr="004A0D70">
        <w:rPr>
          <w:spacing w:val="-15"/>
        </w:rPr>
        <w:t xml:space="preserve"> </w:t>
      </w:r>
      <w:r w:rsidRPr="004A0D70">
        <w:t>at</w:t>
      </w:r>
      <w:r w:rsidRPr="004A0D70">
        <w:rPr>
          <w:spacing w:val="-15"/>
        </w:rPr>
        <w:t xml:space="preserve"> </w:t>
      </w:r>
      <w:r w:rsidRPr="004A0D70">
        <w:t>this</w:t>
      </w:r>
      <w:r w:rsidRPr="004A0D70">
        <w:rPr>
          <w:spacing w:val="-15"/>
        </w:rPr>
        <w:t xml:space="preserve"> </w:t>
      </w:r>
      <w:r w:rsidRPr="004A0D70">
        <w:t>time.</w:t>
      </w:r>
      <w:r w:rsidRPr="004A0D70">
        <w:rPr>
          <w:spacing w:val="26"/>
        </w:rPr>
        <w:t xml:space="preserve"> </w:t>
      </w:r>
      <w:r w:rsidRPr="004A0D70">
        <w:t>Therefore,</w:t>
      </w:r>
      <w:r w:rsidRPr="004A0D70">
        <w:rPr>
          <w:spacing w:val="-15"/>
        </w:rPr>
        <w:t xml:space="preserve"> </w:t>
      </w:r>
      <w:r w:rsidRPr="004A0D70">
        <w:t>Contractor</w:t>
      </w:r>
      <w:r w:rsidRPr="004A0D70">
        <w:rPr>
          <w:spacing w:val="-15"/>
        </w:rPr>
        <w:t xml:space="preserve"> </w:t>
      </w:r>
      <w:r w:rsidRPr="004A0D70">
        <w:t>shall</w:t>
      </w:r>
      <w:r w:rsidRPr="004A0D70">
        <w:rPr>
          <w:spacing w:val="-15"/>
        </w:rPr>
        <w:t xml:space="preserve"> </w:t>
      </w:r>
      <w:r w:rsidRPr="004A0D70">
        <w:t>pay</w:t>
      </w:r>
      <w:r w:rsidRPr="004A0D70">
        <w:rPr>
          <w:spacing w:val="-15"/>
        </w:rPr>
        <w:t xml:space="preserve"> </w:t>
      </w:r>
      <w:r w:rsidRPr="004A0D70">
        <w:t>County,</w:t>
      </w:r>
      <w:r w:rsidRPr="004A0D70">
        <w:rPr>
          <w:spacing w:val="-15"/>
        </w:rPr>
        <w:t xml:space="preserve"> </w:t>
      </w:r>
      <w:r w:rsidRPr="004A0D70">
        <w:t>as</w:t>
      </w:r>
      <w:r w:rsidRPr="004A0D70">
        <w:rPr>
          <w:spacing w:val="-15"/>
        </w:rPr>
        <w:t xml:space="preserve"> </w:t>
      </w:r>
      <w:r w:rsidRPr="004A0D70">
        <w:t>liquidated damages, the following:</w:t>
      </w:r>
    </w:p>
    <w:p w14:paraId="62274477" w14:textId="2525A514" w:rsidR="00625B4D" w:rsidRDefault="00625B4D" w:rsidP="00AB2035">
      <w:pPr>
        <w:pStyle w:val="ListParagraph"/>
        <w:numPr>
          <w:ilvl w:val="2"/>
          <w:numId w:val="3"/>
        </w:numPr>
        <w:spacing w:after="120"/>
        <w:ind w:left="1440" w:right="114" w:hanging="810"/>
        <w:contextualSpacing w:val="0"/>
        <w:jc w:val="both"/>
        <w:rPr>
          <w:sz w:val="24"/>
          <w:szCs w:val="24"/>
        </w:rPr>
      </w:pPr>
      <w:bookmarkStart w:id="4" w:name="_Hlk190871070"/>
      <w:bookmarkEnd w:id="3"/>
      <w:r>
        <w:rPr>
          <w:sz w:val="24"/>
          <w:szCs w:val="24"/>
        </w:rPr>
        <w:t>All</w:t>
      </w:r>
      <w:r w:rsidRPr="00625B4D">
        <w:rPr>
          <w:sz w:val="24"/>
          <w:szCs w:val="24"/>
        </w:rPr>
        <w:t xml:space="preserve"> contracts for goods or services related to emergency response</w:t>
      </w:r>
      <w:r>
        <w:rPr>
          <w:sz w:val="24"/>
          <w:szCs w:val="24"/>
        </w:rPr>
        <w:t xml:space="preserve">, </w:t>
      </w:r>
      <w:r w:rsidRPr="00625B4D">
        <w:rPr>
          <w:sz w:val="24"/>
          <w:szCs w:val="24"/>
        </w:rPr>
        <w:t xml:space="preserve">upon breach during an emergency recovery period, </w:t>
      </w:r>
      <w:r>
        <w:rPr>
          <w:sz w:val="24"/>
          <w:szCs w:val="24"/>
        </w:rPr>
        <w:t>C</w:t>
      </w:r>
      <w:r w:rsidRPr="00625B4D">
        <w:rPr>
          <w:sz w:val="24"/>
          <w:szCs w:val="24"/>
        </w:rPr>
        <w:t xml:space="preserve">ontractor </w:t>
      </w:r>
      <w:r>
        <w:rPr>
          <w:sz w:val="24"/>
          <w:szCs w:val="24"/>
        </w:rPr>
        <w:t xml:space="preserve">shall be </w:t>
      </w:r>
      <w:r w:rsidRPr="00625B4D">
        <w:rPr>
          <w:sz w:val="24"/>
          <w:szCs w:val="24"/>
        </w:rPr>
        <w:t xml:space="preserve">required to pay actual, consequential, and liquidated damages and a $5,000 penalty. The “emergency recovery period” </w:t>
      </w:r>
      <w:r>
        <w:rPr>
          <w:sz w:val="24"/>
          <w:szCs w:val="24"/>
        </w:rPr>
        <w:t xml:space="preserve">is defined </w:t>
      </w:r>
      <w:r w:rsidRPr="00625B4D">
        <w:rPr>
          <w:sz w:val="24"/>
          <w:szCs w:val="24"/>
        </w:rPr>
        <w:t>as the 1-year period that begins on the date the Governor initially declared a state of emergency for a natural emergency.</w:t>
      </w:r>
    </w:p>
    <w:p w14:paraId="5467AD45" w14:textId="40F3C05B"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 shall pay County, as liquidated damages, $1000.00 per calendar day of delay to mobilize in County with the resources required to begin debris removal operations, within seventy-two (72) hours of being issued Notice to Proceed.</w:t>
      </w:r>
    </w:p>
    <w:p w14:paraId="286F0ACE"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 shall pay County, as liquidated damages, $500.00 per load of disaster debris collected in County that is not disposed of at a County approved DDMS or County approved Final Disposal Site and any associated fines levied by a third party.</w:t>
      </w:r>
      <w:r w:rsidRPr="00AB2035">
        <w:rPr>
          <w:sz w:val="24"/>
          <w:szCs w:val="24"/>
        </w:rPr>
        <w:t xml:space="preserve"> </w:t>
      </w:r>
      <w:r w:rsidRPr="004A0D70">
        <w:rPr>
          <w:sz w:val="24"/>
          <w:szCs w:val="24"/>
        </w:rPr>
        <w:t>Application</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liquidated</w:t>
      </w:r>
      <w:r w:rsidRPr="00AB2035">
        <w:rPr>
          <w:sz w:val="24"/>
          <w:szCs w:val="24"/>
        </w:rPr>
        <w:t xml:space="preserve"> </w:t>
      </w:r>
      <w:r w:rsidRPr="004A0D70">
        <w:rPr>
          <w:sz w:val="24"/>
          <w:szCs w:val="24"/>
        </w:rPr>
        <w:t>damaged</w:t>
      </w:r>
      <w:r w:rsidRPr="00AB2035">
        <w:rPr>
          <w:sz w:val="24"/>
          <w:szCs w:val="24"/>
        </w:rPr>
        <w:t xml:space="preserve"> </w:t>
      </w:r>
      <w:r w:rsidRPr="004A0D70">
        <w:rPr>
          <w:sz w:val="24"/>
          <w:szCs w:val="24"/>
        </w:rPr>
        <w:t>does</w:t>
      </w:r>
      <w:r w:rsidRPr="00AB2035">
        <w:rPr>
          <w:sz w:val="24"/>
          <w:szCs w:val="24"/>
        </w:rPr>
        <w:t xml:space="preserve"> </w:t>
      </w:r>
      <w:r w:rsidRPr="004A0D70">
        <w:rPr>
          <w:sz w:val="24"/>
          <w:szCs w:val="24"/>
        </w:rPr>
        <w:t>not</w:t>
      </w:r>
      <w:r w:rsidRPr="00AB2035">
        <w:rPr>
          <w:sz w:val="24"/>
          <w:szCs w:val="24"/>
        </w:rPr>
        <w:t xml:space="preserve"> </w:t>
      </w:r>
      <w:r w:rsidRPr="004A0D70">
        <w:rPr>
          <w:sz w:val="24"/>
          <w:szCs w:val="24"/>
        </w:rPr>
        <w:t>release</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liability associated with hauling and depositing material to an unauthorized location.</w:t>
      </w:r>
    </w:p>
    <w:bookmarkEnd w:id="4"/>
    <w:p w14:paraId="46FE5967"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 shall pay County, as liquidated damages, $500.00 per incident where Contractor</w:t>
      </w:r>
      <w:r w:rsidRPr="00AB2035">
        <w:rPr>
          <w:sz w:val="24"/>
          <w:szCs w:val="24"/>
        </w:rPr>
        <w:t xml:space="preserve"> </w:t>
      </w:r>
      <w:r w:rsidRPr="004A0D70">
        <w:rPr>
          <w:sz w:val="24"/>
          <w:szCs w:val="24"/>
        </w:rPr>
        <w:t>fails</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repair</w:t>
      </w:r>
      <w:r w:rsidRPr="00AB2035">
        <w:rPr>
          <w:sz w:val="24"/>
          <w:szCs w:val="24"/>
        </w:rPr>
        <w:t xml:space="preserve"> </w:t>
      </w:r>
      <w:r w:rsidRPr="004A0D70">
        <w:rPr>
          <w:sz w:val="24"/>
          <w:szCs w:val="24"/>
        </w:rPr>
        <w:t>damages</w:t>
      </w:r>
      <w:r w:rsidRPr="00AB2035">
        <w:rPr>
          <w:sz w:val="24"/>
          <w:szCs w:val="24"/>
        </w:rPr>
        <w:t xml:space="preserve"> </w:t>
      </w:r>
      <w:r w:rsidRPr="004A0D70">
        <w:rPr>
          <w:sz w:val="24"/>
          <w:szCs w:val="24"/>
        </w:rPr>
        <w:t>that</w:t>
      </w:r>
      <w:r w:rsidRPr="00AB2035">
        <w:rPr>
          <w:sz w:val="24"/>
          <w:szCs w:val="24"/>
        </w:rPr>
        <w:t xml:space="preserve"> </w:t>
      </w:r>
      <w:r w:rsidRPr="004A0D70">
        <w:rPr>
          <w:sz w:val="24"/>
          <w:szCs w:val="24"/>
        </w:rPr>
        <w:t>are</w:t>
      </w:r>
      <w:r w:rsidRPr="00AB2035">
        <w:rPr>
          <w:sz w:val="24"/>
          <w:szCs w:val="24"/>
        </w:rPr>
        <w:t xml:space="preserve"> </w:t>
      </w:r>
      <w:r w:rsidRPr="004A0D70">
        <w:rPr>
          <w:sz w:val="24"/>
          <w:szCs w:val="24"/>
        </w:rPr>
        <w:t>caused</w:t>
      </w:r>
      <w:r w:rsidRPr="00AB2035">
        <w:rPr>
          <w:sz w:val="24"/>
          <w:szCs w:val="24"/>
        </w:rPr>
        <w:t xml:space="preserve"> </w:t>
      </w:r>
      <w:r w:rsidRPr="004A0D70">
        <w:rPr>
          <w:sz w:val="24"/>
          <w:szCs w:val="24"/>
        </w:rPr>
        <w:t>by</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subcontractors. Application of liquidated damages does not release Contractor from the responsibility of resolving or repairing damages.</w:t>
      </w:r>
    </w:p>
    <w:p w14:paraId="26B892B8"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 shall pay County, as liquidated damages, $500.00 per incident where Contractor</w:t>
      </w:r>
      <w:r w:rsidRPr="00AB2035">
        <w:rPr>
          <w:sz w:val="24"/>
          <w:szCs w:val="24"/>
        </w:rPr>
        <w:t xml:space="preserve"> </w:t>
      </w:r>
      <w:r w:rsidRPr="004A0D70">
        <w:rPr>
          <w:sz w:val="24"/>
          <w:szCs w:val="24"/>
        </w:rPr>
        <w:t>fails</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adhere to the recommended collection plan without consent from County Debris Manager. Application of liquidated damages does not release Contractor from the responsibility of adhering to the collection plan.</w:t>
      </w:r>
    </w:p>
    <w:p w14:paraId="11E16F91"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 shall pay County, as liquidated damages, $200.00 per incident where Contractor</w:t>
      </w:r>
      <w:r w:rsidRPr="00AB2035">
        <w:rPr>
          <w:sz w:val="24"/>
          <w:szCs w:val="24"/>
        </w:rPr>
        <w:t xml:space="preserve"> </w:t>
      </w:r>
      <w:r w:rsidRPr="004A0D70">
        <w:rPr>
          <w:sz w:val="24"/>
          <w:szCs w:val="24"/>
        </w:rPr>
        <w:t>fails</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 xml:space="preserve">adhere to any additional sections of the contract not mentioned above without consent from County Debris Manager. Application of liquidated </w:t>
      </w:r>
      <w:r w:rsidRPr="004A0D70">
        <w:rPr>
          <w:sz w:val="24"/>
          <w:szCs w:val="24"/>
        </w:rPr>
        <w:lastRenderedPageBreak/>
        <w:t>damages does not release Contractor from the responsibility of adhering to the collection plan.</w:t>
      </w:r>
    </w:p>
    <w:p w14:paraId="1081D589"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The</w:t>
      </w:r>
      <w:r w:rsidRPr="00AB2035">
        <w:rPr>
          <w:sz w:val="24"/>
          <w:szCs w:val="24"/>
        </w:rPr>
        <w:t xml:space="preserve"> </w:t>
      </w:r>
      <w:r w:rsidRPr="004A0D70">
        <w:rPr>
          <w:sz w:val="24"/>
          <w:szCs w:val="24"/>
        </w:rPr>
        <w:t>amounts</w:t>
      </w:r>
      <w:r w:rsidRPr="00AB2035">
        <w:rPr>
          <w:sz w:val="24"/>
          <w:szCs w:val="24"/>
        </w:rPr>
        <w:t xml:space="preserve"> </w:t>
      </w:r>
      <w:r w:rsidRPr="004A0D70">
        <w:rPr>
          <w:sz w:val="24"/>
          <w:szCs w:val="24"/>
        </w:rPr>
        <w:t>specified above</w:t>
      </w:r>
      <w:r w:rsidRPr="00AB2035">
        <w:rPr>
          <w:sz w:val="24"/>
          <w:szCs w:val="24"/>
        </w:rPr>
        <w:t xml:space="preserve"> </w:t>
      </w:r>
      <w:r w:rsidRPr="004A0D70">
        <w:rPr>
          <w:sz w:val="24"/>
          <w:szCs w:val="24"/>
        </w:rPr>
        <w:t>are</w:t>
      </w:r>
      <w:r w:rsidRPr="00AB2035">
        <w:rPr>
          <w:sz w:val="24"/>
          <w:szCs w:val="24"/>
        </w:rPr>
        <w:t xml:space="preserve"> </w:t>
      </w:r>
      <w:r w:rsidRPr="004A0D70">
        <w:rPr>
          <w:sz w:val="24"/>
          <w:szCs w:val="24"/>
        </w:rPr>
        <w:t>mutually</w:t>
      </w:r>
      <w:r w:rsidRPr="00AB2035">
        <w:rPr>
          <w:sz w:val="24"/>
          <w:szCs w:val="24"/>
        </w:rPr>
        <w:t xml:space="preserve"> </w:t>
      </w:r>
      <w:r w:rsidRPr="004A0D70">
        <w:rPr>
          <w:sz w:val="24"/>
          <w:szCs w:val="24"/>
        </w:rPr>
        <w:t>agreed upon</w:t>
      </w:r>
      <w:r w:rsidRPr="00AB2035">
        <w:rPr>
          <w:sz w:val="24"/>
          <w:szCs w:val="24"/>
        </w:rPr>
        <w:t xml:space="preserve"> </w:t>
      </w:r>
      <w:r w:rsidRPr="004A0D70">
        <w:rPr>
          <w:sz w:val="24"/>
          <w:szCs w:val="24"/>
        </w:rPr>
        <w:t>as reasonable and proper                                                                                        amount of damage County should suffer by failure of Contractor to complete requirements set forth in the scope of work.</w:t>
      </w:r>
    </w:p>
    <w:p w14:paraId="5FE9A3A9"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Distribution of Work</w:t>
      </w:r>
    </w:p>
    <w:p w14:paraId="213881C2" w14:textId="77777777" w:rsidR="004A0D70" w:rsidRPr="004A0D70" w:rsidRDefault="004A0D70" w:rsidP="00AB2035">
      <w:pPr>
        <w:pStyle w:val="BodyText"/>
        <w:spacing w:before="0" w:after="120"/>
        <w:ind w:left="630" w:right="114" w:firstLine="0"/>
      </w:pPr>
      <w:r w:rsidRPr="004A0D70">
        <w:t>County reserves the right to activate more than one Contractor to provide the debris services outlined in this proposal.</w:t>
      </w:r>
      <w:r w:rsidRPr="004A0D70">
        <w:rPr>
          <w:spacing w:val="40"/>
        </w:rPr>
        <w:t xml:space="preserve"> </w:t>
      </w:r>
      <w:r w:rsidRPr="004A0D70">
        <w:t>County may also revise the distribution of services provided or work areas (such as zones) at any time during the activation of a contract developed though this proposal.</w:t>
      </w:r>
    </w:p>
    <w:p w14:paraId="0FD6B085"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Final Project Close Out</w:t>
      </w:r>
    </w:p>
    <w:p w14:paraId="3A3E84E8" w14:textId="77777777" w:rsidR="004A0D70" w:rsidRPr="004A0D70" w:rsidRDefault="004A0D70" w:rsidP="00AB2035">
      <w:pPr>
        <w:pStyle w:val="BodyText"/>
        <w:spacing w:before="0" w:after="120"/>
        <w:ind w:left="630" w:right="114" w:firstLine="0"/>
      </w:pPr>
      <w:r w:rsidRPr="004A0D70">
        <w:t>Upon final inspection of the project by County, Contractor shall submit a detailed description of all debris management activities, to include the total volume, by type of debris</w:t>
      </w:r>
      <w:r w:rsidRPr="004A0D70">
        <w:rPr>
          <w:spacing w:val="-3"/>
        </w:rPr>
        <w:t xml:space="preserve"> </w:t>
      </w:r>
      <w:r w:rsidRPr="004A0D70">
        <w:t>hauled</w:t>
      </w:r>
      <w:r w:rsidRPr="004A0D70">
        <w:rPr>
          <w:spacing w:val="-1"/>
        </w:rPr>
        <w:t xml:space="preserve"> </w:t>
      </w:r>
      <w:r w:rsidRPr="004A0D70">
        <w:t>and</w:t>
      </w:r>
      <w:r w:rsidRPr="004A0D70">
        <w:rPr>
          <w:spacing w:val="-3"/>
        </w:rPr>
        <w:t xml:space="preserve"> </w:t>
      </w:r>
      <w:r w:rsidRPr="004A0D70">
        <w:t>or</w:t>
      </w:r>
      <w:r w:rsidRPr="004A0D70">
        <w:rPr>
          <w:spacing w:val="-4"/>
        </w:rPr>
        <w:t xml:space="preserve"> </w:t>
      </w:r>
      <w:r w:rsidRPr="004A0D70">
        <w:t>disposed.</w:t>
      </w:r>
      <w:r w:rsidRPr="004A0D70">
        <w:rPr>
          <w:spacing w:val="-3"/>
        </w:rPr>
        <w:t xml:space="preserve"> </w:t>
      </w:r>
      <w:r w:rsidRPr="004A0D70">
        <w:t>Services</w:t>
      </w:r>
      <w:r w:rsidRPr="004A0D70">
        <w:rPr>
          <w:spacing w:val="-3"/>
        </w:rPr>
        <w:t xml:space="preserve"> </w:t>
      </w:r>
      <w:r w:rsidRPr="004A0D70">
        <w:t>not</w:t>
      </w:r>
      <w:r w:rsidRPr="004A0D70">
        <w:rPr>
          <w:spacing w:val="-3"/>
        </w:rPr>
        <w:t xml:space="preserve"> </w:t>
      </w:r>
      <w:r w:rsidRPr="004A0D70">
        <w:t>specifically</w:t>
      </w:r>
      <w:r w:rsidRPr="004A0D70">
        <w:rPr>
          <w:spacing w:val="-3"/>
        </w:rPr>
        <w:t xml:space="preserve"> </w:t>
      </w:r>
      <w:r w:rsidRPr="004A0D70">
        <w:t>identified</w:t>
      </w:r>
      <w:r w:rsidRPr="004A0D70">
        <w:rPr>
          <w:spacing w:val="-3"/>
        </w:rPr>
        <w:t xml:space="preserve"> </w:t>
      </w:r>
      <w:r w:rsidRPr="004A0D70">
        <w:t>in</w:t>
      </w:r>
      <w:r w:rsidRPr="004A0D70">
        <w:rPr>
          <w:spacing w:val="-3"/>
        </w:rPr>
        <w:t xml:space="preserve"> </w:t>
      </w:r>
      <w:r w:rsidRPr="004A0D70">
        <w:t>any</w:t>
      </w:r>
      <w:r w:rsidRPr="004A0D70">
        <w:rPr>
          <w:spacing w:val="-1"/>
        </w:rPr>
        <w:t xml:space="preserve"> </w:t>
      </w:r>
      <w:r w:rsidRPr="004A0D70">
        <w:t>contract</w:t>
      </w:r>
      <w:r w:rsidRPr="004A0D70">
        <w:rPr>
          <w:spacing w:val="-3"/>
        </w:rPr>
        <w:t xml:space="preserve"> </w:t>
      </w:r>
      <w:r w:rsidRPr="004A0D70">
        <w:t xml:space="preserve">derived from this request may be added to the contract upon mutual consent of the contracting </w:t>
      </w:r>
      <w:r w:rsidRPr="004A0D70">
        <w:rPr>
          <w:spacing w:val="-2"/>
        </w:rPr>
        <w:t>parties.</w:t>
      </w:r>
    </w:p>
    <w:p w14:paraId="0B7D80AA" w14:textId="77777777" w:rsidR="004A0D70" w:rsidRPr="00AB2035" w:rsidRDefault="004A0D70" w:rsidP="00AB2035">
      <w:pPr>
        <w:pStyle w:val="ListParagraph"/>
        <w:numPr>
          <w:ilvl w:val="1"/>
          <w:numId w:val="3"/>
        </w:numPr>
        <w:tabs>
          <w:tab w:val="left" w:pos="630"/>
          <w:tab w:val="left" w:pos="3231"/>
        </w:tabs>
        <w:spacing w:after="120"/>
        <w:ind w:left="630" w:right="118" w:hanging="630"/>
        <w:contextualSpacing w:val="0"/>
        <w:jc w:val="both"/>
        <w:rPr>
          <w:b/>
          <w:bCs/>
          <w:sz w:val="24"/>
          <w:szCs w:val="24"/>
        </w:rPr>
      </w:pPr>
      <w:r w:rsidRPr="00AB2035">
        <w:rPr>
          <w:b/>
          <w:bCs/>
          <w:sz w:val="24"/>
          <w:szCs w:val="24"/>
        </w:rPr>
        <w:t>Payment</w:t>
      </w:r>
    </w:p>
    <w:p w14:paraId="68BDBF10"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County, or its authorized representative, will monitor, verify and document with load tickets or unit rate tickets the completion of all work, as defined in the scope of work. Contractor(s) will be provided with copies of this documentation. These documents</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used</w:t>
      </w:r>
      <w:r w:rsidRPr="00AB2035">
        <w:rPr>
          <w:sz w:val="24"/>
          <w:szCs w:val="24"/>
        </w:rPr>
        <w:t xml:space="preserve"> </w:t>
      </w:r>
      <w:r w:rsidRPr="004A0D70">
        <w:rPr>
          <w:sz w:val="24"/>
          <w:szCs w:val="24"/>
        </w:rPr>
        <w:t>by</w:t>
      </w:r>
      <w:r w:rsidRPr="00AB2035">
        <w:rPr>
          <w:sz w:val="24"/>
          <w:szCs w:val="24"/>
        </w:rPr>
        <w:t xml:space="preserve"> </w:t>
      </w:r>
      <w:r w:rsidRPr="004A0D70">
        <w:rPr>
          <w:sz w:val="24"/>
          <w:szCs w:val="24"/>
        </w:rPr>
        <w:t>Contractor</w:t>
      </w:r>
      <w:r w:rsidRPr="00AB2035">
        <w:rPr>
          <w:sz w:val="24"/>
          <w:szCs w:val="24"/>
        </w:rPr>
        <w:t xml:space="preserve"> </w:t>
      </w:r>
      <w:r w:rsidRPr="004A0D70">
        <w:rPr>
          <w:sz w:val="24"/>
          <w:szCs w:val="24"/>
        </w:rPr>
        <w:t>as</w:t>
      </w:r>
      <w:r w:rsidRPr="00AB2035">
        <w:rPr>
          <w:sz w:val="24"/>
          <w:szCs w:val="24"/>
        </w:rPr>
        <w:t xml:space="preserve"> </w:t>
      </w:r>
      <w:r w:rsidRPr="004A0D70">
        <w:rPr>
          <w:sz w:val="24"/>
          <w:szCs w:val="24"/>
        </w:rPr>
        <w:t>backup</w:t>
      </w:r>
      <w:r w:rsidRPr="00AB2035">
        <w:rPr>
          <w:sz w:val="24"/>
          <w:szCs w:val="24"/>
        </w:rPr>
        <w:t xml:space="preserve"> </w:t>
      </w:r>
      <w:r w:rsidRPr="004A0D70">
        <w:rPr>
          <w:sz w:val="24"/>
          <w:szCs w:val="24"/>
        </w:rPr>
        <w:t>data</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invoice</w:t>
      </w:r>
      <w:r w:rsidRPr="00AB2035">
        <w:rPr>
          <w:sz w:val="24"/>
          <w:szCs w:val="24"/>
        </w:rPr>
        <w:t xml:space="preserve"> </w:t>
      </w:r>
      <w:r w:rsidRPr="004A0D70">
        <w:rPr>
          <w:sz w:val="24"/>
          <w:szCs w:val="24"/>
        </w:rPr>
        <w:t>submittals.</w:t>
      </w:r>
      <w:r w:rsidRPr="00AB2035">
        <w:rPr>
          <w:sz w:val="24"/>
          <w:szCs w:val="24"/>
        </w:rPr>
        <w:t xml:space="preserve"> </w:t>
      </w:r>
      <w:r w:rsidRPr="004A0D70">
        <w:rPr>
          <w:sz w:val="24"/>
          <w:szCs w:val="24"/>
        </w:rPr>
        <w:t xml:space="preserve">Work not ticketed or not authorized by County, or its authorized representative, will not be approved for payment. Additionally, any ticket submitted for payment must be properly completed. Tickets missing loading address, truck number, certified capacity, collection monitor signature, disposal site, load call or disposal monitor signature will not be paid, nor will County be responsible for unpaid incomplete </w:t>
      </w:r>
      <w:r w:rsidRPr="00AB2035">
        <w:rPr>
          <w:sz w:val="24"/>
          <w:szCs w:val="24"/>
        </w:rPr>
        <w:t>tickets.</w:t>
      </w:r>
    </w:p>
    <w:p w14:paraId="5257C9B0"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Private</w:t>
      </w:r>
      <w:r w:rsidRPr="00AB2035">
        <w:rPr>
          <w:sz w:val="24"/>
          <w:szCs w:val="24"/>
        </w:rPr>
        <w:t xml:space="preserve"> </w:t>
      </w:r>
      <w:r w:rsidRPr="004A0D70">
        <w:rPr>
          <w:sz w:val="24"/>
          <w:szCs w:val="24"/>
        </w:rPr>
        <w:t>property</w:t>
      </w:r>
      <w:r w:rsidRPr="00AB2035">
        <w:rPr>
          <w:sz w:val="24"/>
          <w:szCs w:val="24"/>
        </w:rPr>
        <w:t xml:space="preserve"> </w:t>
      </w:r>
      <w:r w:rsidRPr="004A0D70">
        <w:rPr>
          <w:sz w:val="24"/>
          <w:szCs w:val="24"/>
        </w:rPr>
        <w:t>debris</w:t>
      </w:r>
      <w:r w:rsidRPr="00AB2035">
        <w:rPr>
          <w:sz w:val="24"/>
          <w:szCs w:val="24"/>
        </w:rPr>
        <w:t xml:space="preserve"> </w:t>
      </w:r>
      <w:r w:rsidRPr="004A0D70">
        <w:rPr>
          <w:sz w:val="24"/>
          <w:szCs w:val="24"/>
        </w:rPr>
        <w:t>removal</w:t>
      </w:r>
      <w:r w:rsidRPr="00AB2035">
        <w:rPr>
          <w:sz w:val="24"/>
          <w:szCs w:val="24"/>
        </w:rPr>
        <w:t xml:space="preserve"> </w:t>
      </w:r>
      <w:r w:rsidRPr="004A0D70">
        <w:rPr>
          <w:sz w:val="24"/>
          <w:szCs w:val="24"/>
        </w:rPr>
        <w:t>operations</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 invoiced</w:t>
      </w:r>
      <w:r w:rsidRPr="00AB2035">
        <w:rPr>
          <w:sz w:val="24"/>
          <w:szCs w:val="24"/>
        </w:rPr>
        <w:t xml:space="preserve"> </w:t>
      </w:r>
      <w:r w:rsidRPr="004A0D70">
        <w:rPr>
          <w:sz w:val="24"/>
          <w:szCs w:val="24"/>
        </w:rPr>
        <w:t>separately</w:t>
      </w:r>
      <w:r w:rsidRPr="00AB2035">
        <w:rPr>
          <w:sz w:val="24"/>
          <w:szCs w:val="24"/>
        </w:rPr>
        <w:t xml:space="preserve"> </w:t>
      </w:r>
      <w:r w:rsidRPr="004A0D70">
        <w:rPr>
          <w:sz w:val="24"/>
          <w:szCs w:val="24"/>
        </w:rPr>
        <w:t>from ROW collection removal operations. County reserves the right to request additional invoice separation by debris type (C&amp;D, vegetative debris, Household Hazardous Waste, etc.), program (ROW collection, Citizen Drop Off Site collection, Consolidated Collection Point collection, private property debris removal, etc.) and/or</w:t>
      </w:r>
      <w:r w:rsidRPr="00AB2035">
        <w:rPr>
          <w:sz w:val="24"/>
          <w:szCs w:val="24"/>
        </w:rPr>
        <w:t xml:space="preserve"> </w:t>
      </w:r>
      <w:r w:rsidRPr="004A0D70">
        <w:rPr>
          <w:sz w:val="24"/>
          <w:szCs w:val="24"/>
        </w:rPr>
        <w:t>applicant(s)</w:t>
      </w:r>
      <w:r w:rsidRPr="00AB2035">
        <w:rPr>
          <w:sz w:val="24"/>
          <w:szCs w:val="24"/>
        </w:rPr>
        <w:t xml:space="preserve"> </w:t>
      </w:r>
      <w:r w:rsidRPr="004A0D70">
        <w:rPr>
          <w:sz w:val="24"/>
          <w:szCs w:val="24"/>
        </w:rPr>
        <w:t>(municipalities</w:t>
      </w:r>
      <w:r w:rsidRPr="00AB2035">
        <w:rPr>
          <w:sz w:val="24"/>
          <w:szCs w:val="24"/>
        </w:rPr>
        <w:t xml:space="preserve"> </w:t>
      </w:r>
      <w:r w:rsidRPr="004A0D70">
        <w:rPr>
          <w:sz w:val="24"/>
          <w:szCs w:val="24"/>
        </w:rPr>
        <w:t>located</w:t>
      </w:r>
      <w:r w:rsidRPr="00AB2035">
        <w:rPr>
          <w:sz w:val="24"/>
          <w:szCs w:val="24"/>
        </w:rPr>
        <w:t xml:space="preserve"> </w:t>
      </w:r>
      <w:r w:rsidRPr="004A0D70">
        <w:rPr>
          <w:sz w:val="24"/>
          <w:szCs w:val="24"/>
        </w:rPr>
        <w:t>within</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Following</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Governor’s declaration, Contractor(s) may be tasked with removing debris from FHWA-ER funded roadways and segregating this debris from any debris removed from non FHWA-ER road segments.</w:t>
      </w:r>
    </w:p>
    <w:p w14:paraId="0CE14EF7"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Invoices shall be submitted to County’s authorized representative on a weekly or monthly</w:t>
      </w:r>
      <w:r w:rsidRPr="00AB2035">
        <w:rPr>
          <w:sz w:val="24"/>
          <w:szCs w:val="24"/>
        </w:rPr>
        <w:t xml:space="preserve"> </w:t>
      </w:r>
      <w:r w:rsidRPr="004A0D70">
        <w:rPr>
          <w:sz w:val="24"/>
          <w:szCs w:val="24"/>
        </w:rPr>
        <w:t>basis</w:t>
      </w:r>
      <w:r w:rsidRPr="00AB2035">
        <w:rPr>
          <w:sz w:val="24"/>
          <w:szCs w:val="24"/>
        </w:rPr>
        <w:t xml:space="preserve"> </w:t>
      </w:r>
      <w:r w:rsidRPr="004A0D70">
        <w:rPr>
          <w:sz w:val="24"/>
          <w:szCs w:val="24"/>
        </w:rPr>
        <w:t>as</w:t>
      </w:r>
      <w:r w:rsidRPr="00AB2035">
        <w:rPr>
          <w:sz w:val="24"/>
          <w:szCs w:val="24"/>
        </w:rPr>
        <w:t xml:space="preserve"> </w:t>
      </w:r>
      <w:r w:rsidRPr="004A0D70">
        <w:rPr>
          <w:sz w:val="24"/>
          <w:szCs w:val="24"/>
        </w:rPr>
        <w:t>determined</w:t>
      </w:r>
      <w:r w:rsidRPr="00AB2035">
        <w:rPr>
          <w:sz w:val="24"/>
          <w:szCs w:val="24"/>
        </w:rPr>
        <w:t xml:space="preserve"> </w:t>
      </w:r>
      <w:r w:rsidRPr="004A0D70">
        <w:rPr>
          <w:sz w:val="24"/>
          <w:szCs w:val="24"/>
        </w:rPr>
        <w:t>by</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invoices</w:t>
      </w:r>
      <w:r w:rsidRPr="00AB2035">
        <w:rPr>
          <w:sz w:val="24"/>
          <w:szCs w:val="24"/>
        </w:rPr>
        <w:t xml:space="preserve"> </w:t>
      </w:r>
      <w:r w:rsidRPr="004A0D70">
        <w:rPr>
          <w:sz w:val="24"/>
          <w:szCs w:val="24"/>
        </w:rPr>
        <w:t>must</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submitted</w:t>
      </w:r>
      <w:r w:rsidRPr="00AB2035">
        <w:rPr>
          <w:sz w:val="24"/>
          <w:szCs w:val="24"/>
        </w:rPr>
        <w:t xml:space="preserve"> </w:t>
      </w:r>
      <w:r w:rsidRPr="004A0D70">
        <w:rPr>
          <w:sz w:val="24"/>
          <w:szCs w:val="24"/>
        </w:rPr>
        <w:t>with</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hard copy</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invoice</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an</w:t>
      </w:r>
      <w:r w:rsidRPr="00AB2035">
        <w:rPr>
          <w:sz w:val="24"/>
          <w:szCs w:val="24"/>
        </w:rPr>
        <w:t xml:space="preserve"> </w:t>
      </w:r>
      <w:r w:rsidRPr="004A0D70">
        <w:rPr>
          <w:sz w:val="24"/>
          <w:szCs w:val="24"/>
        </w:rPr>
        <w:t>electronic</w:t>
      </w:r>
      <w:r w:rsidRPr="00AB2035">
        <w:rPr>
          <w:sz w:val="24"/>
          <w:szCs w:val="24"/>
        </w:rPr>
        <w:t xml:space="preserve"> </w:t>
      </w:r>
      <w:r w:rsidRPr="004A0D70">
        <w:rPr>
          <w:sz w:val="24"/>
          <w:szCs w:val="24"/>
        </w:rPr>
        <w:t>copy</w:t>
      </w:r>
      <w:r w:rsidRPr="00AB2035">
        <w:rPr>
          <w:sz w:val="24"/>
          <w:szCs w:val="24"/>
        </w:rPr>
        <w:t xml:space="preserve"> </w:t>
      </w:r>
      <w:r w:rsidRPr="004A0D70">
        <w:rPr>
          <w:sz w:val="24"/>
          <w:szCs w:val="24"/>
        </w:rPr>
        <w:t>(Microsoft</w:t>
      </w:r>
      <w:r w:rsidRPr="00AB2035">
        <w:rPr>
          <w:sz w:val="24"/>
          <w:szCs w:val="24"/>
        </w:rPr>
        <w:t xml:space="preserve"> </w:t>
      </w:r>
      <w:r w:rsidRPr="004A0D70">
        <w:rPr>
          <w:sz w:val="24"/>
          <w:szCs w:val="24"/>
        </w:rPr>
        <w:t>Excel</w:t>
      </w:r>
      <w:r w:rsidRPr="00AB2035">
        <w:rPr>
          <w:sz w:val="24"/>
          <w:szCs w:val="24"/>
        </w:rPr>
        <w:t xml:space="preserve"> </w:t>
      </w:r>
      <w:r w:rsidRPr="004A0D70">
        <w:rPr>
          <w:sz w:val="24"/>
          <w:szCs w:val="24"/>
        </w:rPr>
        <w:t>format)</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 xml:space="preserve">invoice detail. The invoice detail must consist of a tabular report listing all ticket information required by County. Invoice detail submittals will be checked against County records. County records are the basis of all payment approvals. Only one hundred percent (100%) accurate and complete invoices shall be forwarded by </w:t>
      </w:r>
      <w:r w:rsidRPr="004A0D70">
        <w:rPr>
          <w:sz w:val="24"/>
          <w:szCs w:val="24"/>
        </w:rPr>
        <w:lastRenderedPageBreak/>
        <w:t>County authorized representative to County for payment.</w:t>
      </w:r>
    </w:p>
    <w:p w14:paraId="3A9F0E08"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A ten percent (10%) retainage will be withheld from each reconciled invoice until the end of the project. In order to recover the retainage, Contractor(s) must successfully</w:t>
      </w:r>
      <w:r w:rsidRPr="00AB2035">
        <w:rPr>
          <w:sz w:val="24"/>
          <w:szCs w:val="24"/>
        </w:rPr>
        <w:t xml:space="preserve"> </w:t>
      </w:r>
      <w:r w:rsidRPr="004A0D70">
        <w:rPr>
          <w:sz w:val="24"/>
          <w:szCs w:val="24"/>
        </w:rPr>
        <w:t>complete,</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receive</w:t>
      </w:r>
      <w:r w:rsidRPr="00AB2035">
        <w:rPr>
          <w:sz w:val="24"/>
          <w:szCs w:val="24"/>
        </w:rPr>
        <w:t xml:space="preserve"> </w:t>
      </w:r>
      <w:r w:rsidRPr="004A0D70">
        <w:rPr>
          <w:sz w:val="24"/>
          <w:szCs w:val="24"/>
        </w:rPr>
        <w:t>a</w:t>
      </w:r>
      <w:r w:rsidRPr="00AB2035">
        <w:rPr>
          <w:sz w:val="24"/>
          <w:szCs w:val="24"/>
        </w:rPr>
        <w:t xml:space="preserve"> </w:t>
      </w:r>
      <w:r w:rsidRPr="004A0D70">
        <w:rPr>
          <w:sz w:val="24"/>
          <w:szCs w:val="24"/>
        </w:rPr>
        <w:t>letter</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completion</w:t>
      </w:r>
      <w:r w:rsidRPr="00AB2035">
        <w:rPr>
          <w:sz w:val="24"/>
          <w:szCs w:val="24"/>
        </w:rPr>
        <w:t xml:space="preserve"> </w:t>
      </w:r>
      <w:r w:rsidRPr="004A0D70">
        <w:rPr>
          <w:sz w:val="24"/>
          <w:szCs w:val="24"/>
        </w:rPr>
        <w:t>from</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work zones.</w:t>
      </w:r>
      <w:r w:rsidRPr="00AB2035">
        <w:rPr>
          <w:sz w:val="24"/>
          <w:szCs w:val="24"/>
        </w:rPr>
        <w:t xml:space="preserve"> </w:t>
      </w:r>
      <w:r w:rsidRPr="004A0D70">
        <w:rPr>
          <w:sz w:val="24"/>
          <w:szCs w:val="24"/>
        </w:rPr>
        <w:t>Retainage</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 held</w:t>
      </w:r>
      <w:r w:rsidRPr="00AB2035">
        <w:rPr>
          <w:sz w:val="24"/>
          <w:szCs w:val="24"/>
        </w:rPr>
        <w:t xml:space="preserve"> </w:t>
      </w:r>
      <w:r w:rsidRPr="004A0D70">
        <w:rPr>
          <w:sz w:val="24"/>
          <w:szCs w:val="24"/>
        </w:rPr>
        <w:t>until</w:t>
      </w:r>
      <w:r w:rsidRPr="00AB2035">
        <w:rPr>
          <w:sz w:val="24"/>
          <w:szCs w:val="24"/>
        </w:rPr>
        <w:t xml:space="preserve"> </w:t>
      </w:r>
      <w:r w:rsidRPr="004A0D70">
        <w:rPr>
          <w:sz w:val="24"/>
          <w:szCs w:val="24"/>
        </w:rPr>
        <w:t>final</w:t>
      </w:r>
      <w:r w:rsidRPr="00AB2035">
        <w:rPr>
          <w:sz w:val="24"/>
          <w:szCs w:val="24"/>
        </w:rPr>
        <w:t xml:space="preserve"> </w:t>
      </w:r>
      <w:r w:rsidRPr="004A0D70">
        <w:rPr>
          <w:sz w:val="24"/>
          <w:szCs w:val="24"/>
        </w:rPr>
        <w:t>reconciliation</w:t>
      </w:r>
      <w:r w:rsidRPr="00AB2035">
        <w:rPr>
          <w:sz w:val="24"/>
          <w:szCs w:val="24"/>
        </w:rPr>
        <w:t xml:space="preserve"> </w:t>
      </w:r>
      <w:r w:rsidRPr="004A0D70">
        <w:rPr>
          <w:sz w:val="24"/>
          <w:szCs w:val="24"/>
        </w:rPr>
        <w:t>is</w:t>
      </w:r>
      <w:r w:rsidRPr="00AB2035">
        <w:rPr>
          <w:sz w:val="24"/>
          <w:szCs w:val="24"/>
        </w:rPr>
        <w:t xml:space="preserve"> </w:t>
      </w:r>
      <w:r w:rsidRPr="004A0D70">
        <w:rPr>
          <w:sz w:val="24"/>
          <w:szCs w:val="24"/>
        </w:rPr>
        <w:t>complete.</w:t>
      </w:r>
      <w:r w:rsidRPr="00AB2035">
        <w:rPr>
          <w:sz w:val="24"/>
          <w:szCs w:val="24"/>
        </w:rPr>
        <w:t xml:space="preserve"> </w:t>
      </w:r>
      <w:r w:rsidRPr="004A0D70">
        <w:rPr>
          <w:sz w:val="24"/>
          <w:szCs w:val="24"/>
        </w:rPr>
        <w:t>Portions</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the retainage may be held by County to repair damages caused by Contractor(s) to public or private property.</w:t>
      </w:r>
    </w:p>
    <w:p w14:paraId="02EA1A82"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No</w:t>
      </w:r>
      <w:r w:rsidRPr="00AB2035">
        <w:rPr>
          <w:sz w:val="24"/>
          <w:szCs w:val="24"/>
        </w:rPr>
        <w:t xml:space="preserve"> </w:t>
      </w:r>
      <w:r w:rsidRPr="004A0D70">
        <w:rPr>
          <w:sz w:val="24"/>
          <w:szCs w:val="24"/>
        </w:rPr>
        <w:t>separate</w:t>
      </w:r>
      <w:r w:rsidRPr="00AB2035">
        <w:rPr>
          <w:sz w:val="24"/>
          <w:szCs w:val="24"/>
        </w:rPr>
        <w:t xml:space="preserve"> </w:t>
      </w:r>
      <w:r w:rsidRPr="004A0D70">
        <w:rPr>
          <w:sz w:val="24"/>
          <w:szCs w:val="24"/>
        </w:rPr>
        <w:t>payment</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made</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mobilization</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demobilization</w:t>
      </w:r>
      <w:r w:rsidRPr="00AB2035">
        <w:rPr>
          <w:sz w:val="24"/>
          <w:szCs w:val="24"/>
        </w:rPr>
        <w:t xml:space="preserve"> </w:t>
      </w:r>
      <w:r w:rsidRPr="004A0D70">
        <w:rPr>
          <w:sz w:val="24"/>
          <w:szCs w:val="24"/>
        </w:rPr>
        <w:t>operations or any travel per diem costs. These costs are to be included in the respective unit prices</w:t>
      </w:r>
      <w:r w:rsidRPr="00AB2035">
        <w:rPr>
          <w:sz w:val="24"/>
          <w:szCs w:val="24"/>
        </w:rPr>
        <w:t xml:space="preserve"> </w:t>
      </w:r>
      <w:r w:rsidRPr="004A0D70">
        <w:rPr>
          <w:sz w:val="24"/>
          <w:szCs w:val="24"/>
        </w:rPr>
        <w:t>bid</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debris</w:t>
      </w:r>
      <w:r w:rsidRPr="00AB2035">
        <w:rPr>
          <w:sz w:val="24"/>
          <w:szCs w:val="24"/>
        </w:rPr>
        <w:t xml:space="preserve"> </w:t>
      </w:r>
      <w:r w:rsidRPr="004A0D70">
        <w:rPr>
          <w:sz w:val="24"/>
          <w:szCs w:val="24"/>
        </w:rPr>
        <w:t>removal</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not</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adjusted</w:t>
      </w:r>
      <w:r w:rsidRPr="00AB2035">
        <w:rPr>
          <w:sz w:val="24"/>
          <w:szCs w:val="24"/>
        </w:rPr>
        <w:t xml:space="preserve"> </w:t>
      </w:r>
      <w:r w:rsidRPr="004A0D70">
        <w:rPr>
          <w:sz w:val="24"/>
          <w:szCs w:val="24"/>
        </w:rPr>
        <w:t>based</w:t>
      </w:r>
      <w:r w:rsidRPr="00AB2035">
        <w:rPr>
          <w:sz w:val="24"/>
          <w:szCs w:val="24"/>
        </w:rPr>
        <w:t xml:space="preserve"> </w:t>
      </w:r>
      <w:r w:rsidRPr="004A0D70">
        <w:rPr>
          <w:sz w:val="24"/>
          <w:szCs w:val="24"/>
        </w:rPr>
        <w:t>on the</w:t>
      </w:r>
      <w:r w:rsidRPr="00AB2035">
        <w:rPr>
          <w:sz w:val="24"/>
          <w:szCs w:val="24"/>
        </w:rPr>
        <w:t xml:space="preserve"> </w:t>
      </w:r>
      <w:r w:rsidRPr="004A0D70">
        <w:rPr>
          <w:sz w:val="24"/>
          <w:szCs w:val="24"/>
        </w:rPr>
        <w:t>total</w:t>
      </w:r>
      <w:r w:rsidRPr="00AB2035">
        <w:rPr>
          <w:sz w:val="24"/>
          <w:szCs w:val="24"/>
        </w:rPr>
        <w:t xml:space="preserve"> </w:t>
      </w:r>
      <w:r w:rsidRPr="004A0D70">
        <w:rPr>
          <w:sz w:val="24"/>
          <w:szCs w:val="24"/>
        </w:rPr>
        <w:t>amount</w:t>
      </w:r>
      <w:r w:rsidRPr="00AB2035">
        <w:rPr>
          <w:sz w:val="24"/>
          <w:szCs w:val="24"/>
        </w:rPr>
        <w:t xml:space="preserve"> </w:t>
      </w:r>
      <w:r w:rsidRPr="004A0D70">
        <w:rPr>
          <w:sz w:val="24"/>
          <w:szCs w:val="24"/>
        </w:rPr>
        <w:t>of debris actually removed in the contract.</w:t>
      </w:r>
    </w:p>
    <w:p w14:paraId="6A079948"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w:t>
      </w:r>
      <w:r w:rsidRPr="00AB2035">
        <w:rPr>
          <w:sz w:val="24"/>
          <w:szCs w:val="24"/>
        </w:rPr>
        <w:t xml:space="preserve"> </w:t>
      </w:r>
      <w:r w:rsidRPr="004A0D70">
        <w:rPr>
          <w:sz w:val="24"/>
          <w:szCs w:val="24"/>
        </w:rPr>
        <w:t>is</w:t>
      </w:r>
      <w:r w:rsidRPr="00AB2035">
        <w:rPr>
          <w:sz w:val="24"/>
          <w:szCs w:val="24"/>
        </w:rPr>
        <w:t xml:space="preserve"> </w:t>
      </w:r>
      <w:r w:rsidRPr="004A0D70">
        <w:rPr>
          <w:sz w:val="24"/>
          <w:szCs w:val="24"/>
        </w:rPr>
        <w:t>responsible</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payment</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subcontractors</w:t>
      </w:r>
      <w:r w:rsidRPr="00AB2035">
        <w:rPr>
          <w:sz w:val="24"/>
          <w:szCs w:val="24"/>
        </w:rPr>
        <w:t xml:space="preserve"> </w:t>
      </w:r>
      <w:r w:rsidRPr="004A0D70">
        <w:rPr>
          <w:sz w:val="24"/>
          <w:szCs w:val="24"/>
        </w:rPr>
        <w:t>utilized</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services rendered within this scope of work. Contractor shall execute release waivers with all subcontractors to release County from payment to subcontractors directly. The release waivers for all subcontractors shall be provided to County prior to final retainage release.</w:t>
      </w:r>
    </w:p>
    <w:p w14:paraId="409057DE"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Payment for disposal cost incurred by Contractor(s) at County Designated Final Disposal Sites will be</w:t>
      </w:r>
      <w:r w:rsidRPr="00AB2035">
        <w:rPr>
          <w:sz w:val="24"/>
          <w:szCs w:val="24"/>
        </w:rPr>
        <w:t xml:space="preserve"> </w:t>
      </w:r>
      <w:r w:rsidRPr="004A0D70">
        <w:rPr>
          <w:sz w:val="24"/>
          <w:szCs w:val="24"/>
        </w:rPr>
        <w:t>made</w:t>
      </w:r>
      <w:r w:rsidRPr="00AB2035">
        <w:rPr>
          <w:sz w:val="24"/>
          <w:szCs w:val="24"/>
        </w:rPr>
        <w:t xml:space="preserve"> </w:t>
      </w:r>
      <w:r w:rsidRPr="004A0D70">
        <w:rPr>
          <w:sz w:val="24"/>
          <w:szCs w:val="24"/>
        </w:rPr>
        <w:t>at the</w:t>
      </w:r>
      <w:r w:rsidRPr="00AB2035">
        <w:rPr>
          <w:sz w:val="24"/>
          <w:szCs w:val="24"/>
        </w:rPr>
        <w:t xml:space="preserve"> </w:t>
      </w:r>
      <w:r w:rsidRPr="004A0D70">
        <w:rPr>
          <w:sz w:val="24"/>
          <w:szCs w:val="24"/>
        </w:rPr>
        <w:t>cost incurred by Contractor. Contractor(s) must submit a copy of all applicable disposal site permits, a copy of the invoice(s) received by County Designated Final Disposal Site, an electronic copy tabulating all</w:t>
      </w:r>
      <w:r w:rsidRPr="00AB2035">
        <w:rPr>
          <w:sz w:val="24"/>
          <w:szCs w:val="24"/>
        </w:rPr>
        <w:t xml:space="preserve"> </w:t>
      </w:r>
      <w:r w:rsidRPr="004A0D70">
        <w:rPr>
          <w:sz w:val="24"/>
          <w:szCs w:val="24"/>
        </w:rPr>
        <w:t>scale</w:t>
      </w:r>
      <w:r w:rsidRPr="00AB2035">
        <w:rPr>
          <w:sz w:val="24"/>
          <w:szCs w:val="24"/>
        </w:rPr>
        <w:t xml:space="preserve"> </w:t>
      </w:r>
      <w:r w:rsidRPr="004A0D70">
        <w:rPr>
          <w:sz w:val="24"/>
          <w:szCs w:val="24"/>
        </w:rPr>
        <w:t>or</w:t>
      </w:r>
      <w:r w:rsidRPr="00AB2035">
        <w:rPr>
          <w:sz w:val="24"/>
          <w:szCs w:val="24"/>
        </w:rPr>
        <w:t xml:space="preserve"> </w:t>
      </w:r>
      <w:r w:rsidRPr="004A0D70">
        <w:rPr>
          <w:sz w:val="24"/>
          <w:szCs w:val="24"/>
        </w:rPr>
        <w:t>load</w:t>
      </w:r>
      <w:r w:rsidRPr="00AB2035">
        <w:rPr>
          <w:sz w:val="24"/>
          <w:szCs w:val="24"/>
        </w:rPr>
        <w:t xml:space="preserve"> </w:t>
      </w:r>
      <w:r w:rsidRPr="004A0D70">
        <w:rPr>
          <w:sz w:val="24"/>
          <w:szCs w:val="24"/>
        </w:rPr>
        <w:t>tickets</w:t>
      </w:r>
      <w:r w:rsidRPr="00AB2035">
        <w:rPr>
          <w:sz w:val="24"/>
          <w:szCs w:val="24"/>
        </w:rPr>
        <w:t xml:space="preserve"> </w:t>
      </w:r>
      <w:r w:rsidRPr="004A0D70">
        <w:rPr>
          <w:sz w:val="24"/>
          <w:szCs w:val="24"/>
        </w:rPr>
        <w:t>issued</w:t>
      </w:r>
      <w:r w:rsidRPr="00AB2035">
        <w:rPr>
          <w:sz w:val="24"/>
          <w:szCs w:val="24"/>
        </w:rPr>
        <w:t xml:space="preserve"> </w:t>
      </w:r>
      <w:r w:rsidRPr="004A0D70">
        <w:rPr>
          <w:sz w:val="24"/>
          <w:szCs w:val="24"/>
        </w:rPr>
        <w:t>by</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Designated</w:t>
      </w:r>
      <w:r w:rsidRPr="00AB2035">
        <w:rPr>
          <w:sz w:val="24"/>
          <w:szCs w:val="24"/>
        </w:rPr>
        <w:t xml:space="preserve"> </w:t>
      </w:r>
      <w:r w:rsidRPr="004A0D70">
        <w:rPr>
          <w:sz w:val="24"/>
          <w:szCs w:val="24"/>
        </w:rPr>
        <w:t>Final</w:t>
      </w:r>
      <w:r w:rsidRPr="00AB2035">
        <w:rPr>
          <w:sz w:val="24"/>
          <w:szCs w:val="24"/>
        </w:rPr>
        <w:t xml:space="preserve"> </w:t>
      </w:r>
      <w:r w:rsidRPr="004A0D70">
        <w:rPr>
          <w:sz w:val="24"/>
          <w:szCs w:val="24"/>
        </w:rPr>
        <w:t>Disposal</w:t>
      </w:r>
      <w:r w:rsidRPr="00AB2035">
        <w:rPr>
          <w:sz w:val="24"/>
          <w:szCs w:val="24"/>
        </w:rPr>
        <w:t xml:space="preserve"> </w:t>
      </w:r>
      <w:r w:rsidRPr="004A0D70">
        <w:rPr>
          <w:sz w:val="24"/>
          <w:szCs w:val="24"/>
        </w:rPr>
        <w:t>Site,</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proof of Contractor payment to County Designated Final Disposal Site.</w:t>
      </w:r>
    </w:p>
    <w:p w14:paraId="7C87C207" w14:textId="60153DE9"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Contractor(s) must submit a final invoice within thirty (30) days of completion of scope</w:t>
      </w:r>
      <w:r w:rsidRPr="00AB2035">
        <w:rPr>
          <w:sz w:val="24"/>
          <w:szCs w:val="24"/>
        </w:rPr>
        <w:t xml:space="preserve"> </w:t>
      </w:r>
      <w:r w:rsidRPr="004A0D70">
        <w:rPr>
          <w:sz w:val="24"/>
          <w:szCs w:val="24"/>
        </w:rPr>
        <w:t>of work. Completion</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scope</w:t>
      </w:r>
      <w:r w:rsidRPr="00AB2035">
        <w:rPr>
          <w:sz w:val="24"/>
          <w:szCs w:val="24"/>
        </w:rPr>
        <w:t xml:space="preserve"> </w:t>
      </w:r>
      <w:r w:rsidRPr="004A0D70">
        <w:rPr>
          <w:sz w:val="24"/>
          <w:szCs w:val="24"/>
        </w:rPr>
        <w:t>of work will</w:t>
      </w:r>
      <w:r w:rsidRPr="00AB2035">
        <w:rPr>
          <w:sz w:val="24"/>
          <w:szCs w:val="24"/>
        </w:rPr>
        <w:t xml:space="preserve"> </w:t>
      </w:r>
      <w:r w:rsidRPr="004A0D70">
        <w:rPr>
          <w:sz w:val="24"/>
          <w:szCs w:val="24"/>
        </w:rPr>
        <w:t>be</w:t>
      </w:r>
      <w:r w:rsidRPr="00AB2035">
        <w:rPr>
          <w:sz w:val="24"/>
          <w:szCs w:val="24"/>
        </w:rPr>
        <w:t xml:space="preserve"> </w:t>
      </w:r>
      <w:r w:rsidRPr="004A0D70">
        <w:rPr>
          <w:sz w:val="24"/>
          <w:szCs w:val="24"/>
        </w:rPr>
        <w:t>acknowledged, in</w:t>
      </w:r>
      <w:r w:rsidRPr="00AB2035">
        <w:rPr>
          <w:sz w:val="24"/>
          <w:szCs w:val="24"/>
        </w:rPr>
        <w:t xml:space="preserve"> </w:t>
      </w:r>
      <w:r w:rsidRPr="004A0D70">
        <w:rPr>
          <w:sz w:val="24"/>
          <w:szCs w:val="24"/>
        </w:rPr>
        <w:t>writing,</w:t>
      </w:r>
      <w:r w:rsidRPr="00AB2035">
        <w:rPr>
          <w:sz w:val="24"/>
          <w:szCs w:val="24"/>
        </w:rPr>
        <w:t xml:space="preserve"> </w:t>
      </w:r>
      <w:r w:rsidRPr="004A0D70">
        <w:rPr>
          <w:sz w:val="24"/>
          <w:szCs w:val="24"/>
        </w:rPr>
        <w:t>by County Debris Manager. The final invoice must be marked “FINAL INVOICE</w:t>
      </w:r>
      <w:r w:rsidR="001A11E8" w:rsidRPr="004A0D70">
        <w:rPr>
          <w:sz w:val="24"/>
          <w:szCs w:val="24"/>
        </w:rPr>
        <w:t>”,</w:t>
      </w:r>
      <w:r w:rsidRPr="004A0D70">
        <w:rPr>
          <w:sz w:val="24"/>
          <w:szCs w:val="24"/>
        </w:rPr>
        <w:t xml:space="preserve"> and no additional payments will be made after Contractor’s final invoice.</w:t>
      </w:r>
    </w:p>
    <w:p w14:paraId="7F2B7356"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In the event any portion of this scope of work is to be funded by State or Federal funds, Contractor will comply with all requirements of the state or federal government</w:t>
      </w:r>
      <w:r w:rsidRPr="00AB2035">
        <w:rPr>
          <w:sz w:val="24"/>
          <w:szCs w:val="24"/>
        </w:rPr>
        <w:t xml:space="preserve"> </w:t>
      </w:r>
      <w:r w:rsidRPr="004A0D70">
        <w:rPr>
          <w:sz w:val="24"/>
          <w:szCs w:val="24"/>
        </w:rPr>
        <w:t>applicable</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use</w:t>
      </w:r>
      <w:r w:rsidRPr="00AB2035">
        <w:rPr>
          <w:sz w:val="24"/>
          <w:szCs w:val="24"/>
        </w:rPr>
        <w:t xml:space="preserve"> </w:t>
      </w:r>
      <w:r w:rsidRPr="004A0D70">
        <w:rPr>
          <w:sz w:val="24"/>
          <w:szCs w:val="24"/>
        </w:rPr>
        <w:t>of</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funds.</w:t>
      </w:r>
      <w:r w:rsidRPr="00AB2035">
        <w:rPr>
          <w:sz w:val="24"/>
          <w:szCs w:val="24"/>
        </w:rPr>
        <w:t xml:space="preserve"> </w:t>
      </w:r>
      <w:r w:rsidRPr="004A0D70">
        <w:rPr>
          <w:sz w:val="24"/>
          <w:szCs w:val="24"/>
        </w:rPr>
        <w:t>County</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only</w:t>
      </w:r>
      <w:r w:rsidRPr="00AB2035">
        <w:rPr>
          <w:sz w:val="24"/>
          <w:szCs w:val="24"/>
        </w:rPr>
        <w:t xml:space="preserve"> </w:t>
      </w:r>
      <w:r w:rsidRPr="004A0D70">
        <w:rPr>
          <w:sz w:val="24"/>
          <w:szCs w:val="24"/>
        </w:rPr>
        <w:t>pay</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those</w:t>
      </w:r>
      <w:r w:rsidRPr="00AB2035">
        <w:rPr>
          <w:sz w:val="24"/>
          <w:szCs w:val="24"/>
        </w:rPr>
        <w:t xml:space="preserve"> </w:t>
      </w:r>
      <w:r w:rsidRPr="004A0D70">
        <w:rPr>
          <w:sz w:val="24"/>
          <w:szCs w:val="24"/>
        </w:rPr>
        <w:t>items deemed Eligible by FEMA or FHWA, unless County otherwise agrees in writing.</w:t>
      </w:r>
    </w:p>
    <w:p w14:paraId="40F4A08E" w14:textId="77777777" w:rsidR="004A0D70" w:rsidRPr="004A0D70" w:rsidRDefault="004A0D70" w:rsidP="00AB2035">
      <w:pPr>
        <w:pStyle w:val="ListParagraph"/>
        <w:numPr>
          <w:ilvl w:val="2"/>
          <w:numId w:val="3"/>
        </w:numPr>
        <w:spacing w:after="120"/>
        <w:ind w:left="1440" w:right="114" w:hanging="810"/>
        <w:contextualSpacing w:val="0"/>
        <w:jc w:val="both"/>
        <w:rPr>
          <w:sz w:val="24"/>
          <w:szCs w:val="24"/>
        </w:rPr>
      </w:pPr>
      <w:r w:rsidRPr="004A0D70">
        <w:rPr>
          <w:sz w:val="24"/>
          <w:szCs w:val="24"/>
        </w:rPr>
        <w:t>Contractor</w:t>
      </w:r>
      <w:r w:rsidRPr="00AB2035">
        <w:rPr>
          <w:sz w:val="24"/>
          <w:szCs w:val="24"/>
        </w:rPr>
        <w:t xml:space="preserve"> </w:t>
      </w:r>
      <w:r w:rsidRPr="004A0D70">
        <w:rPr>
          <w:sz w:val="24"/>
          <w:szCs w:val="24"/>
        </w:rPr>
        <w:t>will</w:t>
      </w:r>
      <w:r w:rsidRPr="00AB2035">
        <w:rPr>
          <w:sz w:val="24"/>
          <w:szCs w:val="24"/>
        </w:rPr>
        <w:t xml:space="preserve"> </w:t>
      </w:r>
      <w:r w:rsidRPr="004A0D70">
        <w:rPr>
          <w:sz w:val="24"/>
          <w:szCs w:val="24"/>
        </w:rPr>
        <w:t>retain</w:t>
      </w:r>
      <w:r w:rsidRPr="00AB2035">
        <w:rPr>
          <w:sz w:val="24"/>
          <w:szCs w:val="24"/>
        </w:rPr>
        <w:t xml:space="preserve"> </w:t>
      </w:r>
      <w:r w:rsidRPr="004A0D70">
        <w:rPr>
          <w:sz w:val="24"/>
          <w:szCs w:val="24"/>
        </w:rPr>
        <w:t>all</w:t>
      </w:r>
      <w:r w:rsidRPr="00AB2035">
        <w:rPr>
          <w:sz w:val="24"/>
          <w:szCs w:val="24"/>
        </w:rPr>
        <w:t xml:space="preserve"> </w:t>
      </w:r>
      <w:r w:rsidRPr="004A0D70">
        <w:rPr>
          <w:sz w:val="24"/>
          <w:szCs w:val="24"/>
        </w:rPr>
        <w:t>records</w:t>
      </w:r>
      <w:r w:rsidRPr="00AB2035">
        <w:rPr>
          <w:sz w:val="24"/>
          <w:szCs w:val="24"/>
        </w:rPr>
        <w:t xml:space="preserve"> </w:t>
      </w:r>
      <w:r w:rsidRPr="004A0D70">
        <w:rPr>
          <w:sz w:val="24"/>
          <w:szCs w:val="24"/>
        </w:rPr>
        <w:t>pertaining</w:t>
      </w:r>
      <w:r w:rsidRPr="00AB2035">
        <w:rPr>
          <w:sz w:val="24"/>
          <w:szCs w:val="24"/>
        </w:rPr>
        <w:t xml:space="preserve"> </w:t>
      </w:r>
      <w:r w:rsidRPr="004A0D70">
        <w:rPr>
          <w:sz w:val="24"/>
          <w:szCs w:val="24"/>
        </w:rPr>
        <w:t>to</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services</w:t>
      </w:r>
      <w:r w:rsidRPr="00AB2035">
        <w:rPr>
          <w:sz w:val="24"/>
          <w:szCs w:val="24"/>
        </w:rPr>
        <w:t xml:space="preserve"> </w:t>
      </w:r>
      <w:r w:rsidRPr="004A0D70">
        <w:rPr>
          <w:sz w:val="24"/>
          <w:szCs w:val="24"/>
        </w:rPr>
        <w:t>and</w:t>
      </w:r>
      <w:r w:rsidRPr="00AB2035">
        <w:rPr>
          <w:sz w:val="24"/>
          <w:szCs w:val="24"/>
        </w:rPr>
        <w:t xml:space="preserve"> </w:t>
      </w:r>
      <w:r w:rsidRPr="004A0D70">
        <w:rPr>
          <w:sz w:val="24"/>
          <w:szCs w:val="24"/>
        </w:rPr>
        <w:t>the</w:t>
      </w:r>
      <w:r w:rsidRPr="00AB2035">
        <w:rPr>
          <w:sz w:val="24"/>
          <w:szCs w:val="24"/>
        </w:rPr>
        <w:t xml:space="preserve"> </w:t>
      </w:r>
      <w:r w:rsidRPr="004A0D70">
        <w:rPr>
          <w:sz w:val="24"/>
          <w:szCs w:val="24"/>
        </w:rPr>
        <w:t>contract</w:t>
      </w:r>
      <w:r w:rsidRPr="00AB2035">
        <w:rPr>
          <w:sz w:val="24"/>
          <w:szCs w:val="24"/>
        </w:rPr>
        <w:t xml:space="preserve"> </w:t>
      </w:r>
      <w:r w:rsidRPr="004A0D70">
        <w:rPr>
          <w:sz w:val="24"/>
          <w:szCs w:val="24"/>
        </w:rPr>
        <w:t>for</w:t>
      </w:r>
      <w:r w:rsidRPr="00AB2035">
        <w:rPr>
          <w:sz w:val="24"/>
          <w:szCs w:val="24"/>
        </w:rPr>
        <w:t xml:space="preserve"> </w:t>
      </w:r>
      <w:r w:rsidRPr="004A0D70">
        <w:rPr>
          <w:sz w:val="24"/>
          <w:szCs w:val="24"/>
        </w:rPr>
        <w:t>these services and make them available to County for a period of seven (7) years following receipt of final payment for the services referenced herein.</w:t>
      </w:r>
    </w:p>
    <w:p w14:paraId="03C03A3C" w14:textId="77777777" w:rsidR="004A0D70" w:rsidRPr="004A0D70" w:rsidRDefault="004A0D70" w:rsidP="00054037">
      <w:pPr>
        <w:pStyle w:val="Heading1"/>
        <w:keepNext w:val="0"/>
        <w:keepLines w:val="0"/>
        <w:numPr>
          <w:ilvl w:val="0"/>
          <w:numId w:val="3"/>
        </w:numPr>
        <w:tabs>
          <w:tab w:val="left" w:pos="0"/>
        </w:tabs>
        <w:spacing w:before="0" w:after="120"/>
        <w:ind w:left="0"/>
        <w:rPr>
          <w:rFonts w:ascii="Times New Roman" w:hAnsi="Times New Roman" w:cs="Times New Roman"/>
          <w:b/>
          <w:bCs/>
          <w:color w:val="auto"/>
          <w:sz w:val="24"/>
          <w:szCs w:val="24"/>
        </w:rPr>
      </w:pPr>
      <w:r w:rsidRPr="004A0D70">
        <w:rPr>
          <w:rFonts w:ascii="Times New Roman" w:hAnsi="Times New Roman" w:cs="Times New Roman"/>
          <w:b/>
          <w:bCs/>
          <w:color w:val="auto"/>
          <w:sz w:val="24"/>
          <w:szCs w:val="24"/>
        </w:rPr>
        <w:t>PERFORMANCE/PAYMENT</w:t>
      </w:r>
      <w:r w:rsidRPr="004A0D70">
        <w:rPr>
          <w:rFonts w:ascii="Times New Roman" w:hAnsi="Times New Roman" w:cs="Times New Roman"/>
          <w:b/>
          <w:bCs/>
          <w:color w:val="auto"/>
          <w:spacing w:val="-11"/>
          <w:sz w:val="24"/>
          <w:szCs w:val="24"/>
        </w:rPr>
        <w:t xml:space="preserve"> </w:t>
      </w:r>
      <w:r w:rsidRPr="004A0D70">
        <w:rPr>
          <w:rFonts w:ascii="Times New Roman" w:hAnsi="Times New Roman" w:cs="Times New Roman"/>
          <w:b/>
          <w:bCs/>
          <w:color w:val="auto"/>
          <w:spacing w:val="-4"/>
          <w:sz w:val="24"/>
          <w:szCs w:val="24"/>
        </w:rPr>
        <w:t>BOND</w:t>
      </w:r>
    </w:p>
    <w:p w14:paraId="0ECC0E82" w14:textId="4C7FE3A8" w:rsidR="004A0D70" w:rsidRPr="004A0D70" w:rsidRDefault="004A0D70" w:rsidP="00054037">
      <w:pPr>
        <w:pStyle w:val="BodyText"/>
        <w:spacing w:before="0" w:after="120"/>
        <w:ind w:left="0" w:right="0" w:firstLine="0"/>
        <w:jc w:val="left"/>
      </w:pPr>
      <w:r>
        <w:t>Refer to Exhibit G – Performance/Payment Bond.</w:t>
      </w:r>
      <w:r w:rsidR="00AB2035">
        <w:t xml:space="preserve"> Bond value to determined by anticipated expenditure.</w:t>
      </w:r>
    </w:p>
    <w:p w14:paraId="334D0590" w14:textId="403C8D28" w:rsidR="006C7B25" w:rsidRDefault="004A0D70" w:rsidP="00054037">
      <w:pPr>
        <w:spacing w:after="120"/>
        <w:ind w:left="358"/>
        <w:jc w:val="center"/>
      </w:pPr>
      <w:r w:rsidRPr="004A0D70">
        <w:rPr>
          <w:sz w:val="24"/>
          <w:szCs w:val="24"/>
        </w:rPr>
        <w:t>[</w:t>
      </w:r>
      <w:r w:rsidRPr="004A0D70">
        <w:rPr>
          <w:i/>
          <w:sz w:val="24"/>
          <w:szCs w:val="24"/>
        </w:rPr>
        <w:t>The</w:t>
      </w:r>
      <w:r w:rsidRPr="004A0D70">
        <w:rPr>
          <w:i/>
          <w:spacing w:val="-4"/>
          <w:sz w:val="24"/>
          <w:szCs w:val="24"/>
        </w:rPr>
        <w:t xml:space="preserve"> </w:t>
      </w:r>
      <w:r w:rsidRPr="004A0D70">
        <w:rPr>
          <w:i/>
          <w:sz w:val="24"/>
          <w:szCs w:val="24"/>
        </w:rPr>
        <w:t>remainder</w:t>
      </w:r>
      <w:r w:rsidRPr="004A0D70">
        <w:rPr>
          <w:i/>
          <w:spacing w:val="-1"/>
          <w:sz w:val="24"/>
          <w:szCs w:val="24"/>
        </w:rPr>
        <w:t xml:space="preserve"> </w:t>
      </w:r>
      <w:r w:rsidRPr="004A0D70">
        <w:rPr>
          <w:i/>
          <w:sz w:val="24"/>
          <w:szCs w:val="24"/>
        </w:rPr>
        <w:t>of</w:t>
      </w:r>
      <w:r w:rsidRPr="004A0D70">
        <w:rPr>
          <w:i/>
          <w:spacing w:val="-1"/>
          <w:sz w:val="24"/>
          <w:szCs w:val="24"/>
        </w:rPr>
        <w:t xml:space="preserve"> </w:t>
      </w:r>
      <w:r w:rsidRPr="004A0D70">
        <w:rPr>
          <w:i/>
          <w:sz w:val="24"/>
          <w:szCs w:val="24"/>
        </w:rPr>
        <w:t>this</w:t>
      </w:r>
      <w:r w:rsidRPr="004A0D70">
        <w:rPr>
          <w:i/>
          <w:spacing w:val="-1"/>
          <w:sz w:val="24"/>
          <w:szCs w:val="24"/>
        </w:rPr>
        <w:t xml:space="preserve"> </w:t>
      </w:r>
      <w:r w:rsidRPr="004A0D70">
        <w:rPr>
          <w:i/>
          <w:sz w:val="24"/>
          <w:szCs w:val="24"/>
        </w:rPr>
        <w:t>page</w:t>
      </w:r>
      <w:r w:rsidRPr="004A0D70">
        <w:rPr>
          <w:i/>
          <w:spacing w:val="-2"/>
          <w:sz w:val="24"/>
          <w:szCs w:val="24"/>
        </w:rPr>
        <w:t xml:space="preserve"> </w:t>
      </w:r>
      <w:r w:rsidRPr="004A0D70">
        <w:rPr>
          <w:i/>
          <w:sz w:val="24"/>
          <w:szCs w:val="24"/>
        </w:rPr>
        <w:t>intentionally</w:t>
      </w:r>
      <w:r w:rsidRPr="004A0D70">
        <w:rPr>
          <w:i/>
          <w:spacing w:val="-2"/>
          <w:sz w:val="24"/>
          <w:szCs w:val="24"/>
        </w:rPr>
        <w:t xml:space="preserve"> </w:t>
      </w:r>
      <w:r w:rsidRPr="004A0D70">
        <w:rPr>
          <w:i/>
          <w:sz w:val="24"/>
          <w:szCs w:val="24"/>
        </w:rPr>
        <w:t xml:space="preserve">left </w:t>
      </w:r>
      <w:r w:rsidRPr="004A0D70">
        <w:rPr>
          <w:i/>
          <w:spacing w:val="-2"/>
          <w:sz w:val="24"/>
          <w:szCs w:val="24"/>
        </w:rPr>
        <w:t>blank</w:t>
      </w:r>
      <w:r w:rsidRPr="004A0D70">
        <w:rPr>
          <w:spacing w:val="-2"/>
          <w:sz w:val="24"/>
          <w:szCs w:val="24"/>
        </w:rPr>
        <w:t>]</w:t>
      </w:r>
    </w:p>
    <w:sectPr w:rsidR="006C7B25" w:rsidSect="00AE6306">
      <w:headerReference w:type="default" r:id="rId10"/>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28559" w14:textId="77777777" w:rsidR="00EC0C9A" w:rsidRDefault="00EC0C9A">
      <w:r>
        <w:separator/>
      </w:r>
    </w:p>
  </w:endnote>
  <w:endnote w:type="continuationSeparator" w:id="0">
    <w:p w14:paraId="30A2766B" w14:textId="77777777" w:rsidR="00EC0C9A" w:rsidRDefault="00EC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B472B" w14:textId="77777777" w:rsidR="00AB2035" w:rsidRDefault="00AB2035">
    <w:pPr>
      <w:pStyle w:val="BodyText"/>
      <w:spacing w:before="0" w:line="14" w:lineRule="auto"/>
      <w:ind w:left="0" w:right="0" w:firstLine="0"/>
      <w:jc w:val="left"/>
      <w:rPr>
        <w:sz w:val="20"/>
      </w:rPr>
    </w:pPr>
    <w:r>
      <w:rPr>
        <w:noProof/>
      </w:rPr>
      <mc:AlternateContent>
        <mc:Choice Requires="wps">
          <w:drawing>
            <wp:anchor distT="0" distB="0" distL="0" distR="0" simplePos="0" relativeHeight="251661312" behindDoc="1" locked="0" layoutInCell="1" allowOverlap="1" wp14:anchorId="78B6F123" wp14:editId="6E043504">
              <wp:simplePos x="0" y="0"/>
              <wp:positionH relativeFrom="page">
                <wp:posOffset>6076950</wp:posOffset>
              </wp:positionH>
              <wp:positionV relativeFrom="page">
                <wp:posOffset>9277350</wp:posOffset>
              </wp:positionV>
              <wp:extent cx="793750" cy="2190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219075"/>
                      </a:xfrm>
                      <a:prstGeom prst="rect">
                        <a:avLst/>
                      </a:prstGeom>
                    </wps:spPr>
                    <wps:txbx>
                      <w:txbxContent>
                        <w:p w14:paraId="725F6061" w14:textId="77777777" w:rsidR="00AB2035" w:rsidRDefault="00AB2035">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31</w:t>
                          </w:r>
                          <w:r>
                            <w:rPr>
                              <w:rFonts w:ascii="Calibri"/>
                              <w:b/>
                              <w:spacing w:val="-5"/>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78B6F123" id="_x0000_t202" coordsize="21600,21600" o:spt="202" path="m,l,21600r21600,l21600,xe">
              <v:stroke joinstyle="miter"/>
              <v:path gradientshapeok="t" o:connecttype="rect"/>
            </v:shapetype>
            <v:shape id="Textbox 3" o:spid="_x0000_s1028" type="#_x0000_t202" style="position:absolute;margin-left:478.5pt;margin-top:730.5pt;width:62.5pt;height:17.2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" filled="f" stroked="f">
              <v:textbox inset="0,0,0,0">
                <w:txbxContent>
                  <w:p w14:paraId="725F6061" w14:textId="77777777" w:rsidR="00AB2035" w:rsidRDefault="00AB2035">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31</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17860" w14:textId="77777777" w:rsidR="00EC0C9A" w:rsidRDefault="00EC0C9A">
      <w:r>
        <w:separator/>
      </w:r>
    </w:p>
  </w:footnote>
  <w:footnote w:type="continuationSeparator" w:id="0">
    <w:p w14:paraId="6DCDD01E" w14:textId="77777777" w:rsidR="00EC0C9A" w:rsidRDefault="00EC0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007F0" w14:textId="77777777" w:rsidR="00AB2035" w:rsidRDefault="00AB2035">
    <w:pPr>
      <w:pStyle w:val="BodyText"/>
      <w:spacing w:before="0" w:line="14" w:lineRule="auto"/>
      <w:ind w:left="0" w:right="0" w:firstLine="0"/>
      <w:jc w:val="left"/>
      <w:rPr>
        <w:sz w:val="20"/>
      </w:rPr>
    </w:pPr>
    <w:r>
      <w:rPr>
        <w:noProof/>
      </w:rPr>
      <mc:AlternateContent>
        <mc:Choice Requires="wps">
          <w:drawing>
            <wp:anchor distT="0" distB="0" distL="0" distR="0" simplePos="0" relativeHeight="251659264" behindDoc="1" locked="0" layoutInCell="1" allowOverlap="1" wp14:anchorId="311366B0" wp14:editId="50573E69">
              <wp:simplePos x="0" y="0"/>
              <wp:positionH relativeFrom="page">
                <wp:posOffset>901700</wp:posOffset>
              </wp:positionH>
              <wp:positionV relativeFrom="page">
                <wp:posOffset>278214</wp:posOffset>
              </wp:positionV>
              <wp:extent cx="5272405"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2405" cy="369570"/>
                      </a:xfrm>
                      <a:prstGeom prst="rect">
                        <a:avLst/>
                      </a:prstGeom>
                    </wps:spPr>
                    <wps:txbx>
                      <w:txbxContent>
                        <w:p w14:paraId="6FB8BC46" w14:textId="77777777" w:rsidR="00AB2035" w:rsidRDefault="00AB2035">
                          <w:pPr>
                            <w:spacing w:before="10"/>
                            <w:ind w:left="20"/>
                            <w:rPr>
                              <w:b/>
                              <w:sz w:val="24"/>
                            </w:rPr>
                          </w:pPr>
                          <w:r>
                            <w:rPr>
                              <w:b/>
                              <w:sz w:val="24"/>
                            </w:rPr>
                            <w:t>EXHIBIT</w:t>
                          </w:r>
                          <w:r>
                            <w:rPr>
                              <w:b/>
                              <w:spacing w:val="-1"/>
                              <w:sz w:val="24"/>
                            </w:rPr>
                            <w:t xml:space="preserve"> </w:t>
                          </w:r>
                          <w:r>
                            <w:rPr>
                              <w:b/>
                              <w:sz w:val="24"/>
                            </w:rPr>
                            <w:t>A</w:t>
                          </w:r>
                          <w:r>
                            <w:rPr>
                              <w:b/>
                              <w:spacing w:val="-2"/>
                              <w:sz w:val="24"/>
                            </w:rPr>
                            <w:t xml:space="preserve"> </w:t>
                          </w:r>
                          <w:r>
                            <w:rPr>
                              <w:b/>
                              <w:sz w:val="24"/>
                            </w:rPr>
                            <w:t>– SCOPE</w:t>
                          </w:r>
                          <w:r>
                            <w:rPr>
                              <w:b/>
                              <w:spacing w:val="-3"/>
                              <w:sz w:val="24"/>
                            </w:rPr>
                            <w:t xml:space="preserve"> </w:t>
                          </w:r>
                          <w:r>
                            <w:rPr>
                              <w:b/>
                              <w:sz w:val="24"/>
                            </w:rPr>
                            <w:t>OF</w:t>
                          </w:r>
                          <w:r>
                            <w:rPr>
                              <w:b/>
                              <w:spacing w:val="-1"/>
                              <w:sz w:val="24"/>
                            </w:rPr>
                            <w:t xml:space="preserve"> </w:t>
                          </w:r>
                          <w:r>
                            <w:rPr>
                              <w:b/>
                              <w:spacing w:val="-4"/>
                              <w:sz w:val="24"/>
                            </w:rPr>
                            <w:t>WORK</w:t>
                          </w:r>
                        </w:p>
                        <w:p w14:paraId="1D1BBE78" w14:textId="77777777" w:rsidR="00AB2035" w:rsidRDefault="00AB2035">
                          <w:pPr>
                            <w:ind w:left="2000"/>
                            <w:rPr>
                              <w:b/>
                              <w:sz w:val="24"/>
                            </w:rPr>
                          </w:pPr>
                          <w:r>
                            <w:rPr>
                              <w:b/>
                              <w:sz w:val="24"/>
                            </w:rPr>
                            <w:t>ON-CALL</w:t>
                          </w:r>
                          <w:r>
                            <w:rPr>
                              <w:b/>
                              <w:spacing w:val="-6"/>
                              <w:sz w:val="24"/>
                            </w:rPr>
                            <w:t xml:space="preserve"> </w:t>
                          </w:r>
                          <w:r>
                            <w:rPr>
                              <w:b/>
                              <w:sz w:val="24"/>
                            </w:rPr>
                            <w:t>EMERGENCY</w:t>
                          </w:r>
                          <w:r>
                            <w:rPr>
                              <w:b/>
                              <w:spacing w:val="-4"/>
                              <w:sz w:val="24"/>
                            </w:rPr>
                            <w:t xml:space="preserve"> </w:t>
                          </w:r>
                          <w:r>
                            <w:rPr>
                              <w:b/>
                              <w:sz w:val="24"/>
                            </w:rPr>
                            <w:t>DEBRIS</w:t>
                          </w:r>
                          <w:r>
                            <w:rPr>
                              <w:b/>
                              <w:spacing w:val="-4"/>
                              <w:sz w:val="24"/>
                            </w:rPr>
                            <w:t xml:space="preserve"> </w:t>
                          </w:r>
                          <w:r>
                            <w:rPr>
                              <w:b/>
                              <w:sz w:val="24"/>
                            </w:rPr>
                            <w:t>REMOVAL</w:t>
                          </w:r>
                          <w:r>
                            <w:rPr>
                              <w:b/>
                              <w:spacing w:val="-3"/>
                              <w:sz w:val="24"/>
                            </w:rPr>
                            <w:t xml:space="preserve"> </w:t>
                          </w:r>
                          <w:r>
                            <w:rPr>
                              <w:b/>
                              <w:spacing w:val="-2"/>
                              <w:sz w:val="24"/>
                            </w:rPr>
                            <w:t>SERVICES</w:t>
                          </w:r>
                        </w:p>
                      </w:txbxContent>
                    </wps:txbx>
                    <wps:bodyPr wrap="square" lIns="0" tIns="0" rIns="0" bIns="0" rtlCol="0">
                      <a:noAutofit/>
                    </wps:bodyPr>
                  </wps:wsp>
                </a:graphicData>
              </a:graphic>
            </wp:anchor>
          </w:drawing>
        </mc:Choice>
        <mc:Fallback>
          <w:pict>
            <v:shapetype w14:anchorId="311366B0" id="_x0000_t202" coordsize="21600,21600" o:spt="202" path="m,l,21600r21600,l21600,xe">
              <v:stroke joinstyle="miter"/>
              <v:path gradientshapeok="t" o:connecttype="rect"/>
            </v:shapetype>
            <v:shape id="Textbox 1" o:spid="_x0000_s1026" type="#_x0000_t202" style="position:absolute;margin-left:71pt;margin-top:21.9pt;width:415.15pt;height:29.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" filled="f" stroked="f">
              <v:textbox inset="0,0,0,0">
                <w:txbxContent>
                  <w:p w14:paraId="6FB8BC46" w14:textId="77777777" w:rsidR="00AB2035" w:rsidRDefault="00AB2035">
                    <w:pPr>
                      <w:spacing w:before="10"/>
                      <w:ind w:left="20"/>
                      <w:rPr>
                        <w:b/>
                        <w:sz w:val="24"/>
                      </w:rPr>
                    </w:pPr>
                    <w:r>
                      <w:rPr>
                        <w:b/>
                        <w:sz w:val="24"/>
                      </w:rPr>
                      <w:t>EXHIBIT</w:t>
                    </w:r>
                    <w:r>
                      <w:rPr>
                        <w:b/>
                        <w:spacing w:val="-1"/>
                        <w:sz w:val="24"/>
                      </w:rPr>
                      <w:t xml:space="preserve"> </w:t>
                    </w:r>
                    <w:r>
                      <w:rPr>
                        <w:b/>
                        <w:sz w:val="24"/>
                      </w:rPr>
                      <w:t>A</w:t>
                    </w:r>
                    <w:r>
                      <w:rPr>
                        <w:b/>
                        <w:spacing w:val="-2"/>
                        <w:sz w:val="24"/>
                      </w:rPr>
                      <w:t xml:space="preserve"> </w:t>
                    </w:r>
                    <w:r>
                      <w:rPr>
                        <w:b/>
                        <w:sz w:val="24"/>
                      </w:rPr>
                      <w:t>– SCOPE</w:t>
                    </w:r>
                    <w:r>
                      <w:rPr>
                        <w:b/>
                        <w:spacing w:val="-3"/>
                        <w:sz w:val="24"/>
                      </w:rPr>
                      <w:t xml:space="preserve"> </w:t>
                    </w:r>
                    <w:r>
                      <w:rPr>
                        <w:b/>
                        <w:sz w:val="24"/>
                      </w:rPr>
                      <w:t>OF</w:t>
                    </w:r>
                    <w:r>
                      <w:rPr>
                        <w:b/>
                        <w:spacing w:val="-1"/>
                        <w:sz w:val="24"/>
                      </w:rPr>
                      <w:t xml:space="preserve"> </w:t>
                    </w:r>
                    <w:r>
                      <w:rPr>
                        <w:b/>
                        <w:spacing w:val="-4"/>
                        <w:sz w:val="24"/>
                      </w:rPr>
                      <w:t>WORK</w:t>
                    </w:r>
                  </w:p>
                  <w:p w14:paraId="1D1BBE78" w14:textId="77777777" w:rsidR="00AB2035" w:rsidRDefault="00AB2035">
                    <w:pPr>
                      <w:ind w:left="2000"/>
                      <w:rPr>
                        <w:b/>
                        <w:sz w:val="24"/>
                      </w:rPr>
                    </w:pPr>
                    <w:r>
                      <w:rPr>
                        <w:b/>
                        <w:sz w:val="24"/>
                      </w:rPr>
                      <w:t>ON-CALL</w:t>
                    </w:r>
                    <w:r>
                      <w:rPr>
                        <w:b/>
                        <w:spacing w:val="-6"/>
                        <w:sz w:val="24"/>
                      </w:rPr>
                      <w:t xml:space="preserve"> </w:t>
                    </w:r>
                    <w:r>
                      <w:rPr>
                        <w:b/>
                        <w:sz w:val="24"/>
                      </w:rPr>
                      <w:t>EMERGENCY</w:t>
                    </w:r>
                    <w:r>
                      <w:rPr>
                        <w:b/>
                        <w:spacing w:val="-4"/>
                        <w:sz w:val="24"/>
                      </w:rPr>
                      <w:t xml:space="preserve"> </w:t>
                    </w:r>
                    <w:r>
                      <w:rPr>
                        <w:b/>
                        <w:sz w:val="24"/>
                      </w:rPr>
                      <w:t>DEBRIS</w:t>
                    </w:r>
                    <w:r>
                      <w:rPr>
                        <w:b/>
                        <w:spacing w:val="-4"/>
                        <w:sz w:val="24"/>
                      </w:rPr>
                      <w:t xml:space="preserve"> </w:t>
                    </w:r>
                    <w:r>
                      <w:rPr>
                        <w:b/>
                        <w:sz w:val="24"/>
                      </w:rPr>
                      <w:t>REMOVAL</w:t>
                    </w:r>
                    <w:r>
                      <w:rPr>
                        <w:b/>
                        <w:spacing w:val="-3"/>
                        <w:sz w:val="24"/>
                      </w:rPr>
                      <w:t xml:space="preserve"> </w:t>
                    </w:r>
                    <w:r>
                      <w:rPr>
                        <w:b/>
                        <w:spacing w:val="-2"/>
                        <w:sz w:val="24"/>
                      </w:rPr>
                      <w:t>SERVICES</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E021F22" wp14:editId="72711EC9">
              <wp:simplePos x="0" y="0"/>
              <wp:positionH relativeFrom="page">
                <wp:posOffset>6414008</wp:posOffset>
              </wp:positionH>
              <wp:positionV relativeFrom="page">
                <wp:posOffset>278214</wp:posOffset>
              </wp:positionV>
              <wp:extent cx="4572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194310"/>
                      </a:xfrm>
                      <a:prstGeom prst="rect">
                        <a:avLst/>
                      </a:prstGeom>
                    </wps:spPr>
                    <wps:txbx>
                      <w:txbxContent>
                        <w:p w14:paraId="1F6A951B" w14:textId="77777777" w:rsidR="00AB2035" w:rsidRDefault="00AB2035">
                          <w:pPr>
                            <w:spacing w:before="10"/>
                            <w:ind w:left="20"/>
                            <w:rPr>
                              <w:b/>
                              <w:sz w:val="24"/>
                            </w:rPr>
                          </w:pPr>
                          <w:r>
                            <w:rPr>
                              <w:b/>
                              <w:spacing w:val="-2"/>
                              <w:sz w:val="24"/>
                            </w:rPr>
                            <w:t>25-</w:t>
                          </w:r>
                          <w:r>
                            <w:rPr>
                              <w:b/>
                              <w:spacing w:val="-5"/>
                              <w:sz w:val="24"/>
                            </w:rPr>
                            <w:t>918</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021F22" id="Textbox 2" o:spid="_x0000_s1027" type="#_x0000_t202" style="position:absolute;margin-left:505.05pt;margin-top:21.9pt;width:36pt;height:15.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" filled="f" stroked="f">
              <v:textbox inset="0,0,0,0">
                <w:txbxContent>
                  <w:p w14:paraId="1F6A951B" w14:textId="77777777" w:rsidR="00AB2035" w:rsidRDefault="00AB2035">
                    <w:pPr>
                      <w:spacing w:before="10"/>
                      <w:ind w:left="20"/>
                      <w:rPr>
                        <w:b/>
                        <w:sz w:val="24"/>
                      </w:rPr>
                    </w:pPr>
                    <w:r>
                      <w:rPr>
                        <w:b/>
                        <w:spacing w:val="-2"/>
                        <w:sz w:val="24"/>
                      </w:rPr>
                      <w:t>25-</w:t>
                    </w:r>
                    <w:r>
                      <w:rPr>
                        <w:b/>
                        <w:spacing w:val="-5"/>
                        <w:sz w:val="24"/>
                      </w:rPr>
                      <w:t>918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4F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8278C9"/>
    <w:multiLevelType w:val="multilevel"/>
    <w:tmpl w:val="09A8B822"/>
    <w:lvl w:ilvl="0">
      <w:start w:val="5"/>
      <w:numFmt w:val="decimal"/>
      <w:lvlText w:val="%1"/>
      <w:lvlJc w:val="left"/>
      <w:pPr>
        <w:ind w:left="480" w:hanging="480"/>
      </w:pPr>
      <w:rPr>
        <w:rFonts w:ascii="Times New Roman" w:eastAsia="Times New Roman" w:hAnsi="Times New Roman" w:cs="Times New Roman" w:hint="default"/>
        <w:sz w:val="24"/>
      </w:rPr>
    </w:lvl>
    <w:lvl w:ilvl="1">
      <w:start w:val="7"/>
      <w:numFmt w:val="decimal"/>
      <w:lvlText w:val="%1.%2"/>
      <w:lvlJc w:val="left"/>
      <w:pPr>
        <w:ind w:left="1080" w:hanging="480"/>
      </w:pPr>
      <w:rPr>
        <w:rFonts w:ascii="Times New Roman" w:eastAsia="Times New Roman" w:hAnsi="Times New Roman" w:cs="Times New Roman" w:hint="default"/>
        <w:sz w:val="24"/>
      </w:rPr>
    </w:lvl>
    <w:lvl w:ilvl="2">
      <w:start w:val="2"/>
      <w:numFmt w:val="decimal"/>
      <w:lvlText w:val="%1.%2.%3"/>
      <w:lvlJc w:val="left"/>
      <w:pPr>
        <w:ind w:left="1920" w:hanging="720"/>
      </w:pPr>
      <w:rPr>
        <w:rFonts w:ascii="Times New Roman" w:eastAsia="Times New Roman" w:hAnsi="Times New Roman" w:cs="Times New Roman" w:hint="default"/>
        <w:sz w:val="24"/>
      </w:rPr>
    </w:lvl>
    <w:lvl w:ilvl="3">
      <w:start w:val="1"/>
      <w:numFmt w:val="decimal"/>
      <w:lvlText w:val="%1.%2.%3.%4"/>
      <w:lvlJc w:val="left"/>
      <w:pPr>
        <w:ind w:left="2520" w:hanging="720"/>
      </w:pPr>
      <w:rPr>
        <w:rFonts w:ascii="Times New Roman" w:eastAsia="Times New Roman" w:hAnsi="Times New Roman" w:cs="Times New Roman" w:hint="default"/>
        <w:sz w:val="24"/>
      </w:rPr>
    </w:lvl>
    <w:lvl w:ilvl="4">
      <w:start w:val="1"/>
      <w:numFmt w:val="decimal"/>
      <w:lvlText w:val="%1.%2.%3.%4.%5"/>
      <w:lvlJc w:val="left"/>
      <w:pPr>
        <w:ind w:left="3480" w:hanging="1080"/>
      </w:pPr>
      <w:rPr>
        <w:rFonts w:ascii="Times New Roman" w:eastAsia="Times New Roman" w:hAnsi="Times New Roman" w:cs="Times New Roman" w:hint="default"/>
        <w:sz w:val="24"/>
      </w:rPr>
    </w:lvl>
    <w:lvl w:ilvl="5">
      <w:start w:val="1"/>
      <w:numFmt w:val="decimal"/>
      <w:lvlText w:val="%1.%2.%3.%4.%5.%6"/>
      <w:lvlJc w:val="left"/>
      <w:pPr>
        <w:ind w:left="4080" w:hanging="1080"/>
      </w:pPr>
      <w:rPr>
        <w:rFonts w:ascii="Times New Roman" w:eastAsia="Times New Roman" w:hAnsi="Times New Roman" w:cs="Times New Roman" w:hint="default"/>
        <w:sz w:val="24"/>
      </w:rPr>
    </w:lvl>
    <w:lvl w:ilvl="6">
      <w:start w:val="1"/>
      <w:numFmt w:val="decimal"/>
      <w:lvlText w:val="%1.%2.%3.%4.%5.%6.%7"/>
      <w:lvlJc w:val="left"/>
      <w:pPr>
        <w:ind w:left="5040" w:hanging="1440"/>
      </w:pPr>
      <w:rPr>
        <w:rFonts w:ascii="Times New Roman" w:eastAsia="Times New Roman" w:hAnsi="Times New Roman" w:cs="Times New Roman" w:hint="default"/>
        <w:sz w:val="24"/>
      </w:rPr>
    </w:lvl>
    <w:lvl w:ilvl="7">
      <w:start w:val="1"/>
      <w:numFmt w:val="decimal"/>
      <w:lvlText w:val="%1.%2.%3.%4.%5.%6.%7.%8"/>
      <w:lvlJc w:val="left"/>
      <w:pPr>
        <w:ind w:left="5640" w:hanging="1440"/>
      </w:pPr>
      <w:rPr>
        <w:rFonts w:ascii="Times New Roman" w:eastAsia="Times New Roman" w:hAnsi="Times New Roman" w:cs="Times New Roman" w:hint="default"/>
        <w:sz w:val="24"/>
      </w:rPr>
    </w:lvl>
    <w:lvl w:ilvl="8">
      <w:start w:val="1"/>
      <w:numFmt w:val="decimal"/>
      <w:lvlText w:val="%1.%2.%3.%4.%5.%6.%7.%8.%9"/>
      <w:lvlJc w:val="left"/>
      <w:pPr>
        <w:ind w:left="6600" w:hanging="1800"/>
      </w:pPr>
      <w:rPr>
        <w:rFonts w:ascii="Times New Roman" w:eastAsia="Times New Roman" w:hAnsi="Times New Roman" w:cs="Times New Roman" w:hint="default"/>
        <w:sz w:val="24"/>
      </w:rPr>
    </w:lvl>
  </w:abstractNum>
  <w:abstractNum w:abstractNumId="2" w15:restartNumberingAfterBreak="0">
    <w:nsid w:val="2B685F1F"/>
    <w:multiLevelType w:val="multilevel"/>
    <w:tmpl w:val="01F2E638"/>
    <w:lvl w:ilvl="0">
      <w:start w:val="6"/>
      <w:numFmt w:val="decimal"/>
      <w:lvlText w:val="%1"/>
      <w:lvlJc w:val="left"/>
      <w:pPr>
        <w:ind w:left="1920" w:hanging="900"/>
      </w:pPr>
      <w:rPr>
        <w:rFonts w:hint="default"/>
        <w:lang w:val="en-US" w:eastAsia="en-US" w:bidi="ar-SA"/>
      </w:rPr>
    </w:lvl>
    <w:lvl w:ilvl="1">
      <w:start w:val="1"/>
      <w:numFmt w:val="decimal"/>
      <w:lvlText w:val="%1.%2"/>
      <w:lvlJc w:val="left"/>
      <w:pPr>
        <w:ind w:left="1920" w:hanging="900"/>
      </w:pPr>
      <w:rPr>
        <w:rFonts w:hint="default"/>
        <w:lang w:val="en-US" w:eastAsia="en-US" w:bidi="ar-SA"/>
      </w:rPr>
    </w:lvl>
    <w:lvl w:ilvl="2">
      <w:start w:val="1"/>
      <w:numFmt w:val="decimal"/>
      <w:lvlText w:val="%1.%2.%3."/>
      <w:lvlJc w:val="left"/>
      <w:pPr>
        <w:ind w:left="192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332" w:hanging="900"/>
      </w:pPr>
      <w:rPr>
        <w:rFonts w:hint="default"/>
        <w:lang w:val="en-US" w:eastAsia="en-US" w:bidi="ar-SA"/>
      </w:rPr>
    </w:lvl>
    <w:lvl w:ilvl="4">
      <w:numFmt w:val="bullet"/>
      <w:lvlText w:val="•"/>
      <w:lvlJc w:val="left"/>
      <w:pPr>
        <w:ind w:left="5136" w:hanging="900"/>
      </w:pPr>
      <w:rPr>
        <w:rFonts w:hint="default"/>
        <w:lang w:val="en-US" w:eastAsia="en-US" w:bidi="ar-SA"/>
      </w:rPr>
    </w:lvl>
    <w:lvl w:ilvl="5">
      <w:numFmt w:val="bullet"/>
      <w:lvlText w:val="•"/>
      <w:lvlJc w:val="left"/>
      <w:pPr>
        <w:ind w:left="5940" w:hanging="900"/>
      </w:pPr>
      <w:rPr>
        <w:rFonts w:hint="default"/>
        <w:lang w:val="en-US" w:eastAsia="en-US" w:bidi="ar-SA"/>
      </w:rPr>
    </w:lvl>
    <w:lvl w:ilvl="6">
      <w:numFmt w:val="bullet"/>
      <w:lvlText w:val="•"/>
      <w:lvlJc w:val="left"/>
      <w:pPr>
        <w:ind w:left="6744" w:hanging="900"/>
      </w:pPr>
      <w:rPr>
        <w:rFonts w:hint="default"/>
        <w:lang w:val="en-US" w:eastAsia="en-US" w:bidi="ar-SA"/>
      </w:rPr>
    </w:lvl>
    <w:lvl w:ilvl="7">
      <w:numFmt w:val="bullet"/>
      <w:lvlText w:val="•"/>
      <w:lvlJc w:val="left"/>
      <w:pPr>
        <w:ind w:left="7548" w:hanging="900"/>
      </w:pPr>
      <w:rPr>
        <w:rFonts w:hint="default"/>
        <w:lang w:val="en-US" w:eastAsia="en-US" w:bidi="ar-SA"/>
      </w:rPr>
    </w:lvl>
    <w:lvl w:ilvl="8">
      <w:numFmt w:val="bullet"/>
      <w:lvlText w:val="•"/>
      <w:lvlJc w:val="left"/>
      <w:pPr>
        <w:ind w:left="8352" w:hanging="900"/>
      </w:pPr>
      <w:rPr>
        <w:rFonts w:hint="default"/>
        <w:lang w:val="en-US" w:eastAsia="en-US" w:bidi="ar-SA"/>
      </w:rPr>
    </w:lvl>
  </w:abstractNum>
  <w:abstractNum w:abstractNumId="3" w15:restartNumberingAfterBreak="0">
    <w:nsid w:val="2C5338DD"/>
    <w:multiLevelType w:val="multilevel"/>
    <w:tmpl w:val="8B6ADECE"/>
    <w:lvl w:ilvl="0">
      <w:start w:val="4"/>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900" w:hanging="360"/>
      </w:pPr>
      <w:rPr>
        <w:rFonts w:ascii="Times New Roman" w:eastAsia="Times New Roman" w:hAnsi="Times New Roman" w:cs="Times New Roman" w:hint="default"/>
        <w:sz w:val="24"/>
      </w:rPr>
    </w:lvl>
    <w:lvl w:ilvl="2">
      <w:start w:val="1"/>
      <w:numFmt w:val="decimal"/>
      <w:lvlText w:val="%1.%2.%3"/>
      <w:lvlJc w:val="left"/>
      <w:pPr>
        <w:ind w:left="2880" w:hanging="720"/>
      </w:pPr>
      <w:rPr>
        <w:rFonts w:ascii="Times New Roman" w:eastAsia="Times New Roman" w:hAnsi="Times New Roman" w:cs="Times New Roman" w:hint="default"/>
        <w:sz w:val="24"/>
      </w:rPr>
    </w:lvl>
    <w:lvl w:ilvl="3">
      <w:start w:val="1"/>
      <w:numFmt w:val="decimal"/>
      <w:lvlText w:val="%1.%2.%3.%4"/>
      <w:lvlJc w:val="left"/>
      <w:pPr>
        <w:ind w:left="3960" w:hanging="720"/>
      </w:pPr>
      <w:rPr>
        <w:rFonts w:ascii="Times New Roman" w:eastAsia="Times New Roman" w:hAnsi="Times New Roman" w:cs="Times New Roman" w:hint="default"/>
        <w:sz w:val="24"/>
      </w:rPr>
    </w:lvl>
    <w:lvl w:ilvl="4">
      <w:start w:val="1"/>
      <w:numFmt w:val="decimal"/>
      <w:lvlText w:val="%1.%2.%3.%4.%5"/>
      <w:lvlJc w:val="left"/>
      <w:pPr>
        <w:ind w:left="5400" w:hanging="1080"/>
      </w:pPr>
      <w:rPr>
        <w:rFonts w:ascii="Times New Roman" w:eastAsia="Times New Roman" w:hAnsi="Times New Roman" w:cs="Times New Roman" w:hint="default"/>
        <w:sz w:val="24"/>
      </w:rPr>
    </w:lvl>
    <w:lvl w:ilvl="5">
      <w:start w:val="1"/>
      <w:numFmt w:val="decimal"/>
      <w:lvlText w:val="%1.%2.%3.%4.%5.%6"/>
      <w:lvlJc w:val="left"/>
      <w:pPr>
        <w:ind w:left="6480" w:hanging="1080"/>
      </w:pPr>
      <w:rPr>
        <w:rFonts w:ascii="Times New Roman" w:eastAsia="Times New Roman" w:hAnsi="Times New Roman" w:cs="Times New Roman" w:hint="default"/>
        <w:sz w:val="24"/>
      </w:rPr>
    </w:lvl>
    <w:lvl w:ilvl="6">
      <w:start w:val="1"/>
      <w:numFmt w:val="decimal"/>
      <w:lvlText w:val="%1.%2.%3.%4.%5.%6.%7"/>
      <w:lvlJc w:val="left"/>
      <w:pPr>
        <w:ind w:left="7920" w:hanging="1440"/>
      </w:pPr>
      <w:rPr>
        <w:rFonts w:ascii="Times New Roman" w:eastAsia="Times New Roman" w:hAnsi="Times New Roman" w:cs="Times New Roman" w:hint="default"/>
        <w:sz w:val="24"/>
      </w:rPr>
    </w:lvl>
    <w:lvl w:ilvl="7">
      <w:start w:val="1"/>
      <w:numFmt w:val="decimal"/>
      <w:lvlText w:val="%1.%2.%3.%4.%5.%6.%7.%8"/>
      <w:lvlJc w:val="left"/>
      <w:pPr>
        <w:ind w:left="9000" w:hanging="1440"/>
      </w:pPr>
      <w:rPr>
        <w:rFonts w:ascii="Times New Roman" w:eastAsia="Times New Roman" w:hAnsi="Times New Roman" w:cs="Times New Roman" w:hint="default"/>
        <w:sz w:val="24"/>
      </w:rPr>
    </w:lvl>
    <w:lvl w:ilvl="8">
      <w:start w:val="1"/>
      <w:numFmt w:val="decimal"/>
      <w:lvlText w:val="%1.%2.%3.%4.%5.%6.%7.%8.%9"/>
      <w:lvlJc w:val="left"/>
      <w:pPr>
        <w:ind w:left="10440" w:hanging="1800"/>
      </w:pPr>
      <w:rPr>
        <w:rFonts w:ascii="Times New Roman" w:eastAsia="Times New Roman" w:hAnsi="Times New Roman" w:cs="Times New Roman" w:hint="default"/>
        <w:sz w:val="24"/>
      </w:rPr>
    </w:lvl>
  </w:abstractNum>
  <w:abstractNum w:abstractNumId="4" w15:restartNumberingAfterBreak="0">
    <w:nsid w:val="330D2F4C"/>
    <w:multiLevelType w:val="multilevel"/>
    <w:tmpl w:val="433E206E"/>
    <w:lvl w:ilvl="0">
      <w:start w:val="4"/>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5" w15:restartNumberingAfterBreak="0">
    <w:nsid w:val="3342394F"/>
    <w:multiLevelType w:val="hybridMultilevel"/>
    <w:tmpl w:val="84D08F5A"/>
    <w:lvl w:ilvl="0" w:tplc="FD7E91EA">
      <w:start w:val="1"/>
      <w:numFmt w:val="decimal"/>
      <w:lvlText w:val="%1)"/>
      <w:lvlJc w:val="left"/>
      <w:pPr>
        <w:ind w:left="2731"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2818AA7C">
      <w:numFmt w:val="bullet"/>
      <w:lvlText w:val="•"/>
      <w:lvlJc w:val="left"/>
      <w:pPr>
        <w:ind w:left="3462" w:hanging="360"/>
      </w:pPr>
      <w:rPr>
        <w:rFonts w:hint="default"/>
        <w:lang w:val="en-US" w:eastAsia="en-US" w:bidi="ar-SA"/>
      </w:rPr>
    </w:lvl>
    <w:lvl w:ilvl="2" w:tplc="E9CE3DDC">
      <w:numFmt w:val="bullet"/>
      <w:lvlText w:val="•"/>
      <w:lvlJc w:val="left"/>
      <w:pPr>
        <w:ind w:left="4184" w:hanging="360"/>
      </w:pPr>
      <w:rPr>
        <w:rFonts w:hint="default"/>
        <w:lang w:val="en-US" w:eastAsia="en-US" w:bidi="ar-SA"/>
      </w:rPr>
    </w:lvl>
    <w:lvl w:ilvl="3" w:tplc="712AB436">
      <w:numFmt w:val="bullet"/>
      <w:lvlText w:val="•"/>
      <w:lvlJc w:val="left"/>
      <w:pPr>
        <w:ind w:left="4906" w:hanging="360"/>
      </w:pPr>
      <w:rPr>
        <w:rFonts w:hint="default"/>
        <w:lang w:val="en-US" w:eastAsia="en-US" w:bidi="ar-SA"/>
      </w:rPr>
    </w:lvl>
    <w:lvl w:ilvl="4" w:tplc="04A6AB02">
      <w:numFmt w:val="bullet"/>
      <w:lvlText w:val="•"/>
      <w:lvlJc w:val="left"/>
      <w:pPr>
        <w:ind w:left="5628" w:hanging="360"/>
      </w:pPr>
      <w:rPr>
        <w:rFonts w:hint="default"/>
        <w:lang w:val="en-US" w:eastAsia="en-US" w:bidi="ar-SA"/>
      </w:rPr>
    </w:lvl>
    <w:lvl w:ilvl="5" w:tplc="D6B0D800">
      <w:numFmt w:val="bullet"/>
      <w:lvlText w:val="•"/>
      <w:lvlJc w:val="left"/>
      <w:pPr>
        <w:ind w:left="6350" w:hanging="360"/>
      </w:pPr>
      <w:rPr>
        <w:rFonts w:hint="default"/>
        <w:lang w:val="en-US" w:eastAsia="en-US" w:bidi="ar-SA"/>
      </w:rPr>
    </w:lvl>
    <w:lvl w:ilvl="6" w:tplc="2CAC0A28">
      <w:numFmt w:val="bullet"/>
      <w:lvlText w:val="•"/>
      <w:lvlJc w:val="left"/>
      <w:pPr>
        <w:ind w:left="7072" w:hanging="360"/>
      </w:pPr>
      <w:rPr>
        <w:rFonts w:hint="default"/>
        <w:lang w:val="en-US" w:eastAsia="en-US" w:bidi="ar-SA"/>
      </w:rPr>
    </w:lvl>
    <w:lvl w:ilvl="7" w:tplc="DFAAF79A">
      <w:numFmt w:val="bullet"/>
      <w:lvlText w:val="•"/>
      <w:lvlJc w:val="left"/>
      <w:pPr>
        <w:ind w:left="7794" w:hanging="360"/>
      </w:pPr>
      <w:rPr>
        <w:rFonts w:hint="default"/>
        <w:lang w:val="en-US" w:eastAsia="en-US" w:bidi="ar-SA"/>
      </w:rPr>
    </w:lvl>
    <w:lvl w:ilvl="8" w:tplc="86C22966">
      <w:numFmt w:val="bullet"/>
      <w:lvlText w:val="•"/>
      <w:lvlJc w:val="left"/>
      <w:pPr>
        <w:ind w:left="8516" w:hanging="360"/>
      </w:pPr>
      <w:rPr>
        <w:rFonts w:hint="default"/>
        <w:lang w:val="en-US" w:eastAsia="en-US" w:bidi="ar-SA"/>
      </w:rPr>
    </w:lvl>
  </w:abstractNum>
  <w:abstractNum w:abstractNumId="6" w15:restartNumberingAfterBreak="0">
    <w:nsid w:val="3DE12FC3"/>
    <w:multiLevelType w:val="hybridMultilevel"/>
    <w:tmpl w:val="EC5E8480"/>
    <w:lvl w:ilvl="0" w:tplc="C59EBBF0">
      <w:start w:val="1"/>
      <w:numFmt w:val="upperLetter"/>
      <w:lvlText w:val="%1."/>
      <w:lvlJc w:val="left"/>
      <w:pPr>
        <w:ind w:left="1200" w:hanging="361"/>
      </w:pPr>
      <w:rPr>
        <w:rFonts w:ascii="Arial" w:eastAsia="Arial" w:hAnsi="Arial" w:cs="Arial" w:hint="default"/>
        <w:b w:val="0"/>
        <w:bCs w:val="0"/>
        <w:i w:val="0"/>
        <w:iCs w:val="0"/>
        <w:spacing w:val="-1"/>
        <w:w w:val="100"/>
        <w:sz w:val="22"/>
        <w:szCs w:val="22"/>
        <w:lang w:val="en-US" w:eastAsia="en-US" w:bidi="ar-SA"/>
      </w:rPr>
    </w:lvl>
    <w:lvl w:ilvl="1" w:tplc="667C04B2">
      <w:numFmt w:val="bullet"/>
      <w:lvlText w:val="•"/>
      <w:lvlJc w:val="left"/>
      <w:pPr>
        <w:ind w:left="2042" w:hanging="361"/>
      </w:pPr>
      <w:rPr>
        <w:rFonts w:hint="default"/>
        <w:lang w:val="en-US" w:eastAsia="en-US" w:bidi="ar-SA"/>
      </w:rPr>
    </w:lvl>
    <w:lvl w:ilvl="2" w:tplc="5EE01C14">
      <w:numFmt w:val="bullet"/>
      <w:lvlText w:val="•"/>
      <w:lvlJc w:val="left"/>
      <w:pPr>
        <w:ind w:left="2884" w:hanging="361"/>
      </w:pPr>
      <w:rPr>
        <w:rFonts w:hint="default"/>
        <w:lang w:val="en-US" w:eastAsia="en-US" w:bidi="ar-SA"/>
      </w:rPr>
    </w:lvl>
    <w:lvl w:ilvl="3" w:tplc="ACA6E4A6">
      <w:numFmt w:val="bullet"/>
      <w:lvlText w:val="•"/>
      <w:lvlJc w:val="left"/>
      <w:pPr>
        <w:ind w:left="3726" w:hanging="361"/>
      </w:pPr>
      <w:rPr>
        <w:rFonts w:hint="default"/>
        <w:lang w:val="en-US" w:eastAsia="en-US" w:bidi="ar-SA"/>
      </w:rPr>
    </w:lvl>
    <w:lvl w:ilvl="4" w:tplc="596625BA">
      <w:numFmt w:val="bullet"/>
      <w:lvlText w:val="•"/>
      <w:lvlJc w:val="left"/>
      <w:pPr>
        <w:ind w:left="4568" w:hanging="361"/>
      </w:pPr>
      <w:rPr>
        <w:rFonts w:hint="default"/>
        <w:lang w:val="en-US" w:eastAsia="en-US" w:bidi="ar-SA"/>
      </w:rPr>
    </w:lvl>
    <w:lvl w:ilvl="5" w:tplc="BB729EE6">
      <w:numFmt w:val="bullet"/>
      <w:lvlText w:val="•"/>
      <w:lvlJc w:val="left"/>
      <w:pPr>
        <w:ind w:left="5410" w:hanging="361"/>
      </w:pPr>
      <w:rPr>
        <w:rFonts w:hint="default"/>
        <w:lang w:val="en-US" w:eastAsia="en-US" w:bidi="ar-SA"/>
      </w:rPr>
    </w:lvl>
    <w:lvl w:ilvl="6" w:tplc="57442A52">
      <w:numFmt w:val="bullet"/>
      <w:lvlText w:val="•"/>
      <w:lvlJc w:val="left"/>
      <w:pPr>
        <w:ind w:left="6252" w:hanging="361"/>
      </w:pPr>
      <w:rPr>
        <w:rFonts w:hint="default"/>
        <w:lang w:val="en-US" w:eastAsia="en-US" w:bidi="ar-SA"/>
      </w:rPr>
    </w:lvl>
    <w:lvl w:ilvl="7" w:tplc="D9E4ADB2">
      <w:numFmt w:val="bullet"/>
      <w:lvlText w:val="•"/>
      <w:lvlJc w:val="left"/>
      <w:pPr>
        <w:ind w:left="7094" w:hanging="361"/>
      </w:pPr>
      <w:rPr>
        <w:rFonts w:hint="default"/>
        <w:lang w:val="en-US" w:eastAsia="en-US" w:bidi="ar-SA"/>
      </w:rPr>
    </w:lvl>
    <w:lvl w:ilvl="8" w:tplc="F8100084">
      <w:numFmt w:val="bullet"/>
      <w:lvlText w:val="•"/>
      <w:lvlJc w:val="left"/>
      <w:pPr>
        <w:ind w:left="7936" w:hanging="361"/>
      </w:pPr>
      <w:rPr>
        <w:rFonts w:hint="default"/>
        <w:lang w:val="en-US" w:eastAsia="en-US" w:bidi="ar-SA"/>
      </w:rPr>
    </w:lvl>
  </w:abstractNum>
  <w:abstractNum w:abstractNumId="7" w15:restartNumberingAfterBreak="0">
    <w:nsid w:val="4B4C6615"/>
    <w:multiLevelType w:val="hybridMultilevel"/>
    <w:tmpl w:val="1CB6F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D737AF0"/>
    <w:multiLevelType w:val="multilevel"/>
    <w:tmpl w:val="634256AC"/>
    <w:lvl w:ilvl="0">
      <w:start w:val="1"/>
      <w:numFmt w:val="decimal"/>
      <w:lvlText w:val="%1."/>
      <w:lvlJc w:val="left"/>
      <w:pPr>
        <w:ind w:left="360" w:hanging="360"/>
      </w:pPr>
      <w:rPr>
        <w:rFonts w:hint="default"/>
        <w:b/>
        <w:bCs/>
        <w:i w:val="0"/>
        <w:iCs/>
      </w:rPr>
    </w:lvl>
    <w:lvl w:ilvl="1">
      <w:start w:val="1"/>
      <w:numFmt w:val="decimal"/>
      <w:lvlText w:val="%1.%2."/>
      <w:lvlJc w:val="left"/>
      <w:pPr>
        <w:ind w:left="432" w:hanging="432"/>
      </w:pPr>
      <w:rPr>
        <w:b w:val="0"/>
        <w:bCs w:val="0"/>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1B2EC8"/>
    <w:multiLevelType w:val="multilevel"/>
    <w:tmpl w:val="ED325858"/>
    <w:lvl w:ilvl="0">
      <w:start w:val="4"/>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1199" w:hanging="360"/>
      </w:pPr>
      <w:rPr>
        <w:rFonts w:ascii="Times New Roman" w:eastAsia="Times New Roman" w:hAnsi="Times New Roman" w:cs="Times New Roman" w:hint="default"/>
        <w:sz w:val="24"/>
      </w:rPr>
    </w:lvl>
    <w:lvl w:ilvl="2">
      <w:start w:val="1"/>
      <w:numFmt w:val="decimal"/>
      <w:lvlText w:val="%1.%2.%3"/>
      <w:lvlJc w:val="left"/>
      <w:pPr>
        <w:ind w:left="2398" w:hanging="720"/>
      </w:pPr>
      <w:rPr>
        <w:rFonts w:ascii="Times New Roman" w:eastAsia="Times New Roman" w:hAnsi="Times New Roman" w:cs="Times New Roman" w:hint="default"/>
        <w:sz w:val="24"/>
      </w:rPr>
    </w:lvl>
    <w:lvl w:ilvl="3">
      <w:start w:val="1"/>
      <w:numFmt w:val="decimal"/>
      <w:lvlText w:val="%1.%2.%3.%4"/>
      <w:lvlJc w:val="left"/>
      <w:pPr>
        <w:ind w:left="3237" w:hanging="720"/>
      </w:pPr>
      <w:rPr>
        <w:rFonts w:ascii="Times New Roman" w:eastAsia="Times New Roman" w:hAnsi="Times New Roman" w:cs="Times New Roman" w:hint="default"/>
        <w:sz w:val="24"/>
      </w:rPr>
    </w:lvl>
    <w:lvl w:ilvl="4">
      <w:start w:val="1"/>
      <w:numFmt w:val="decimal"/>
      <w:lvlText w:val="%1.%2.%3.%4.%5"/>
      <w:lvlJc w:val="left"/>
      <w:pPr>
        <w:ind w:left="4436" w:hanging="1080"/>
      </w:pPr>
      <w:rPr>
        <w:rFonts w:ascii="Times New Roman" w:eastAsia="Times New Roman" w:hAnsi="Times New Roman" w:cs="Times New Roman" w:hint="default"/>
        <w:sz w:val="24"/>
      </w:rPr>
    </w:lvl>
    <w:lvl w:ilvl="5">
      <w:start w:val="1"/>
      <w:numFmt w:val="decimal"/>
      <w:lvlText w:val="%1.%2.%3.%4.%5.%6"/>
      <w:lvlJc w:val="left"/>
      <w:pPr>
        <w:ind w:left="5275" w:hanging="1080"/>
      </w:pPr>
      <w:rPr>
        <w:rFonts w:ascii="Times New Roman" w:eastAsia="Times New Roman" w:hAnsi="Times New Roman" w:cs="Times New Roman" w:hint="default"/>
        <w:sz w:val="24"/>
      </w:rPr>
    </w:lvl>
    <w:lvl w:ilvl="6">
      <w:start w:val="1"/>
      <w:numFmt w:val="decimal"/>
      <w:lvlText w:val="%1.%2.%3.%4.%5.%6.%7"/>
      <w:lvlJc w:val="left"/>
      <w:pPr>
        <w:ind w:left="6474" w:hanging="1440"/>
      </w:pPr>
      <w:rPr>
        <w:rFonts w:ascii="Times New Roman" w:eastAsia="Times New Roman" w:hAnsi="Times New Roman" w:cs="Times New Roman" w:hint="default"/>
        <w:sz w:val="24"/>
      </w:rPr>
    </w:lvl>
    <w:lvl w:ilvl="7">
      <w:start w:val="1"/>
      <w:numFmt w:val="decimal"/>
      <w:lvlText w:val="%1.%2.%3.%4.%5.%6.%7.%8"/>
      <w:lvlJc w:val="left"/>
      <w:pPr>
        <w:ind w:left="7313" w:hanging="1440"/>
      </w:pPr>
      <w:rPr>
        <w:rFonts w:ascii="Times New Roman" w:eastAsia="Times New Roman" w:hAnsi="Times New Roman" w:cs="Times New Roman" w:hint="default"/>
        <w:sz w:val="24"/>
      </w:rPr>
    </w:lvl>
    <w:lvl w:ilvl="8">
      <w:start w:val="1"/>
      <w:numFmt w:val="decimal"/>
      <w:lvlText w:val="%1.%2.%3.%4.%5.%6.%7.%8.%9"/>
      <w:lvlJc w:val="left"/>
      <w:pPr>
        <w:ind w:left="8512" w:hanging="1800"/>
      </w:pPr>
      <w:rPr>
        <w:rFonts w:ascii="Times New Roman" w:eastAsia="Times New Roman" w:hAnsi="Times New Roman" w:cs="Times New Roman" w:hint="default"/>
        <w:sz w:val="24"/>
      </w:rPr>
    </w:lvl>
  </w:abstractNum>
  <w:abstractNum w:abstractNumId="10" w15:restartNumberingAfterBreak="0">
    <w:nsid w:val="64E274A5"/>
    <w:multiLevelType w:val="multilevel"/>
    <w:tmpl w:val="0409001F"/>
    <w:lvl w:ilvl="0">
      <w:start w:val="1"/>
      <w:numFmt w:val="decimal"/>
      <w:lvlText w:val="%1."/>
      <w:lvlJc w:val="left"/>
      <w:pPr>
        <w:ind w:left="360" w:hanging="360"/>
      </w:pPr>
      <w:rPr>
        <w:rFonts w:hint="default"/>
        <w:b/>
        <w:bCs/>
        <w:i w:val="0"/>
        <w:iCs w:val="0"/>
        <w:spacing w:val="0"/>
        <w:w w:val="100"/>
        <w:sz w:val="24"/>
        <w:szCs w:val="24"/>
        <w:lang w:val="en-US" w:eastAsia="en-US" w:bidi="ar-SA"/>
      </w:rPr>
    </w:lvl>
    <w:lvl w:ilvl="1">
      <w:start w:val="1"/>
      <w:numFmt w:val="decimal"/>
      <w:lvlText w:val="%1.%2."/>
      <w:lvlJc w:val="left"/>
      <w:pPr>
        <w:ind w:left="432" w:hanging="432"/>
      </w:pPr>
      <w:rPr>
        <w:rFonts w:hint="default"/>
        <w:b w:val="0"/>
        <w:bCs w:val="0"/>
        <w:i w:val="0"/>
        <w:iCs w:val="0"/>
        <w:spacing w:val="0"/>
        <w:w w:val="100"/>
        <w:sz w:val="24"/>
        <w:szCs w:val="24"/>
        <w:lang w:val="en-US" w:eastAsia="en-US" w:bidi="ar-SA"/>
      </w:rPr>
    </w:lvl>
    <w:lvl w:ilvl="2">
      <w:start w:val="1"/>
      <w:numFmt w:val="decimal"/>
      <w:lvlText w:val="%1.%2.%3."/>
      <w:lvlJc w:val="left"/>
      <w:pPr>
        <w:ind w:left="1224" w:hanging="504"/>
      </w:pPr>
      <w:rPr>
        <w:rFonts w:hint="default"/>
        <w:b w:val="0"/>
        <w:bCs w:val="0"/>
        <w:i w:val="0"/>
        <w:iCs w:val="0"/>
        <w:spacing w:val="0"/>
        <w:w w:val="100"/>
        <w:sz w:val="24"/>
        <w:szCs w:val="24"/>
        <w:lang w:val="en-US" w:eastAsia="en-US" w:bidi="ar-SA"/>
      </w:rPr>
    </w:lvl>
    <w:lvl w:ilvl="3">
      <w:start w:val="1"/>
      <w:numFmt w:val="decimal"/>
      <w:lvlText w:val="%1.%2.%3.%4."/>
      <w:lvlJc w:val="left"/>
      <w:pPr>
        <w:ind w:left="1728" w:hanging="648"/>
      </w:pPr>
      <w:rPr>
        <w:rFonts w:hint="default"/>
        <w:b w:val="0"/>
        <w:bCs w:val="0"/>
        <w:i w:val="0"/>
        <w:iCs w:val="0"/>
        <w:spacing w:val="0"/>
        <w:w w:val="100"/>
        <w:sz w:val="24"/>
        <w:szCs w:val="24"/>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num w:numId="1" w16cid:durableId="1137836300">
    <w:abstractNumId w:val="2"/>
  </w:num>
  <w:num w:numId="2" w16cid:durableId="16002577">
    <w:abstractNumId w:val="5"/>
  </w:num>
  <w:num w:numId="3" w16cid:durableId="913012103">
    <w:abstractNumId w:val="10"/>
  </w:num>
  <w:num w:numId="4" w16cid:durableId="1473408695">
    <w:abstractNumId w:val="8"/>
  </w:num>
  <w:num w:numId="5" w16cid:durableId="52703328">
    <w:abstractNumId w:val="6"/>
  </w:num>
  <w:num w:numId="6" w16cid:durableId="1494445194">
    <w:abstractNumId w:val="9"/>
  </w:num>
  <w:num w:numId="7" w16cid:durableId="1007367208">
    <w:abstractNumId w:val="4"/>
  </w:num>
  <w:num w:numId="8" w16cid:durableId="364722268">
    <w:abstractNumId w:val="3"/>
  </w:num>
  <w:num w:numId="9" w16cid:durableId="834413507">
    <w:abstractNumId w:val="1"/>
  </w:num>
  <w:num w:numId="10" w16cid:durableId="2102945285">
    <w:abstractNumId w:val="0"/>
  </w:num>
  <w:num w:numId="11" w16cid:durableId="359746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z9XY7osM6rZ6pIsjVIsE4R28nKAEES6R8mUB5JZHef28+2dVz+c1eAuO2myd4+MBd4nixcl05JXMDAKlR62kjQ==" w:salt="BSWl2yV7trNG2BPyoM9U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70"/>
    <w:rsid w:val="000005AB"/>
    <w:rsid w:val="00002B27"/>
    <w:rsid w:val="0001253F"/>
    <w:rsid w:val="00014671"/>
    <w:rsid w:val="00016BAF"/>
    <w:rsid w:val="000245E3"/>
    <w:rsid w:val="0002481B"/>
    <w:rsid w:val="00036B97"/>
    <w:rsid w:val="00045062"/>
    <w:rsid w:val="00054037"/>
    <w:rsid w:val="00055E36"/>
    <w:rsid w:val="0005651A"/>
    <w:rsid w:val="00071AE8"/>
    <w:rsid w:val="00082D2E"/>
    <w:rsid w:val="000831E7"/>
    <w:rsid w:val="000A1190"/>
    <w:rsid w:val="000B23D1"/>
    <w:rsid w:val="000B3197"/>
    <w:rsid w:val="000B7B26"/>
    <w:rsid w:val="000E0400"/>
    <w:rsid w:val="000F004C"/>
    <w:rsid w:val="000F6A4A"/>
    <w:rsid w:val="001109F3"/>
    <w:rsid w:val="001110A5"/>
    <w:rsid w:val="00115EF3"/>
    <w:rsid w:val="0013183E"/>
    <w:rsid w:val="00135217"/>
    <w:rsid w:val="00140FEC"/>
    <w:rsid w:val="00142ADB"/>
    <w:rsid w:val="00142E2C"/>
    <w:rsid w:val="001437EE"/>
    <w:rsid w:val="00146044"/>
    <w:rsid w:val="001530A7"/>
    <w:rsid w:val="0015481B"/>
    <w:rsid w:val="00160124"/>
    <w:rsid w:val="00162F87"/>
    <w:rsid w:val="00176019"/>
    <w:rsid w:val="00184422"/>
    <w:rsid w:val="001A11E8"/>
    <w:rsid w:val="001C06E5"/>
    <w:rsid w:val="001C1BDD"/>
    <w:rsid w:val="001E11AA"/>
    <w:rsid w:val="001E2407"/>
    <w:rsid w:val="001E5E46"/>
    <w:rsid w:val="001F455F"/>
    <w:rsid w:val="00204FAF"/>
    <w:rsid w:val="00210075"/>
    <w:rsid w:val="0021774A"/>
    <w:rsid w:val="00230A48"/>
    <w:rsid w:val="00232401"/>
    <w:rsid w:val="00233CDD"/>
    <w:rsid w:val="00235F95"/>
    <w:rsid w:val="002411C4"/>
    <w:rsid w:val="00253780"/>
    <w:rsid w:val="0026701B"/>
    <w:rsid w:val="00274C83"/>
    <w:rsid w:val="002803CE"/>
    <w:rsid w:val="00285D1A"/>
    <w:rsid w:val="00294D8B"/>
    <w:rsid w:val="002B046E"/>
    <w:rsid w:val="002C2617"/>
    <w:rsid w:val="002C69AE"/>
    <w:rsid w:val="002E6869"/>
    <w:rsid w:val="003039A5"/>
    <w:rsid w:val="00303EB2"/>
    <w:rsid w:val="00311A16"/>
    <w:rsid w:val="003162A0"/>
    <w:rsid w:val="00336CDC"/>
    <w:rsid w:val="00340403"/>
    <w:rsid w:val="003767B5"/>
    <w:rsid w:val="00376E69"/>
    <w:rsid w:val="003831F8"/>
    <w:rsid w:val="003A4A37"/>
    <w:rsid w:val="003B7405"/>
    <w:rsid w:val="003D5D43"/>
    <w:rsid w:val="003E2ECE"/>
    <w:rsid w:val="003E741F"/>
    <w:rsid w:val="004124F2"/>
    <w:rsid w:val="0042067F"/>
    <w:rsid w:val="0042610D"/>
    <w:rsid w:val="004263AB"/>
    <w:rsid w:val="004405DB"/>
    <w:rsid w:val="0045685E"/>
    <w:rsid w:val="00456D4D"/>
    <w:rsid w:val="004579CD"/>
    <w:rsid w:val="00485B2B"/>
    <w:rsid w:val="004A0D70"/>
    <w:rsid w:val="004B37F1"/>
    <w:rsid w:val="004C36F7"/>
    <w:rsid w:val="004F073B"/>
    <w:rsid w:val="004F10D0"/>
    <w:rsid w:val="004F5ED4"/>
    <w:rsid w:val="00501FC3"/>
    <w:rsid w:val="00516FB9"/>
    <w:rsid w:val="0052040F"/>
    <w:rsid w:val="00526981"/>
    <w:rsid w:val="005558C4"/>
    <w:rsid w:val="0056131A"/>
    <w:rsid w:val="005635E4"/>
    <w:rsid w:val="00565A0A"/>
    <w:rsid w:val="00596679"/>
    <w:rsid w:val="005A7BAB"/>
    <w:rsid w:val="005C1C59"/>
    <w:rsid w:val="005F092F"/>
    <w:rsid w:val="005F0CFF"/>
    <w:rsid w:val="005F18E8"/>
    <w:rsid w:val="005F555B"/>
    <w:rsid w:val="006024D8"/>
    <w:rsid w:val="00610008"/>
    <w:rsid w:val="00614419"/>
    <w:rsid w:val="00625B4D"/>
    <w:rsid w:val="00647B8E"/>
    <w:rsid w:val="00647F10"/>
    <w:rsid w:val="00655917"/>
    <w:rsid w:val="00674388"/>
    <w:rsid w:val="006B49B9"/>
    <w:rsid w:val="006B548A"/>
    <w:rsid w:val="006C2FF0"/>
    <w:rsid w:val="006C4F78"/>
    <w:rsid w:val="006C6F84"/>
    <w:rsid w:val="006C7B25"/>
    <w:rsid w:val="006D25F8"/>
    <w:rsid w:val="006D2ABD"/>
    <w:rsid w:val="006D3EC0"/>
    <w:rsid w:val="006F1C68"/>
    <w:rsid w:val="006F25E8"/>
    <w:rsid w:val="00704623"/>
    <w:rsid w:val="00712199"/>
    <w:rsid w:val="00737289"/>
    <w:rsid w:val="007571AB"/>
    <w:rsid w:val="00761192"/>
    <w:rsid w:val="00775EA2"/>
    <w:rsid w:val="00783071"/>
    <w:rsid w:val="00796021"/>
    <w:rsid w:val="007C1605"/>
    <w:rsid w:val="007C570C"/>
    <w:rsid w:val="007E373A"/>
    <w:rsid w:val="007E7061"/>
    <w:rsid w:val="007F145F"/>
    <w:rsid w:val="008009B7"/>
    <w:rsid w:val="00802043"/>
    <w:rsid w:val="0080228C"/>
    <w:rsid w:val="0080719C"/>
    <w:rsid w:val="00816403"/>
    <w:rsid w:val="00825D84"/>
    <w:rsid w:val="0082794C"/>
    <w:rsid w:val="00831C95"/>
    <w:rsid w:val="00843963"/>
    <w:rsid w:val="008504CB"/>
    <w:rsid w:val="0085606B"/>
    <w:rsid w:val="00857F53"/>
    <w:rsid w:val="00866098"/>
    <w:rsid w:val="00896675"/>
    <w:rsid w:val="00896E37"/>
    <w:rsid w:val="008A6FD8"/>
    <w:rsid w:val="008B0A55"/>
    <w:rsid w:val="008B0A64"/>
    <w:rsid w:val="008D2BE7"/>
    <w:rsid w:val="008E4DE5"/>
    <w:rsid w:val="008E76CF"/>
    <w:rsid w:val="00905718"/>
    <w:rsid w:val="009159F0"/>
    <w:rsid w:val="0092591A"/>
    <w:rsid w:val="00934AFB"/>
    <w:rsid w:val="00937910"/>
    <w:rsid w:val="00957FBA"/>
    <w:rsid w:val="00983027"/>
    <w:rsid w:val="00993803"/>
    <w:rsid w:val="009C6ECF"/>
    <w:rsid w:val="009D32BC"/>
    <w:rsid w:val="009E4B98"/>
    <w:rsid w:val="009F2B4F"/>
    <w:rsid w:val="009F6A30"/>
    <w:rsid w:val="00A06AB9"/>
    <w:rsid w:val="00A21C35"/>
    <w:rsid w:val="00A40DDF"/>
    <w:rsid w:val="00A644C3"/>
    <w:rsid w:val="00A804EB"/>
    <w:rsid w:val="00A836D9"/>
    <w:rsid w:val="00A952AB"/>
    <w:rsid w:val="00AB2035"/>
    <w:rsid w:val="00AB2AEF"/>
    <w:rsid w:val="00AB37EC"/>
    <w:rsid w:val="00AB4209"/>
    <w:rsid w:val="00AB5031"/>
    <w:rsid w:val="00AB775E"/>
    <w:rsid w:val="00AD4263"/>
    <w:rsid w:val="00AD6DA9"/>
    <w:rsid w:val="00AE1747"/>
    <w:rsid w:val="00AE6306"/>
    <w:rsid w:val="00AF0B22"/>
    <w:rsid w:val="00B02D4D"/>
    <w:rsid w:val="00B12867"/>
    <w:rsid w:val="00B13176"/>
    <w:rsid w:val="00B15671"/>
    <w:rsid w:val="00B35AA6"/>
    <w:rsid w:val="00B35C7E"/>
    <w:rsid w:val="00B36583"/>
    <w:rsid w:val="00B55C77"/>
    <w:rsid w:val="00B854E1"/>
    <w:rsid w:val="00B93A16"/>
    <w:rsid w:val="00BA09E1"/>
    <w:rsid w:val="00BA4C85"/>
    <w:rsid w:val="00BA7780"/>
    <w:rsid w:val="00BD783C"/>
    <w:rsid w:val="00BE09AE"/>
    <w:rsid w:val="00BE24BD"/>
    <w:rsid w:val="00BF3209"/>
    <w:rsid w:val="00BF5E32"/>
    <w:rsid w:val="00BF6751"/>
    <w:rsid w:val="00BF6CBB"/>
    <w:rsid w:val="00BF70BA"/>
    <w:rsid w:val="00C102BF"/>
    <w:rsid w:val="00C1423A"/>
    <w:rsid w:val="00C41EE3"/>
    <w:rsid w:val="00C477CA"/>
    <w:rsid w:val="00C47BB6"/>
    <w:rsid w:val="00C711E1"/>
    <w:rsid w:val="00C712C1"/>
    <w:rsid w:val="00C83157"/>
    <w:rsid w:val="00C87573"/>
    <w:rsid w:val="00C93526"/>
    <w:rsid w:val="00C979A1"/>
    <w:rsid w:val="00CB00AD"/>
    <w:rsid w:val="00CB1F55"/>
    <w:rsid w:val="00CB47CD"/>
    <w:rsid w:val="00CC598B"/>
    <w:rsid w:val="00CD391B"/>
    <w:rsid w:val="00CE0ABE"/>
    <w:rsid w:val="00CE0E9E"/>
    <w:rsid w:val="00D05363"/>
    <w:rsid w:val="00D10ECB"/>
    <w:rsid w:val="00D2028E"/>
    <w:rsid w:val="00D474B1"/>
    <w:rsid w:val="00D514D9"/>
    <w:rsid w:val="00D53737"/>
    <w:rsid w:val="00D61957"/>
    <w:rsid w:val="00D6688A"/>
    <w:rsid w:val="00D759E7"/>
    <w:rsid w:val="00D8060A"/>
    <w:rsid w:val="00D82CC7"/>
    <w:rsid w:val="00DA025F"/>
    <w:rsid w:val="00DA2D5A"/>
    <w:rsid w:val="00DA37ED"/>
    <w:rsid w:val="00DB057A"/>
    <w:rsid w:val="00DC4BCD"/>
    <w:rsid w:val="00DE17EA"/>
    <w:rsid w:val="00E00595"/>
    <w:rsid w:val="00E02774"/>
    <w:rsid w:val="00E03447"/>
    <w:rsid w:val="00E036F5"/>
    <w:rsid w:val="00E03BA4"/>
    <w:rsid w:val="00E060E6"/>
    <w:rsid w:val="00E06F30"/>
    <w:rsid w:val="00E079CE"/>
    <w:rsid w:val="00E13501"/>
    <w:rsid w:val="00E14147"/>
    <w:rsid w:val="00E1465C"/>
    <w:rsid w:val="00E208D3"/>
    <w:rsid w:val="00E35389"/>
    <w:rsid w:val="00E63BE6"/>
    <w:rsid w:val="00E66074"/>
    <w:rsid w:val="00E80EA6"/>
    <w:rsid w:val="00E80FA0"/>
    <w:rsid w:val="00E82901"/>
    <w:rsid w:val="00E82E02"/>
    <w:rsid w:val="00E841DB"/>
    <w:rsid w:val="00E84522"/>
    <w:rsid w:val="00E87DCE"/>
    <w:rsid w:val="00E95E3E"/>
    <w:rsid w:val="00E962FD"/>
    <w:rsid w:val="00EA7441"/>
    <w:rsid w:val="00EC0C9A"/>
    <w:rsid w:val="00ED1628"/>
    <w:rsid w:val="00ED7E72"/>
    <w:rsid w:val="00EE3A19"/>
    <w:rsid w:val="00EF20F6"/>
    <w:rsid w:val="00EF425D"/>
    <w:rsid w:val="00F06856"/>
    <w:rsid w:val="00F24DF4"/>
    <w:rsid w:val="00F31015"/>
    <w:rsid w:val="00F35ED3"/>
    <w:rsid w:val="00F43B4C"/>
    <w:rsid w:val="00F47552"/>
    <w:rsid w:val="00F5385F"/>
    <w:rsid w:val="00F56721"/>
    <w:rsid w:val="00F73D09"/>
    <w:rsid w:val="00F7665E"/>
    <w:rsid w:val="00F77F05"/>
    <w:rsid w:val="00F81EAF"/>
    <w:rsid w:val="00F83C05"/>
    <w:rsid w:val="00F83EBF"/>
    <w:rsid w:val="00F84BB3"/>
    <w:rsid w:val="00F97C30"/>
    <w:rsid w:val="00FD5679"/>
    <w:rsid w:val="00FE5FCF"/>
    <w:rsid w:val="00FF2EDD"/>
    <w:rsid w:val="00FF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C2A0D"/>
  <w15:chartTrackingRefBased/>
  <w15:docId w15:val="{CA082BAA-1ABB-4A8C-A2F5-D16CF458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D70"/>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4A0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0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D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D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D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D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D70"/>
    <w:rPr>
      <w:rFonts w:eastAsiaTheme="majorEastAsia" w:cstheme="majorBidi"/>
      <w:color w:val="272727" w:themeColor="text1" w:themeTint="D8"/>
    </w:rPr>
  </w:style>
  <w:style w:type="paragraph" w:styleId="Title">
    <w:name w:val="Title"/>
    <w:basedOn w:val="Normal"/>
    <w:next w:val="Normal"/>
    <w:link w:val="TitleChar"/>
    <w:uiPriority w:val="10"/>
    <w:qFormat/>
    <w:rsid w:val="004A0D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D70"/>
    <w:pPr>
      <w:spacing w:before="160"/>
      <w:jc w:val="center"/>
    </w:pPr>
    <w:rPr>
      <w:i/>
      <w:iCs/>
      <w:color w:val="404040" w:themeColor="text1" w:themeTint="BF"/>
    </w:rPr>
  </w:style>
  <w:style w:type="character" w:customStyle="1" w:styleId="QuoteChar">
    <w:name w:val="Quote Char"/>
    <w:basedOn w:val="DefaultParagraphFont"/>
    <w:link w:val="Quote"/>
    <w:uiPriority w:val="29"/>
    <w:rsid w:val="004A0D70"/>
    <w:rPr>
      <w:i/>
      <w:iCs/>
      <w:color w:val="404040" w:themeColor="text1" w:themeTint="BF"/>
    </w:rPr>
  </w:style>
  <w:style w:type="paragraph" w:styleId="ListParagraph">
    <w:name w:val="List Paragraph"/>
    <w:basedOn w:val="Normal"/>
    <w:uiPriority w:val="34"/>
    <w:qFormat/>
    <w:rsid w:val="004A0D70"/>
    <w:pPr>
      <w:ind w:left="720"/>
      <w:contextualSpacing/>
    </w:pPr>
  </w:style>
  <w:style w:type="character" w:styleId="IntenseEmphasis">
    <w:name w:val="Intense Emphasis"/>
    <w:basedOn w:val="DefaultParagraphFont"/>
    <w:uiPriority w:val="21"/>
    <w:qFormat/>
    <w:rsid w:val="004A0D70"/>
    <w:rPr>
      <w:i/>
      <w:iCs/>
      <w:color w:val="0F4761" w:themeColor="accent1" w:themeShade="BF"/>
    </w:rPr>
  </w:style>
  <w:style w:type="paragraph" w:styleId="IntenseQuote">
    <w:name w:val="Intense Quote"/>
    <w:basedOn w:val="Normal"/>
    <w:next w:val="Normal"/>
    <w:link w:val="IntenseQuoteChar"/>
    <w:uiPriority w:val="30"/>
    <w:qFormat/>
    <w:rsid w:val="004A0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D70"/>
    <w:rPr>
      <w:i/>
      <w:iCs/>
      <w:color w:val="0F4761" w:themeColor="accent1" w:themeShade="BF"/>
    </w:rPr>
  </w:style>
  <w:style w:type="character" w:styleId="IntenseReference">
    <w:name w:val="Intense Reference"/>
    <w:basedOn w:val="DefaultParagraphFont"/>
    <w:uiPriority w:val="32"/>
    <w:qFormat/>
    <w:rsid w:val="004A0D70"/>
    <w:rPr>
      <w:b/>
      <w:bCs/>
      <w:smallCaps/>
      <w:color w:val="0F4761" w:themeColor="accent1" w:themeShade="BF"/>
      <w:spacing w:val="5"/>
    </w:rPr>
  </w:style>
  <w:style w:type="paragraph" w:styleId="BodyText">
    <w:name w:val="Body Text"/>
    <w:basedOn w:val="Normal"/>
    <w:link w:val="BodyTextChar"/>
    <w:uiPriority w:val="1"/>
    <w:qFormat/>
    <w:rsid w:val="004A0D70"/>
    <w:pPr>
      <w:spacing w:before="120"/>
      <w:ind w:left="1920" w:right="117" w:hanging="900"/>
      <w:jc w:val="both"/>
    </w:pPr>
    <w:rPr>
      <w:sz w:val="24"/>
      <w:szCs w:val="24"/>
    </w:rPr>
  </w:style>
  <w:style w:type="character" w:customStyle="1" w:styleId="BodyTextChar">
    <w:name w:val="Body Text Char"/>
    <w:basedOn w:val="DefaultParagraphFont"/>
    <w:link w:val="BodyText"/>
    <w:uiPriority w:val="1"/>
    <w:rsid w:val="004A0D70"/>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4A0D70"/>
    <w:pPr>
      <w:spacing w:line="256" w:lineRule="exact"/>
      <w:ind w:left="75"/>
    </w:pPr>
  </w:style>
  <w:style w:type="paragraph" w:styleId="Revision">
    <w:name w:val="Revision"/>
    <w:hidden/>
    <w:uiPriority w:val="99"/>
    <w:semiHidden/>
    <w:rsid w:val="004A0D70"/>
    <w:pPr>
      <w:spacing w:after="0" w:line="240" w:lineRule="auto"/>
    </w:pPr>
    <w:rPr>
      <w:rFonts w:ascii="Times New Roman" w:eastAsia="Times New Roman" w:hAnsi="Times New Roman" w:cs="Times New Roman"/>
      <w:kern w:val="0"/>
      <w:sz w:val="22"/>
      <w:szCs w:val="22"/>
      <w14:ligatures w14:val="none"/>
    </w:rPr>
  </w:style>
  <w:style w:type="paragraph" w:styleId="Header">
    <w:name w:val="header"/>
    <w:basedOn w:val="Normal"/>
    <w:link w:val="HeaderChar"/>
    <w:uiPriority w:val="99"/>
    <w:unhideWhenUsed/>
    <w:rsid w:val="004A0D70"/>
    <w:pPr>
      <w:tabs>
        <w:tab w:val="center" w:pos="4680"/>
        <w:tab w:val="right" w:pos="9360"/>
      </w:tabs>
    </w:pPr>
  </w:style>
  <w:style w:type="character" w:customStyle="1" w:styleId="HeaderChar">
    <w:name w:val="Header Char"/>
    <w:basedOn w:val="DefaultParagraphFont"/>
    <w:link w:val="Header"/>
    <w:uiPriority w:val="99"/>
    <w:rsid w:val="004A0D70"/>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4A0D70"/>
    <w:pPr>
      <w:tabs>
        <w:tab w:val="center" w:pos="4680"/>
        <w:tab w:val="right" w:pos="9360"/>
      </w:tabs>
    </w:pPr>
  </w:style>
  <w:style w:type="character" w:customStyle="1" w:styleId="FooterChar">
    <w:name w:val="Footer Char"/>
    <w:basedOn w:val="DefaultParagraphFont"/>
    <w:link w:val="Footer"/>
    <w:uiPriority w:val="99"/>
    <w:rsid w:val="004A0D70"/>
    <w:rPr>
      <w:rFonts w:ascii="Times New Roman" w:eastAsia="Times New Roman" w:hAnsi="Times New Roman" w:cs="Times New Roman"/>
      <w:kern w:val="0"/>
      <w:sz w:val="22"/>
      <w:szCs w:val="22"/>
      <w14:ligatures w14:val="none"/>
    </w:rPr>
  </w:style>
  <w:style w:type="character" w:styleId="CommentReference">
    <w:name w:val="annotation reference"/>
    <w:basedOn w:val="DefaultParagraphFont"/>
    <w:uiPriority w:val="99"/>
    <w:semiHidden/>
    <w:unhideWhenUsed/>
    <w:rsid w:val="004A0D70"/>
    <w:rPr>
      <w:sz w:val="16"/>
      <w:szCs w:val="16"/>
    </w:rPr>
  </w:style>
  <w:style w:type="paragraph" w:styleId="CommentText">
    <w:name w:val="annotation text"/>
    <w:basedOn w:val="Normal"/>
    <w:link w:val="CommentTextChar"/>
    <w:uiPriority w:val="99"/>
    <w:unhideWhenUsed/>
    <w:rsid w:val="004A0D70"/>
    <w:rPr>
      <w:sz w:val="20"/>
      <w:szCs w:val="20"/>
    </w:rPr>
  </w:style>
  <w:style w:type="character" w:customStyle="1" w:styleId="CommentTextChar">
    <w:name w:val="Comment Text Char"/>
    <w:basedOn w:val="DefaultParagraphFont"/>
    <w:link w:val="CommentText"/>
    <w:uiPriority w:val="99"/>
    <w:rsid w:val="004A0D7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0D70"/>
    <w:rPr>
      <w:b/>
      <w:bCs/>
    </w:rPr>
  </w:style>
  <w:style w:type="character" w:customStyle="1" w:styleId="CommentSubjectChar">
    <w:name w:val="Comment Subject Char"/>
    <w:basedOn w:val="CommentTextChar"/>
    <w:link w:val="CommentSubject"/>
    <w:uiPriority w:val="99"/>
    <w:semiHidden/>
    <w:rsid w:val="004A0D70"/>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4A0D70"/>
    <w:rPr>
      <w:color w:val="467886" w:themeColor="hyperlink"/>
      <w:u w:val="single"/>
    </w:rPr>
  </w:style>
  <w:style w:type="character" w:styleId="UnresolvedMention">
    <w:name w:val="Unresolved Mention"/>
    <w:basedOn w:val="DefaultParagraphFont"/>
    <w:uiPriority w:val="99"/>
    <w:semiHidden/>
    <w:unhideWhenUsed/>
    <w:rsid w:val="004A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assistance/public/libr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ma.gov/sites/default/files/documents/fema_pa_pappg-v5.0_01202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ema.gov/assistance/public/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12795</Words>
  <Characters>72938</Characters>
  <Application>Microsoft Office Word</Application>
  <DocSecurity>8</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Lake County Board of County Commissioners</Company>
  <LinksUpToDate>false</LinksUpToDate>
  <CharactersWithSpaces>85562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cp:revision>
  <dcterms:created xsi:type="dcterms:W3CDTF">2025-07-07T18:39:00Z</dcterms:created>
  <dcterms:modified xsi:type="dcterms:W3CDTF">2025-07-15T18:51:00Z</dcterms:modified>
</cp:coreProperties>
</file>