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489E9" w14:textId="18E80FFD" w:rsidR="001931D2" w:rsidRPr="00445715" w:rsidRDefault="007D6C56" w:rsidP="00A05B6C">
      <w:pPr>
        <w:pStyle w:val="ListParagraph"/>
        <w:numPr>
          <w:ilvl w:val="0"/>
          <w:numId w:val="2"/>
        </w:numPr>
        <w:spacing w:after="120"/>
        <w:ind w:left="0"/>
        <w:contextualSpacing w:val="0"/>
        <w:rPr>
          <w:rFonts w:ascii="Times New Roman" w:hAnsi="Times New Roman" w:cs="Times New Roman"/>
          <w:b/>
          <w:bCs/>
        </w:rPr>
      </w:pPr>
      <w:r w:rsidRPr="007D6C56">
        <w:rPr>
          <w:rFonts w:ascii="Times New Roman" w:hAnsi="Times New Roman" w:cs="Times New Roman"/>
          <w:b/>
          <w:bCs/>
        </w:rPr>
        <w:t>CONTRACTOR RESPONSIBILITIES</w:t>
      </w:r>
    </w:p>
    <w:p w14:paraId="40B987F8" w14:textId="19BA23CC" w:rsidR="001931D2" w:rsidRPr="009E1F2D" w:rsidRDefault="007D6C56" w:rsidP="009E1F2D">
      <w:pPr>
        <w:spacing w:after="120" w:line="240" w:lineRule="auto"/>
        <w:jc w:val="both"/>
        <w:rPr>
          <w:rFonts w:ascii="Times New Roman" w:hAnsi="Times New Roman" w:cs="Times New Roman"/>
          <w:color w:val="000000"/>
        </w:rPr>
      </w:pPr>
      <w:r w:rsidRPr="009E1F2D">
        <w:rPr>
          <w:rFonts w:ascii="Times New Roman" w:hAnsi="Times New Roman" w:cs="Times New Roman"/>
          <w:color w:val="000000"/>
        </w:rPr>
        <w:t>C</w:t>
      </w:r>
      <w:r w:rsidR="001931D2" w:rsidRPr="009E1F2D">
        <w:rPr>
          <w:rFonts w:ascii="Times New Roman" w:hAnsi="Times New Roman" w:cs="Times New Roman"/>
          <w:color w:val="000000"/>
        </w:rPr>
        <w:t>ontractor shal</w:t>
      </w:r>
      <w:r w:rsidR="00445715" w:rsidRPr="009E1F2D">
        <w:rPr>
          <w:rFonts w:ascii="Times New Roman" w:hAnsi="Times New Roman" w:cs="Times New Roman"/>
          <w:color w:val="000000"/>
        </w:rPr>
        <w:t>l</w:t>
      </w:r>
      <w:r w:rsidR="001931D2" w:rsidRPr="009E1F2D">
        <w:rPr>
          <w:rFonts w:ascii="Times New Roman" w:hAnsi="Times New Roman" w:cs="Times New Roman"/>
          <w:color w:val="000000"/>
        </w:rPr>
        <w:t>:</w:t>
      </w:r>
    </w:p>
    <w:p w14:paraId="7836AAE6" w14:textId="6685DCC8" w:rsidR="000030A7" w:rsidRPr="00FD09B0" w:rsidRDefault="000030A7" w:rsidP="00617C6A">
      <w:pPr>
        <w:pStyle w:val="ListParagraph"/>
        <w:widowControl w:val="0"/>
        <w:numPr>
          <w:ilvl w:val="1"/>
          <w:numId w:val="7"/>
        </w:numPr>
        <w:spacing w:after="120" w:line="240" w:lineRule="auto"/>
        <w:ind w:left="540" w:hanging="540"/>
        <w:contextualSpacing w:val="0"/>
        <w:jc w:val="both"/>
        <w:rPr>
          <w:rFonts w:ascii="Times New Roman" w:hAnsi="Times New Roman" w:cs="Times New Roman"/>
          <w:snapToGrid w:val="0"/>
          <w:color w:val="000000"/>
        </w:rPr>
      </w:pPr>
      <w:r w:rsidRPr="00FD09B0">
        <w:rPr>
          <w:rFonts w:ascii="Times New Roman" w:hAnsi="Times New Roman" w:cs="Times New Roman"/>
          <w:snapToGrid w:val="0"/>
          <w:color w:val="000000"/>
        </w:rPr>
        <w:t>Be licensed and fully competent in all aspects of</w:t>
      </w:r>
      <w:r w:rsidR="00BE49A7" w:rsidRPr="00BE49A7">
        <w:rPr>
          <w:rFonts w:ascii="Times New Roman" w:hAnsi="Times New Roman" w:cs="Times New Roman"/>
          <w:snapToGrid w:val="0"/>
          <w:color w:val="000000"/>
        </w:rPr>
        <w:t xml:space="preserve"> work required.</w:t>
      </w:r>
    </w:p>
    <w:p w14:paraId="05CE88F1" w14:textId="73405980" w:rsidR="000030A7" w:rsidRPr="00FD09B0" w:rsidRDefault="000030A7" w:rsidP="009E1F2D">
      <w:pPr>
        <w:pStyle w:val="ListParagraph"/>
        <w:widowControl w:val="0"/>
        <w:numPr>
          <w:ilvl w:val="2"/>
          <w:numId w:val="7"/>
        </w:numPr>
        <w:spacing w:after="120" w:line="240" w:lineRule="auto"/>
        <w:ind w:left="1080" w:hanging="540"/>
        <w:contextualSpacing w:val="0"/>
        <w:jc w:val="both"/>
        <w:rPr>
          <w:rFonts w:ascii="Times New Roman" w:hAnsi="Times New Roman" w:cs="Times New Roman"/>
          <w:snapToGrid w:val="0"/>
          <w:color w:val="000000"/>
        </w:rPr>
      </w:pPr>
      <w:r w:rsidRPr="00FD09B0">
        <w:rPr>
          <w:rFonts w:ascii="Times New Roman" w:hAnsi="Times New Roman" w:cs="Times New Roman"/>
          <w:snapToGrid w:val="0"/>
          <w:color w:val="000000"/>
        </w:rPr>
        <w:t>Employ only skilled, qualified workers.</w:t>
      </w:r>
    </w:p>
    <w:p w14:paraId="282178F5" w14:textId="515BE872" w:rsidR="001E070E" w:rsidRPr="00FD09B0" w:rsidRDefault="000030A7" w:rsidP="00617C6A">
      <w:pPr>
        <w:pStyle w:val="ListParagraph"/>
        <w:widowControl w:val="0"/>
        <w:numPr>
          <w:ilvl w:val="1"/>
          <w:numId w:val="7"/>
        </w:numPr>
        <w:spacing w:after="120" w:line="240" w:lineRule="auto"/>
        <w:ind w:left="540" w:hanging="540"/>
        <w:contextualSpacing w:val="0"/>
        <w:jc w:val="both"/>
        <w:rPr>
          <w:rFonts w:ascii="Times New Roman" w:hAnsi="Times New Roman" w:cs="Times New Roman"/>
          <w:snapToGrid w:val="0"/>
          <w:color w:val="000000"/>
        </w:rPr>
      </w:pPr>
      <w:r w:rsidRPr="00FD09B0">
        <w:rPr>
          <w:rFonts w:ascii="Times New Roman" w:hAnsi="Times New Roman" w:cs="Times New Roman"/>
          <w:snapToGrid w:val="0"/>
          <w:color w:val="000000"/>
        </w:rPr>
        <w:t xml:space="preserve">Provide all-inclusive quotes </w:t>
      </w:r>
      <w:r w:rsidR="001E070E" w:rsidRPr="00FD09B0">
        <w:rPr>
          <w:rFonts w:ascii="Times New Roman" w:hAnsi="Times New Roman" w:cs="Times New Roman"/>
          <w:snapToGrid w:val="0"/>
          <w:color w:val="000000"/>
        </w:rPr>
        <w:t xml:space="preserve">to provide 100% turnkey </w:t>
      </w:r>
      <w:r w:rsidRPr="00FD09B0">
        <w:rPr>
          <w:rFonts w:ascii="Times New Roman" w:hAnsi="Times New Roman" w:cs="Times New Roman"/>
          <w:snapToGrid w:val="0"/>
          <w:color w:val="000000"/>
        </w:rPr>
        <w:t xml:space="preserve">projects that include </w:t>
      </w:r>
      <w:r w:rsidR="00BE49A7" w:rsidRPr="00BE49A7">
        <w:rPr>
          <w:rFonts w:ascii="Times New Roman" w:hAnsi="Times New Roman" w:cs="Times New Roman"/>
          <w:snapToGrid w:val="0"/>
          <w:color w:val="000000"/>
        </w:rPr>
        <w:t>security upgrades as shown in the approved</w:t>
      </w:r>
      <w:r w:rsidR="005043F8">
        <w:rPr>
          <w:rFonts w:ascii="Times New Roman" w:hAnsi="Times New Roman" w:cs="Times New Roman"/>
          <w:snapToGrid w:val="0"/>
          <w:color w:val="000000"/>
        </w:rPr>
        <w:t xml:space="preserve"> and</w:t>
      </w:r>
      <w:r w:rsidR="00BE49A7" w:rsidRPr="00BE49A7">
        <w:rPr>
          <w:rFonts w:ascii="Times New Roman" w:hAnsi="Times New Roman" w:cs="Times New Roman"/>
          <w:snapToGrid w:val="0"/>
          <w:color w:val="000000"/>
        </w:rPr>
        <w:t xml:space="preserve"> provided signed and sealed plans.</w:t>
      </w:r>
    </w:p>
    <w:p w14:paraId="6EB97AF2" w14:textId="5066DED4" w:rsidR="001E070E" w:rsidRPr="00FD09B0" w:rsidRDefault="001E070E" w:rsidP="009E1F2D">
      <w:pPr>
        <w:pStyle w:val="ListParagraph"/>
        <w:widowControl w:val="0"/>
        <w:numPr>
          <w:ilvl w:val="2"/>
          <w:numId w:val="7"/>
        </w:numPr>
        <w:spacing w:after="120" w:line="240" w:lineRule="auto"/>
        <w:ind w:hanging="684"/>
        <w:contextualSpacing w:val="0"/>
        <w:jc w:val="both"/>
        <w:rPr>
          <w:rFonts w:ascii="Times New Roman" w:hAnsi="Times New Roman" w:cs="Times New Roman"/>
          <w:snapToGrid w:val="0"/>
          <w:color w:val="000000"/>
        </w:rPr>
      </w:pPr>
      <w:r w:rsidRPr="00FD09B0">
        <w:rPr>
          <w:rFonts w:ascii="Times New Roman" w:hAnsi="Times New Roman" w:cs="Times New Roman"/>
        </w:rPr>
        <w:t>Include all required labor, material, equipment, permitting and local and state inspections.</w:t>
      </w:r>
    </w:p>
    <w:p w14:paraId="09491E33" w14:textId="028FDAE5" w:rsidR="001E070E" w:rsidRPr="00FD09B0" w:rsidRDefault="001E070E" w:rsidP="009E1F2D">
      <w:pPr>
        <w:pStyle w:val="ListParagraph"/>
        <w:widowControl w:val="0"/>
        <w:numPr>
          <w:ilvl w:val="2"/>
          <w:numId w:val="7"/>
        </w:numPr>
        <w:spacing w:after="120" w:line="240" w:lineRule="auto"/>
        <w:ind w:hanging="684"/>
        <w:contextualSpacing w:val="0"/>
        <w:jc w:val="both"/>
        <w:rPr>
          <w:rFonts w:ascii="Times New Roman" w:hAnsi="Times New Roman" w:cs="Times New Roman"/>
          <w:snapToGrid w:val="0"/>
          <w:color w:val="000000"/>
        </w:rPr>
      </w:pPr>
      <w:r w:rsidRPr="00FD09B0">
        <w:rPr>
          <w:rFonts w:ascii="Times New Roman" w:hAnsi="Times New Roman" w:cs="Times New Roman"/>
          <w:bCs/>
          <w:color w:val="000000"/>
        </w:rPr>
        <w:t>Include costs for</w:t>
      </w:r>
      <w:r w:rsidR="000030A7" w:rsidRPr="00FD09B0">
        <w:rPr>
          <w:rFonts w:ascii="Times New Roman" w:hAnsi="Times New Roman" w:cs="Times New Roman"/>
          <w:bCs/>
          <w:color w:val="000000"/>
        </w:rPr>
        <w:t xml:space="preserve"> general housekeeping </w:t>
      </w:r>
      <w:r w:rsidRPr="00FD09B0">
        <w:rPr>
          <w:rFonts w:ascii="Times New Roman" w:hAnsi="Times New Roman" w:cs="Times New Roman"/>
          <w:bCs/>
          <w:color w:val="000000"/>
        </w:rPr>
        <w:t>and</w:t>
      </w:r>
      <w:r w:rsidR="000030A7" w:rsidRPr="00FD09B0">
        <w:rPr>
          <w:rFonts w:ascii="Times New Roman" w:hAnsi="Times New Roman" w:cs="Times New Roman"/>
          <w:bCs/>
          <w:color w:val="000000"/>
        </w:rPr>
        <w:t xml:space="preserve"> work area </w:t>
      </w:r>
      <w:r w:rsidR="005043F8" w:rsidRPr="00FD09B0">
        <w:rPr>
          <w:rFonts w:ascii="Times New Roman" w:hAnsi="Times New Roman" w:cs="Times New Roman"/>
          <w:bCs/>
          <w:color w:val="000000"/>
        </w:rPr>
        <w:t>cleaning</w:t>
      </w:r>
      <w:r w:rsidR="005043F8">
        <w:rPr>
          <w:rFonts w:ascii="Times New Roman" w:hAnsi="Times New Roman" w:cs="Times New Roman"/>
          <w:bCs/>
          <w:color w:val="000000"/>
        </w:rPr>
        <w:t>.</w:t>
      </w:r>
    </w:p>
    <w:p w14:paraId="4A7EA349" w14:textId="77777777" w:rsidR="001E070E" w:rsidRPr="00FD09B0" w:rsidRDefault="001E070E" w:rsidP="009E1F2D">
      <w:pPr>
        <w:pStyle w:val="ListParagraph"/>
        <w:widowControl w:val="0"/>
        <w:numPr>
          <w:ilvl w:val="2"/>
          <w:numId w:val="7"/>
        </w:numPr>
        <w:spacing w:after="120" w:line="240" w:lineRule="auto"/>
        <w:ind w:hanging="684"/>
        <w:contextualSpacing w:val="0"/>
        <w:jc w:val="both"/>
        <w:rPr>
          <w:rFonts w:ascii="Times New Roman" w:hAnsi="Times New Roman" w:cs="Times New Roman"/>
          <w:snapToGrid w:val="0"/>
          <w:color w:val="000000"/>
        </w:rPr>
      </w:pPr>
      <w:r w:rsidRPr="00FD09B0">
        <w:rPr>
          <w:rFonts w:ascii="Times New Roman" w:hAnsi="Times New Roman" w:cs="Times New Roman"/>
          <w:bCs/>
          <w:color w:val="000000"/>
        </w:rPr>
        <w:t>Include</w:t>
      </w:r>
      <w:r w:rsidR="000030A7" w:rsidRPr="00FD09B0">
        <w:rPr>
          <w:rFonts w:ascii="Times New Roman" w:hAnsi="Times New Roman" w:cs="Times New Roman"/>
          <w:bCs/>
          <w:color w:val="000000"/>
        </w:rPr>
        <w:t xml:space="preserve"> travel time. </w:t>
      </w:r>
    </w:p>
    <w:p w14:paraId="294FB296" w14:textId="211EA34A" w:rsidR="000030A7" w:rsidRPr="00FD09B0" w:rsidRDefault="000030A7" w:rsidP="009E1F2D">
      <w:pPr>
        <w:pStyle w:val="ListParagraph"/>
        <w:widowControl w:val="0"/>
        <w:numPr>
          <w:ilvl w:val="2"/>
          <w:numId w:val="7"/>
        </w:numPr>
        <w:spacing w:after="120" w:line="240" w:lineRule="auto"/>
        <w:ind w:hanging="684"/>
        <w:contextualSpacing w:val="0"/>
        <w:jc w:val="both"/>
        <w:rPr>
          <w:rFonts w:ascii="Times New Roman" w:hAnsi="Times New Roman" w:cs="Times New Roman"/>
          <w:snapToGrid w:val="0"/>
          <w:color w:val="000000"/>
        </w:rPr>
      </w:pPr>
      <w:r w:rsidRPr="00FD09B0">
        <w:rPr>
          <w:rFonts w:ascii="Times New Roman" w:hAnsi="Times New Roman" w:cs="Times New Roman"/>
        </w:rPr>
        <w:t>Change orders shall not be issued for incidental items or tasks that should have been reasonably construed to be part of the project by the Contractor.</w:t>
      </w:r>
    </w:p>
    <w:p w14:paraId="4A860A2F" w14:textId="4FF4C9D2" w:rsidR="00DC2E59" w:rsidRPr="00FD09B0" w:rsidRDefault="00DC2E59" w:rsidP="00617C6A">
      <w:pPr>
        <w:pStyle w:val="ListParagraph"/>
        <w:widowControl w:val="0"/>
        <w:numPr>
          <w:ilvl w:val="1"/>
          <w:numId w:val="7"/>
        </w:numPr>
        <w:spacing w:after="120" w:line="240" w:lineRule="auto"/>
        <w:ind w:left="540" w:hanging="540"/>
        <w:contextualSpacing w:val="0"/>
        <w:jc w:val="both"/>
        <w:rPr>
          <w:rFonts w:ascii="Times New Roman" w:hAnsi="Times New Roman" w:cs="Times New Roman"/>
          <w:snapToGrid w:val="0"/>
          <w:color w:val="000000"/>
        </w:rPr>
      </w:pPr>
      <w:r w:rsidRPr="00FD09B0">
        <w:rPr>
          <w:rFonts w:ascii="Times New Roman" w:hAnsi="Times New Roman" w:cs="Times New Roman"/>
          <w:snapToGrid w:val="0"/>
          <w:color w:val="000000"/>
        </w:rPr>
        <w:t xml:space="preserve">Obtain </w:t>
      </w:r>
      <w:r w:rsidR="00445715" w:rsidRPr="00FD09B0">
        <w:rPr>
          <w:rFonts w:ascii="Times New Roman" w:hAnsi="Times New Roman" w:cs="Times New Roman"/>
          <w:snapToGrid w:val="0"/>
          <w:color w:val="000000"/>
        </w:rPr>
        <w:t>licenses, permits, and fees (includ</w:t>
      </w:r>
      <w:r w:rsidRPr="00FD09B0">
        <w:rPr>
          <w:rFonts w:ascii="Times New Roman" w:hAnsi="Times New Roman" w:cs="Times New Roman"/>
          <w:snapToGrid w:val="0"/>
          <w:color w:val="000000"/>
        </w:rPr>
        <w:t>ing</w:t>
      </w:r>
      <w:r w:rsidR="00445715" w:rsidRPr="00FD09B0">
        <w:rPr>
          <w:rFonts w:ascii="Times New Roman" w:hAnsi="Times New Roman" w:cs="Times New Roman"/>
          <w:snapToGrid w:val="0"/>
          <w:color w:val="000000"/>
        </w:rPr>
        <w:t xml:space="preserve"> inspection fees) </w:t>
      </w:r>
      <w:r w:rsidRPr="00FD09B0">
        <w:rPr>
          <w:rFonts w:ascii="Times New Roman" w:hAnsi="Times New Roman" w:cs="Times New Roman"/>
          <w:snapToGrid w:val="0"/>
          <w:color w:val="000000"/>
        </w:rPr>
        <w:t>as required to</w:t>
      </w:r>
      <w:r w:rsidR="00445715" w:rsidRPr="00FD09B0">
        <w:rPr>
          <w:rFonts w:ascii="Times New Roman" w:hAnsi="Times New Roman" w:cs="Times New Roman"/>
          <w:snapToGrid w:val="0"/>
          <w:color w:val="000000"/>
        </w:rPr>
        <w:t xml:space="preserve"> comply with all laws, ordinances, regulations, and </w:t>
      </w:r>
      <w:r w:rsidRPr="00FD09B0">
        <w:rPr>
          <w:rFonts w:ascii="Times New Roman" w:hAnsi="Times New Roman" w:cs="Times New Roman"/>
          <w:snapToGrid w:val="0"/>
          <w:color w:val="000000"/>
        </w:rPr>
        <w:t>cod</w:t>
      </w:r>
      <w:r w:rsidR="00445715" w:rsidRPr="00FD09B0">
        <w:rPr>
          <w:rFonts w:ascii="Times New Roman" w:hAnsi="Times New Roman" w:cs="Times New Roman"/>
          <w:snapToGrid w:val="0"/>
          <w:color w:val="000000"/>
        </w:rPr>
        <w:t xml:space="preserve">e requirements applicable to </w:t>
      </w:r>
      <w:r w:rsidRPr="00FD09B0">
        <w:rPr>
          <w:rFonts w:ascii="Times New Roman" w:hAnsi="Times New Roman" w:cs="Times New Roman"/>
          <w:snapToGrid w:val="0"/>
          <w:color w:val="000000"/>
        </w:rPr>
        <w:t>complete projects</w:t>
      </w:r>
      <w:r w:rsidR="00445715" w:rsidRPr="00FD09B0">
        <w:rPr>
          <w:rFonts w:ascii="Times New Roman" w:hAnsi="Times New Roman" w:cs="Times New Roman"/>
          <w:snapToGrid w:val="0"/>
          <w:color w:val="000000"/>
        </w:rPr>
        <w:t xml:space="preserve">.  </w:t>
      </w:r>
    </w:p>
    <w:p w14:paraId="1537B444" w14:textId="48000254" w:rsidR="00445715" w:rsidRPr="00FD09B0" w:rsidRDefault="00DC2E59" w:rsidP="0085262E">
      <w:pPr>
        <w:pStyle w:val="ListParagraph"/>
        <w:widowControl w:val="0"/>
        <w:numPr>
          <w:ilvl w:val="1"/>
          <w:numId w:val="7"/>
        </w:numPr>
        <w:spacing w:after="120" w:line="240" w:lineRule="auto"/>
        <w:ind w:left="540" w:hanging="540"/>
        <w:contextualSpacing w:val="0"/>
        <w:jc w:val="both"/>
        <w:rPr>
          <w:rFonts w:ascii="Times New Roman" w:hAnsi="Times New Roman" w:cs="Times New Roman"/>
          <w:snapToGrid w:val="0"/>
          <w:color w:val="000000"/>
        </w:rPr>
      </w:pPr>
      <w:r w:rsidRPr="00FD09B0">
        <w:rPr>
          <w:rFonts w:ascii="Times New Roman" w:hAnsi="Times New Roman" w:cs="Times New Roman"/>
          <w:snapToGrid w:val="0"/>
          <w:color w:val="000000"/>
        </w:rPr>
        <w:t xml:space="preserve">Be </w:t>
      </w:r>
      <w:r w:rsidR="005043F8" w:rsidRPr="00FD09B0">
        <w:rPr>
          <w:rFonts w:ascii="Times New Roman" w:hAnsi="Times New Roman" w:cs="Times New Roman"/>
          <w:snapToGrid w:val="0"/>
          <w:color w:val="000000"/>
        </w:rPr>
        <w:t>responsible for</w:t>
      </w:r>
      <w:r w:rsidRPr="00FD09B0">
        <w:rPr>
          <w:rFonts w:ascii="Times New Roman" w:hAnsi="Times New Roman" w:cs="Times New Roman"/>
          <w:snapToGrid w:val="0"/>
          <w:color w:val="000000"/>
        </w:rPr>
        <w:t xml:space="preserve"> </w:t>
      </w:r>
      <w:r w:rsidR="00145C43" w:rsidRPr="00FD09B0">
        <w:rPr>
          <w:rFonts w:ascii="Times New Roman" w:hAnsi="Times New Roman" w:cs="Times New Roman"/>
          <w:snapToGrid w:val="0"/>
          <w:color w:val="000000"/>
        </w:rPr>
        <w:t>inspections</w:t>
      </w:r>
      <w:r w:rsidR="00445715" w:rsidRPr="00FD09B0">
        <w:rPr>
          <w:rFonts w:ascii="Times New Roman" w:hAnsi="Times New Roman" w:cs="Times New Roman"/>
          <w:snapToGrid w:val="0"/>
          <w:color w:val="000000"/>
        </w:rPr>
        <w:t xml:space="preserve">, penalties, </w:t>
      </w:r>
      <w:r w:rsidR="00145C43" w:rsidRPr="00FD09B0">
        <w:rPr>
          <w:rFonts w:ascii="Times New Roman" w:hAnsi="Times New Roman" w:cs="Times New Roman"/>
          <w:snapToGrid w:val="0"/>
          <w:color w:val="000000"/>
        </w:rPr>
        <w:t xml:space="preserve">fees, </w:t>
      </w:r>
      <w:r w:rsidR="00445715" w:rsidRPr="00FD09B0">
        <w:rPr>
          <w:rFonts w:ascii="Times New Roman" w:hAnsi="Times New Roman" w:cs="Times New Roman"/>
          <w:snapToGrid w:val="0"/>
          <w:color w:val="000000"/>
        </w:rPr>
        <w:t xml:space="preserve">or fines </w:t>
      </w:r>
      <w:r w:rsidR="00145C43" w:rsidRPr="00FD09B0">
        <w:rPr>
          <w:rFonts w:ascii="Times New Roman" w:hAnsi="Times New Roman" w:cs="Times New Roman"/>
          <w:snapToGrid w:val="0"/>
          <w:color w:val="000000"/>
        </w:rPr>
        <w:t>for projects</w:t>
      </w:r>
      <w:r w:rsidR="00445715" w:rsidRPr="00FD09B0">
        <w:rPr>
          <w:rFonts w:ascii="Times New Roman" w:hAnsi="Times New Roman" w:cs="Times New Roman"/>
          <w:snapToGrid w:val="0"/>
          <w:color w:val="000000"/>
        </w:rPr>
        <w:t>.</w:t>
      </w:r>
    </w:p>
    <w:p w14:paraId="51727559" w14:textId="2E04D5D4" w:rsidR="00BE49A7" w:rsidRPr="00BE49A7" w:rsidRDefault="00BE49A7" w:rsidP="00BE49A7">
      <w:pPr>
        <w:pStyle w:val="ListParagraph"/>
        <w:widowControl w:val="0"/>
        <w:numPr>
          <w:ilvl w:val="1"/>
          <w:numId w:val="7"/>
        </w:numPr>
        <w:spacing w:after="120" w:line="240" w:lineRule="auto"/>
        <w:ind w:left="540" w:hanging="540"/>
        <w:contextualSpacing w:val="0"/>
        <w:jc w:val="both"/>
        <w:rPr>
          <w:rFonts w:ascii="Times New Roman" w:hAnsi="Times New Roman" w:cs="Times New Roman"/>
          <w:snapToGrid w:val="0"/>
          <w:color w:val="000000"/>
        </w:rPr>
      </w:pPr>
      <w:r w:rsidRPr="00BE49A7">
        <w:rPr>
          <w:rFonts w:ascii="Times New Roman" w:hAnsi="Times New Roman" w:cs="Times New Roman"/>
          <w:snapToGrid w:val="0"/>
          <w:color w:val="000000"/>
        </w:rPr>
        <w:t xml:space="preserve">The contractor shall promptly notify the engineer of any revisions required identified during the permitting process.  </w:t>
      </w:r>
    </w:p>
    <w:p w14:paraId="6A79CF69" w14:textId="157F587D" w:rsidR="00445715" w:rsidRPr="00FD09B0" w:rsidRDefault="0085262E" w:rsidP="00BE49A7">
      <w:pPr>
        <w:pStyle w:val="ListParagraph"/>
        <w:widowControl w:val="0"/>
        <w:numPr>
          <w:ilvl w:val="1"/>
          <w:numId w:val="8"/>
        </w:numPr>
        <w:spacing w:after="120" w:line="240" w:lineRule="auto"/>
        <w:ind w:left="540" w:hanging="540"/>
        <w:contextualSpacing w:val="0"/>
        <w:jc w:val="both"/>
        <w:rPr>
          <w:rFonts w:ascii="Times New Roman" w:hAnsi="Times New Roman" w:cs="Times New Roman"/>
          <w:snapToGrid w:val="0"/>
          <w:color w:val="000000"/>
        </w:rPr>
      </w:pPr>
      <w:r w:rsidRPr="00FD09B0">
        <w:rPr>
          <w:rFonts w:ascii="Times New Roman" w:hAnsi="Times New Roman" w:cs="Times New Roman"/>
          <w:snapToGrid w:val="0"/>
          <w:color w:val="000000"/>
        </w:rPr>
        <w:t>Be responsible for damages caused as the result of completing projects.</w:t>
      </w:r>
    </w:p>
    <w:p w14:paraId="0DB30077" w14:textId="110633C3" w:rsidR="00EA0973" w:rsidRPr="00BE49A7" w:rsidRDefault="0085262E" w:rsidP="00BE49A7">
      <w:pPr>
        <w:numPr>
          <w:ilvl w:val="1"/>
          <w:numId w:val="8"/>
        </w:numPr>
        <w:spacing w:after="120" w:line="240" w:lineRule="auto"/>
        <w:ind w:left="540" w:hanging="540"/>
        <w:jc w:val="both"/>
        <w:rPr>
          <w:rFonts w:ascii="Times New Roman" w:hAnsi="Times New Roman" w:cs="Times New Roman"/>
          <w:color w:val="000000"/>
        </w:rPr>
      </w:pPr>
      <w:r w:rsidRPr="00FD09B0">
        <w:rPr>
          <w:rFonts w:ascii="Times New Roman" w:hAnsi="Times New Roman" w:cs="Times New Roman"/>
          <w:color w:val="000000"/>
        </w:rPr>
        <w:t>F</w:t>
      </w:r>
      <w:r w:rsidR="007D6C56" w:rsidRPr="00FD09B0">
        <w:rPr>
          <w:rFonts w:ascii="Times New Roman" w:hAnsi="Times New Roman" w:cs="Times New Roman"/>
          <w:color w:val="000000"/>
        </w:rPr>
        <w:t xml:space="preserve">urnish all tools and equipment </w:t>
      </w:r>
      <w:r w:rsidRPr="00FD09B0">
        <w:rPr>
          <w:rFonts w:ascii="Times New Roman" w:hAnsi="Times New Roman" w:cs="Times New Roman"/>
          <w:color w:val="000000"/>
        </w:rPr>
        <w:t xml:space="preserve">(possibly cranes, lift trucks, boom trucks, cherry pickers, etc.) </w:t>
      </w:r>
      <w:r w:rsidR="007D6C56" w:rsidRPr="00FD09B0">
        <w:rPr>
          <w:rFonts w:ascii="Times New Roman" w:hAnsi="Times New Roman" w:cs="Times New Roman"/>
          <w:color w:val="000000"/>
        </w:rPr>
        <w:t xml:space="preserve">to </w:t>
      </w:r>
      <w:r w:rsidRPr="00FD09B0">
        <w:rPr>
          <w:rFonts w:ascii="Times New Roman" w:hAnsi="Times New Roman" w:cs="Times New Roman"/>
          <w:color w:val="000000"/>
        </w:rPr>
        <w:t>complete projects timely</w:t>
      </w:r>
      <w:r w:rsidR="007D6C56" w:rsidRPr="00FD09B0">
        <w:rPr>
          <w:rFonts w:ascii="Times New Roman" w:hAnsi="Times New Roman" w:cs="Times New Roman"/>
          <w:color w:val="000000"/>
        </w:rPr>
        <w:t>.</w:t>
      </w:r>
    </w:p>
    <w:p w14:paraId="410905F3" w14:textId="42FD8930" w:rsidR="00B61147" w:rsidRPr="00FD09B0" w:rsidRDefault="00A05B6C" w:rsidP="00BE49A7">
      <w:pPr>
        <w:pStyle w:val="ListParagraph"/>
        <w:numPr>
          <w:ilvl w:val="0"/>
          <w:numId w:val="8"/>
        </w:numPr>
        <w:spacing w:after="120"/>
        <w:ind w:left="0"/>
        <w:contextualSpacing w:val="0"/>
        <w:rPr>
          <w:rFonts w:ascii="Times New Roman" w:hAnsi="Times New Roman" w:cs="Times New Roman"/>
          <w:b/>
          <w:bCs/>
          <w:color w:val="000000"/>
        </w:rPr>
      </w:pPr>
      <w:r w:rsidRPr="00FD09B0">
        <w:rPr>
          <w:rFonts w:ascii="Times New Roman" w:hAnsi="Times New Roman" w:cs="Times New Roman"/>
          <w:b/>
          <w:bCs/>
          <w:color w:val="000000"/>
        </w:rPr>
        <w:t>SCOPE OF WORK</w:t>
      </w:r>
    </w:p>
    <w:p w14:paraId="10F9CE2D" w14:textId="1BB36392" w:rsidR="00BE49A7" w:rsidRPr="00BE49A7" w:rsidRDefault="00BE49A7" w:rsidP="00BE49A7">
      <w:pPr>
        <w:pStyle w:val="ListParagraph"/>
        <w:numPr>
          <w:ilvl w:val="1"/>
          <w:numId w:val="8"/>
        </w:numPr>
        <w:spacing w:after="120" w:line="240" w:lineRule="auto"/>
        <w:ind w:left="547" w:hanging="547"/>
        <w:contextualSpacing w:val="0"/>
        <w:jc w:val="both"/>
        <w:rPr>
          <w:rFonts w:ascii="Times New Roman" w:hAnsi="Times New Roman" w:cs="Times New Roman"/>
        </w:rPr>
      </w:pPr>
      <w:r w:rsidRPr="00BE49A7">
        <w:rPr>
          <w:rFonts w:ascii="Times New Roman" w:hAnsi="Times New Roman" w:cs="Times New Roman"/>
        </w:rPr>
        <w:t xml:space="preserve">Provide labor and material to complete security upgrades per plan. </w:t>
      </w:r>
    </w:p>
    <w:p w14:paraId="1C2DA635" w14:textId="5F943F86" w:rsidR="00BE49A7" w:rsidRPr="00BE49A7" w:rsidRDefault="00BE49A7" w:rsidP="00BE49A7">
      <w:pPr>
        <w:pStyle w:val="ListParagraph"/>
        <w:numPr>
          <w:ilvl w:val="1"/>
          <w:numId w:val="8"/>
        </w:numPr>
        <w:spacing w:after="120" w:line="240" w:lineRule="auto"/>
        <w:ind w:left="547" w:hanging="547"/>
        <w:contextualSpacing w:val="0"/>
        <w:jc w:val="both"/>
        <w:rPr>
          <w:rFonts w:ascii="Times New Roman" w:hAnsi="Times New Roman" w:cs="Times New Roman"/>
        </w:rPr>
      </w:pPr>
      <w:r w:rsidRPr="00BE49A7">
        <w:rPr>
          <w:rFonts w:ascii="Times New Roman" w:hAnsi="Times New Roman" w:cs="Times New Roman"/>
        </w:rPr>
        <w:t xml:space="preserve">Work includes but is not limited </w:t>
      </w:r>
      <w:proofErr w:type="gramStart"/>
      <w:r w:rsidRPr="00BE49A7">
        <w:rPr>
          <w:rFonts w:ascii="Times New Roman" w:hAnsi="Times New Roman" w:cs="Times New Roman"/>
        </w:rPr>
        <w:t>to,</w:t>
      </w:r>
      <w:proofErr w:type="gramEnd"/>
      <w:r w:rsidRPr="00BE49A7">
        <w:rPr>
          <w:rFonts w:ascii="Times New Roman" w:hAnsi="Times New Roman" w:cs="Times New Roman"/>
        </w:rPr>
        <w:t xml:space="preserve"> demolition, reconfiguration of openings, relocation of electrical, installation of bullet resistant materials including wall panels, doors and windows, installation of counters, framing, gypsum board, trim, painting, flooring, and clean up and debris removal per plan. </w:t>
      </w:r>
    </w:p>
    <w:p w14:paraId="54FD96ED" w14:textId="77777777" w:rsidR="001E070E" w:rsidRPr="009E1F2D" w:rsidRDefault="001E070E" w:rsidP="009E1F2D">
      <w:pPr>
        <w:pStyle w:val="ListParagraph"/>
        <w:spacing w:after="120"/>
        <w:ind w:left="0"/>
        <w:contextualSpacing w:val="0"/>
        <w:rPr>
          <w:rFonts w:ascii="Times New Roman" w:hAnsi="Times New Roman" w:cs="Times New Roman"/>
          <w:b/>
          <w:bCs/>
          <w:color w:val="000000"/>
        </w:rPr>
      </w:pPr>
    </w:p>
    <w:p w14:paraId="6C83824F" w14:textId="0B0691FC" w:rsidR="00A06F53" w:rsidRPr="007D6C56" w:rsidRDefault="00A06F53" w:rsidP="00936343">
      <w:pPr>
        <w:jc w:val="center"/>
        <w:rPr>
          <w:rFonts w:ascii="Times New Roman" w:hAnsi="Times New Roman" w:cs="Times New Roman"/>
        </w:rPr>
      </w:pPr>
      <w:r w:rsidRPr="007D6C56">
        <w:rPr>
          <w:rFonts w:ascii="Times New Roman" w:hAnsi="Times New Roman" w:cs="Times New Roman"/>
        </w:rPr>
        <w:t>[</w:t>
      </w:r>
      <w:r w:rsidR="00926CF2" w:rsidRPr="007D6C56">
        <w:rPr>
          <w:rFonts w:ascii="Times New Roman" w:hAnsi="Times New Roman" w:cs="Times New Roman"/>
          <w:i/>
          <w:iCs/>
        </w:rPr>
        <w:t>The remainder of this page intentionally left blank</w:t>
      </w:r>
      <w:r w:rsidRPr="007D6C56">
        <w:rPr>
          <w:rFonts w:ascii="Times New Roman" w:hAnsi="Times New Roman" w:cs="Times New Roman"/>
        </w:rPr>
        <w:t>]</w:t>
      </w:r>
    </w:p>
    <w:sectPr w:rsidR="00A06F53" w:rsidRPr="007D6C56" w:rsidSect="009E1F2D">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F0C0A" w14:textId="7D02D3B4" w:rsidR="00BE49A7"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FD09B0">
      <w:rPr>
        <w:rFonts w:ascii="Times New Roman" w:hAnsi="Times New Roman" w:cs="Times New Roman"/>
        <w:b/>
        <w:sz w:val="24"/>
        <w:szCs w:val="24"/>
      </w:rPr>
      <w:t>2</w:t>
    </w:r>
    <w:r w:rsidR="00FD09B0">
      <w:rPr>
        <w:rFonts w:ascii="Times New Roman" w:hAnsi="Times New Roman" w:cs="Times New Roman"/>
        <w:b/>
        <w:sz w:val="24"/>
        <w:szCs w:val="24"/>
      </w:rPr>
      <w:t>5</w:t>
    </w:r>
    <w:r w:rsidR="00FB7DB7" w:rsidRPr="00FD09B0">
      <w:rPr>
        <w:rFonts w:ascii="Times New Roman" w:hAnsi="Times New Roman" w:cs="Times New Roman"/>
        <w:b/>
        <w:sz w:val="24"/>
        <w:szCs w:val="24"/>
      </w:rPr>
      <w:t>-</w:t>
    </w:r>
    <w:r w:rsidR="00BE49A7">
      <w:rPr>
        <w:rFonts w:ascii="Times New Roman" w:hAnsi="Times New Roman" w:cs="Times New Roman"/>
        <w:b/>
        <w:sz w:val="24"/>
        <w:szCs w:val="24"/>
      </w:rPr>
      <w:t>916</w:t>
    </w:r>
    <w:r w:rsidR="00FB7DB7" w:rsidRPr="00FD09B0">
      <w:rPr>
        <w:rFonts w:ascii="Times New Roman" w:hAnsi="Times New Roman" w:cs="Times New Roman"/>
        <w:b/>
        <w:sz w:val="24"/>
        <w:szCs w:val="24"/>
      </w:rPr>
      <w:t xml:space="preserve"> </w:t>
    </w:r>
  </w:p>
  <w:p w14:paraId="13787A17" w14:textId="708098A6" w:rsidR="00CF0E5A" w:rsidRPr="00A06F53" w:rsidRDefault="00BE49A7" w:rsidP="00BE49A7">
    <w:pPr>
      <w:pStyle w:val="Header"/>
      <w:tabs>
        <w:tab w:val="clear" w:pos="4680"/>
        <w:tab w:val="left" w:pos="1980"/>
        <w:tab w:val="center" w:pos="4770"/>
      </w:tabs>
      <w:jc w:val="center"/>
      <w:rPr>
        <w:rFonts w:ascii="Times New Roman" w:hAnsi="Times New Roman" w:cs="Times New Roman"/>
        <w:b/>
        <w:sz w:val="24"/>
        <w:szCs w:val="24"/>
      </w:rPr>
    </w:pPr>
    <w:r w:rsidRPr="00BE49A7">
      <w:rPr>
        <w:rFonts w:ascii="Times New Roman" w:hAnsi="Times New Roman" w:cs="Times New Roman"/>
        <w:b/>
        <w:sz w:val="24"/>
        <w:szCs w:val="24"/>
      </w:rPr>
      <w:t>JUDICIAL CENTER 2ND AND 3RD FLOOR SECURITY UPGRADES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A0F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599309">
    <w:abstractNumId w:val="1"/>
  </w:num>
  <w:num w:numId="2" w16cid:durableId="1473408695">
    <w:abstractNumId w:val="5"/>
  </w:num>
  <w:num w:numId="3" w16cid:durableId="347803323">
    <w:abstractNumId w:val="6"/>
  </w:num>
  <w:num w:numId="4" w16cid:durableId="485438923">
    <w:abstractNumId w:val="7"/>
  </w:num>
  <w:num w:numId="5" w16cid:durableId="2098086672">
    <w:abstractNumId w:val="2"/>
  </w:num>
  <w:num w:numId="6" w16cid:durableId="1719667496">
    <w:abstractNumId w:val="3"/>
  </w:num>
  <w:num w:numId="7" w16cid:durableId="427166702">
    <w:abstractNumId w:val="4"/>
  </w:num>
  <w:num w:numId="8" w16cid:durableId="1188956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5W7FLsUmEUALTck/hq+CVWt7uErlCxtu/vpxCyx2bLlJJtbK1LZEaBujlFhfVL0Rfee5bio+Yfb1gJimh9b5XQ==" w:salt="jex268kWKCOWtCxR4z1xi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73CC8"/>
    <w:rsid w:val="000C0692"/>
    <w:rsid w:val="000D584F"/>
    <w:rsid w:val="00145C43"/>
    <w:rsid w:val="001931D2"/>
    <w:rsid w:val="001D43E3"/>
    <w:rsid w:val="001E070E"/>
    <w:rsid w:val="001E1FC6"/>
    <w:rsid w:val="001F7C6E"/>
    <w:rsid w:val="002161AF"/>
    <w:rsid w:val="00220B79"/>
    <w:rsid w:val="00234C76"/>
    <w:rsid w:val="00272F11"/>
    <w:rsid w:val="002A167D"/>
    <w:rsid w:val="002C7734"/>
    <w:rsid w:val="002D1FE4"/>
    <w:rsid w:val="004430D4"/>
    <w:rsid w:val="00445715"/>
    <w:rsid w:val="00450C9F"/>
    <w:rsid w:val="004642AC"/>
    <w:rsid w:val="004D1207"/>
    <w:rsid w:val="004D28FC"/>
    <w:rsid w:val="005018A8"/>
    <w:rsid w:val="005043F8"/>
    <w:rsid w:val="00512D2A"/>
    <w:rsid w:val="0056144E"/>
    <w:rsid w:val="00617C6A"/>
    <w:rsid w:val="00634CBB"/>
    <w:rsid w:val="00646543"/>
    <w:rsid w:val="0065360C"/>
    <w:rsid w:val="006713B7"/>
    <w:rsid w:val="00677CD6"/>
    <w:rsid w:val="006E0A6F"/>
    <w:rsid w:val="00703206"/>
    <w:rsid w:val="00721771"/>
    <w:rsid w:val="007826DB"/>
    <w:rsid w:val="007A037D"/>
    <w:rsid w:val="007A5ECB"/>
    <w:rsid w:val="007D10BF"/>
    <w:rsid w:val="007D6C56"/>
    <w:rsid w:val="00851F56"/>
    <w:rsid w:val="0085262E"/>
    <w:rsid w:val="00866164"/>
    <w:rsid w:val="00877D5C"/>
    <w:rsid w:val="00926CF2"/>
    <w:rsid w:val="00936343"/>
    <w:rsid w:val="009E1F2D"/>
    <w:rsid w:val="00A05B6C"/>
    <w:rsid w:val="00A06F53"/>
    <w:rsid w:val="00A07239"/>
    <w:rsid w:val="00A11573"/>
    <w:rsid w:val="00A65A92"/>
    <w:rsid w:val="00AB6356"/>
    <w:rsid w:val="00AD320A"/>
    <w:rsid w:val="00AE03B9"/>
    <w:rsid w:val="00B412D2"/>
    <w:rsid w:val="00B52066"/>
    <w:rsid w:val="00B61147"/>
    <w:rsid w:val="00BA2EC9"/>
    <w:rsid w:val="00BC17DB"/>
    <w:rsid w:val="00BC5995"/>
    <w:rsid w:val="00BE49A7"/>
    <w:rsid w:val="00BF2E98"/>
    <w:rsid w:val="00C1201A"/>
    <w:rsid w:val="00C6243E"/>
    <w:rsid w:val="00C655F9"/>
    <w:rsid w:val="00CB24B6"/>
    <w:rsid w:val="00CF0E5A"/>
    <w:rsid w:val="00D15B4A"/>
    <w:rsid w:val="00D5350E"/>
    <w:rsid w:val="00D927C7"/>
    <w:rsid w:val="00DA3028"/>
    <w:rsid w:val="00DA3202"/>
    <w:rsid w:val="00DB262B"/>
    <w:rsid w:val="00DC2E59"/>
    <w:rsid w:val="00E04076"/>
    <w:rsid w:val="00E75FCA"/>
    <w:rsid w:val="00E9750B"/>
    <w:rsid w:val="00EA0973"/>
    <w:rsid w:val="00EB13A9"/>
    <w:rsid w:val="00F13387"/>
    <w:rsid w:val="00F66424"/>
    <w:rsid w:val="00FA562D"/>
    <w:rsid w:val="00FB7DB7"/>
    <w:rsid w:val="00FC7FF2"/>
    <w:rsid w:val="00FD0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semiHidden/>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semiHidden/>
    <w:rsid w:val="00DA320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246</Words>
  <Characters>1408</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8</cp:revision>
  <cp:lastPrinted>2021-08-24T14:59:00Z</cp:lastPrinted>
  <dcterms:created xsi:type="dcterms:W3CDTF">2021-09-03T16:35:00Z</dcterms:created>
  <dcterms:modified xsi:type="dcterms:W3CDTF">2025-05-21T19:22:00Z</dcterms:modified>
</cp:coreProperties>
</file>