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15B9BD10" w:rsidR="00EF4569" w:rsidRDefault="00A91E9C" w:rsidP="003A196B">
      <w:pPr>
        <w:pStyle w:val="TOC1"/>
        <w:rPr>
          <w:b/>
        </w:rPr>
      </w:pPr>
      <w:r>
        <w:t>Solicitation</w:t>
      </w:r>
      <w:r w:rsidR="006338F9">
        <w:t xml:space="preserve"> </w:t>
      </w:r>
      <w:r w:rsidR="00015C1C" w:rsidRPr="00015C1C">
        <w:t>Number:</w:t>
      </w:r>
      <w:r w:rsidR="00C875FA">
        <w:tab/>
      </w:r>
      <w:r w:rsidR="00DC2FB0">
        <w:rPr>
          <w:b/>
        </w:rPr>
        <w:fldChar w:fldCharType="begin">
          <w:ffData>
            <w:name w:val="BIDNUMBER"/>
            <w:enabled/>
            <w:calcOnExit w:val="0"/>
            <w:textInput>
              <w:default w:val="25-913"/>
              <w:format w:val="UPPERCASE"/>
            </w:textInput>
          </w:ffData>
        </w:fldChar>
      </w:r>
      <w:bookmarkStart w:id="0" w:name="BIDNUMBER"/>
      <w:r w:rsidR="00DC2FB0">
        <w:rPr>
          <w:b/>
        </w:rPr>
        <w:instrText xml:space="preserve"> FORMTEXT </w:instrText>
      </w:r>
      <w:r w:rsidR="00DC2FB0">
        <w:rPr>
          <w:b/>
        </w:rPr>
      </w:r>
      <w:r w:rsidR="00DC2FB0">
        <w:rPr>
          <w:b/>
        </w:rPr>
        <w:fldChar w:fldCharType="separate"/>
      </w:r>
      <w:r w:rsidR="00F36DEF">
        <w:rPr>
          <w:b/>
          <w:noProof/>
        </w:rPr>
        <w:t>25-913</w:t>
      </w:r>
      <w:r w:rsidR="00DC2FB0">
        <w:rPr>
          <w:b/>
        </w:rPr>
        <w:fldChar w:fldCharType="end"/>
      </w:r>
      <w:bookmarkEnd w:id="0"/>
      <w:r w:rsidR="00015C1C" w:rsidRPr="00015C1C">
        <w:cr/>
      </w:r>
      <w:r w:rsidR="007951FB">
        <w:t>Solicitation</w:t>
      </w:r>
      <w:r w:rsidR="00015C1C" w:rsidRPr="00015C1C">
        <w:t xml:space="preserve"> Title:</w:t>
      </w:r>
      <w:r w:rsidR="00015C1C" w:rsidRPr="00015C1C">
        <w:tab/>
      </w:r>
      <w:r w:rsidR="00DC2FB0">
        <w:rPr>
          <w:b/>
        </w:rPr>
        <w:fldChar w:fldCharType="begin">
          <w:ffData>
            <w:name w:val="BIDNAME"/>
            <w:enabled/>
            <w:calcOnExit w:val="0"/>
            <w:textInput>
              <w:default w:val="GREEN MOUNTAIN SCENIC OVERLOOK &amp; TRAILHEAD - SECOND OBSERVATION TOWER"/>
              <w:format w:val="UPPERCASE"/>
            </w:textInput>
          </w:ffData>
        </w:fldChar>
      </w:r>
      <w:bookmarkStart w:id="1" w:name="BIDNAME"/>
      <w:r w:rsidR="00DC2FB0">
        <w:rPr>
          <w:b/>
        </w:rPr>
        <w:instrText xml:space="preserve"> FORMTEXT </w:instrText>
      </w:r>
      <w:r w:rsidR="00DC2FB0">
        <w:rPr>
          <w:b/>
        </w:rPr>
      </w:r>
      <w:r w:rsidR="00DC2FB0">
        <w:rPr>
          <w:b/>
        </w:rPr>
        <w:fldChar w:fldCharType="separate"/>
      </w:r>
      <w:r w:rsidR="00F36DEF">
        <w:rPr>
          <w:b/>
          <w:noProof/>
        </w:rPr>
        <w:t>GREEN MOUNTAIN SCENIC OVERLOOK &amp; TRAILHEAD - SECOND OBSERVATION TOWER</w:t>
      </w:r>
      <w:r w:rsidR="00DC2FB0">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3E00CE6A" w:rsidR="00015C1C" w:rsidRDefault="00EF4569" w:rsidP="00EF4569">
      <w:pPr>
        <w:pStyle w:val="TOC1"/>
        <w:spacing w:after="240"/>
        <w:rPr>
          <w:b/>
        </w:rPr>
      </w:pPr>
      <w:r>
        <w:t>Last Day to Ask Questions:</w:t>
      </w:r>
      <w:r w:rsidR="00C875FA">
        <w:t xml:space="preserve">  </w:t>
      </w:r>
      <w:r w:rsidR="00501DC6">
        <w:rPr>
          <w:b/>
        </w:rPr>
        <w:fldChar w:fldCharType="begin">
          <w:ffData>
            <w:name w:val="LastDayquestions"/>
            <w:enabled/>
            <w:calcOnExit w:val="0"/>
            <w:textInput>
              <w:default w:val="03/13/2025"/>
            </w:textInput>
          </w:ffData>
        </w:fldChar>
      </w:r>
      <w:bookmarkStart w:id="2" w:name="LastDayquestions"/>
      <w:r w:rsidR="00501DC6">
        <w:rPr>
          <w:b/>
        </w:rPr>
        <w:instrText xml:space="preserve"> FORMTEXT </w:instrText>
      </w:r>
      <w:r w:rsidR="00501DC6">
        <w:rPr>
          <w:b/>
        </w:rPr>
      </w:r>
      <w:r w:rsidR="00501DC6">
        <w:rPr>
          <w:b/>
        </w:rPr>
        <w:fldChar w:fldCharType="separate"/>
      </w:r>
      <w:r w:rsidR="00F36DEF">
        <w:rPr>
          <w:b/>
          <w:noProof/>
        </w:rPr>
        <w:t>03/13/2025</w:t>
      </w:r>
      <w:r w:rsidR="00501DC6">
        <w:rPr>
          <w:b/>
        </w:rPr>
        <w:fldChar w:fldCharType="end"/>
      </w:r>
      <w:bookmarkEnd w:id="2"/>
      <w:r w:rsidR="00015C1C" w:rsidRPr="00015C1C">
        <w:cr/>
        <w:t>CLOSING DATE:</w:t>
      </w:r>
      <w:r w:rsidR="00C875FA">
        <w:tab/>
      </w:r>
      <w:r w:rsidR="00B4460C">
        <w:rPr>
          <w:b/>
        </w:rPr>
        <w:fldChar w:fldCharType="begin">
          <w:ffData>
            <w:name w:val="ClosingDate"/>
            <w:enabled/>
            <w:calcOnExit w:val="0"/>
            <w:textInput>
              <w:default w:val="03/24/2025"/>
            </w:textInput>
          </w:ffData>
        </w:fldChar>
      </w:r>
      <w:bookmarkStart w:id="3" w:name="ClosingDate"/>
      <w:r w:rsidR="00B4460C">
        <w:rPr>
          <w:b/>
        </w:rPr>
        <w:instrText xml:space="preserve"> FORMTEXT </w:instrText>
      </w:r>
      <w:r w:rsidR="00B4460C">
        <w:rPr>
          <w:b/>
        </w:rPr>
      </w:r>
      <w:r w:rsidR="00B4460C">
        <w:rPr>
          <w:b/>
        </w:rPr>
        <w:fldChar w:fldCharType="separate"/>
      </w:r>
      <w:r w:rsidR="00F36DEF">
        <w:rPr>
          <w:b/>
          <w:noProof/>
        </w:rPr>
        <w:t>03/24/2025</w:t>
      </w:r>
      <w:r w:rsidR="00B4460C">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7C56D9A4" w14:textId="2ED6BDB9" w:rsidR="00F36DEF"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1022347" w:history="1">
            <w:r w:rsidR="00F36DEF" w:rsidRPr="00276B85">
              <w:rPr>
                <w:rStyle w:val="Hyperlink"/>
                <w:b/>
                <w:noProof/>
              </w:rPr>
              <w:t>1.0</w:t>
            </w:r>
            <w:r w:rsidR="00F36DEF">
              <w:rPr>
                <w:rFonts w:asciiTheme="minorHAnsi" w:hAnsiTheme="minorHAnsi" w:cstheme="minorBidi"/>
                <w:noProof/>
                <w:kern w:val="2"/>
                <w14:ligatures w14:val="standardContextual"/>
              </w:rPr>
              <w:tab/>
            </w:r>
            <w:r w:rsidR="00F36DEF" w:rsidRPr="00276B85">
              <w:rPr>
                <w:rStyle w:val="Hyperlink"/>
                <w:b/>
                <w:noProof/>
              </w:rPr>
              <w:t>PURPOSE OF INVITATION TO BID</w:t>
            </w:r>
            <w:r w:rsidR="00F36DEF">
              <w:rPr>
                <w:noProof/>
                <w:webHidden/>
              </w:rPr>
              <w:tab/>
            </w:r>
            <w:r w:rsidR="00F36DEF">
              <w:rPr>
                <w:noProof/>
                <w:webHidden/>
              </w:rPr>
              <w:fldChar w:fldCharType="begin"/>
            </w:r>
            <w:r w:rsidR="00F36DEF">
              <w:rPr>
                <w:noProof/>
                <w:webHidden/>
              </w:rPr>
              <w:instrText xml:space="preserve"> PAGEREF _Toc191022347 \h </w:instrText>
            </w:r>
            <w:r w:rsidR="00F36DEF">
              <w:rPr>
                <w:noProof/>
                <w:webHidden/>
              </w:rPr>
            </w:r>
            <w:r w:rsidR="00F36DEF">
              <w:rPr>
                <w:noProof/>
                <w:webHidden/>
              </w:rPr>
              <w:fldChar w:fldCharType="separate"/>
            </w:r>
            <w:r w:rsidR="00F36DEF">
              <w:rPr>
                <w:noProof/>
                <w:webHidden/>
              </w:rPr>
              <w:t>2</w:t>
            </w:r>
            <w:r w:rsidR="00F36DEF">
              <w:rPr>
                <w:noProof/>
                <w:webHidden/>
              </w:rPr>
              <w:fldChar w:fldCharType="end"/>
            </w:r>
          </w:hyperlink>
        </w:p>
        <w:p w14:paraId="2AE86FAD" w14:textId="6B34DC6E" w:rsidR="00F36DEF" w:rsidRDefault="00F36DEF">
          <w:pPr>
            <w:pStyle w:val="TOC1"/>
            <w:tabs>
              <w:tab w:val="left" w:pos="720"/>
              <w:tab w:val="right" w:leader="dot" w:pos="9800"/>
            </w:tabs>
            <w:rPr>
              <w:rFonts w:asciiTheme="minorHAnsi" w:hAnsiTheme="minorHAnsi" w:cstheme="minorBidi"/>
              <w:noProof/>
              <w:kern w:val="2"/>
              <w14:ligatures w14:val="standardContextual"/>
            </w:rPr>
          </w:pPr>
          <w:hyperlink w:anchor="_Toc191022348" w:history="1">
            <w:r w:rsidRPr="00276B85">
              <w:rPr>
                <w:rStyle w:val="Hyperlink"/>
                <w:b/>
                <w:noProof/>
              </w:rPr>
              <w:t>2.0</w:t>
            </w:r>
            <w:r>
              <w:rPr>
                <w:rFonts w:asciiTheme="minorHAnsi" w:hAnsiTheme="minorHAnsi" w:cstheme="minorBidi"/>
                <w:noProof/>
                <w:kern w:val="2"/>
                <w14:ligatures w14:val="standardContextual"/>
              </w:rPr>
              <w:tab/>
            </w:r>
            <w:r w:rsidRPr="00276B85">
              <w:rPr>
                <w:rStyle w:val="Hyperlink"/>
                <w:b/>
                <w:noProof/>
              </w:rPr>
              <w:t>EXHIBITS</w:t>
            </w:r>
            <w:r>
              <w:rPr>
                <w:noProof/>
                <w:webHidden/>
              </w:rPr>
              <w:tab/>
            </w:r>
            <w:r>
              <w:rPr>
                <w:noProof/>
                <w:webHidden/>
              </w:rPr>
              <w:fldChar w:fldCharType="begin"/>
            </w:r>
            <w:r>
              <w:rPr>
                <w:noProof/>
                <w:webHidden/>
              </w:rPr>
              <w:instrText xml:space="preserve"> PAGEREF _Toc191022348 \h </w:instrText>
            </w:r>
            <w:r>
              <w:rPr>
                <w:noProof/>
                <w:webHidden/>
              </w:rPr>
            </w:r>
            <w:r>
              <w:rPr>
                <w:noProof/>
                <w:webHidden/>
              </w:rPr>
              <w:fldChar w:fldCharType="separate"/>
            </w:r>
            <w:r>
              <w:rPr>
                <w:noProof/>
                <w:webHidden/>
              </w:rPr>
              <w:t>2</w:t>
            </w:r>
            <w:r>
              <w:rPr>
                <w:noProof/>
                <w:webHidden/>
              </w:rPr>
              <w:fldChar w:fldCharType="end"/>
            </w:r>
          </w:hyperlink>
        </w:p>
        <w:p w14:paraId="32110682" w14:textId="13F018C4" w:rsidR="00F36DEF" w:rsidRDefault="00F36DEF">
          <w:pPr>
            <w:pStyle w:val="TOC1"/>
            <w:tabs>
              <w:tab w:val="left" w:pos="720"/>
              <w:tab w:val="right" w:leader="dot" w:pos="9800"/>
            </w:tabs>
            <w:rPr>
              <w:rFonts w:asciiTheme="minorHAnsi" w:hAnsiTheme="minorHAnsi" w:cstheme="minorBidi"/>
              <w:noProof/>
              <w:kern w:val="2"/>
              <w14:ligatures w14:val="standardContextual"/>
            </w:rPr>
          </w:pPr>
          <w:hyperlink w:anchor="_Toc191022349" w:history="1">
            <w:r w:rsidRPr="00276B85">
              <w:rPr>
                <w:rStyle w:val="Hyperlink"/>
                <w:b/>
                <w:noProof/>
              </w:rPr>
              <w:t>3.0</w:t>
            </w:r>
            <w:r>
              <w:rPr>
                <w:rFonts w:asciiTheme="minorHAnsi" w:hAnsiTheme="minorHAnsi" w:cstheme="minorBidi"/>
                <w:noProof/>
                <w:kern w:val="2"/>
                <w14:ligatures w14:val="standardContextual"/>
              </w:rPr>
              <w:tab/>
            </w:r>
            <w:r w:rsidRPr="00276B85">
              <w:rPr>
                <w:rStyle w:val="Hyperlink"/>
                <w:b/>
                <w:noProof/>
              </w:rPr>
              <w:t>ATTACHMENTS</w:t>
            </w:r>
            <w:r>
              <w:rPr>
                <w:noProof/>
                <w:webHidden/>
              </w:rPr>
              <w:tab/>
            </w:r>
            <w:r>
              <w:rPr>
                <w:noProof/>
                <w:webHidden/>
              </w:rPr>
              <w:fldChar w:fldCharType="begin"/>
            </w:r>
            <w:r>
              <w:rPr>
                <w:noProof/>
                <w:webHidden/>
              </w:rPr>
              <w:instrText xml:space="preserve"> PAGEREF _Toc191022349 \h </w:instrText>
            </w:r>
            <w:r>
              <w:rPr>
                <w:noProof/>
                <w:webHidden/>
              </w:rPr>
            </w:r>
            <w:r>
              <w:rPr>
                <w:noProof/>
                <w:webHidden/>
              </w:rPr>
              <w:fldChar w:fldCharType="separate"/>
            </w:r>
            <w:r>
              <w:rPr>
                <w:noProof/>
                <w:webHidden/>
              </w:rPr>
              <w:t>2</w:t>
            </w:r>
            <w:r>
              <w:rPr>
                <w:noProof/>
                <w:webHidden/>
              </w:rPr>
              <w:fldChar w:fldCharType="end"/>
            </w:r>
          </w:hyperlink>
        </w:p>
        <w:p w14:paraId="523367B7" w14:textId="3DF85657" w:rsidR="00F36DEF" w:rsidRDefault="00F36DEF">
          <w:pPr>
            <w:pStyle w:val="TOC1"/>
            <w:tabs>
              <w:tab w:val="left" w:pos="720"/>
              <w:tab w:val="right" w:leader="dot" w:pos="9800"/>
            </w:tabs>
            <w:rPr>
              <w:rFonts w:asciiTheme="minorHAnsi" w:hAnsiTheme="minorHAnsi" w:cstheme="minorBidi"/>
              <w:noProof/>
              <w:kern w:val="2"/>
              <w14:ligatures w14:val="standardContextual"/>
            </w:rPr>
          </w:pPr>
          <w:hyperlink w:anchor="_Toc191022350" w:history="1">
            <w:r w:rsidRPr="00276B85">
              <w:rPr>
                <w:rStyle w:val="Hyperlink"/>
                <w:b/>
                <w:noProof/>
              </w:rPr>
              <w:t>4.0</w:t>
            </w:r>
            <w:r>
              <w:rPr>
                <w:rFonts w:asciiTheme="minorHAnsi" w:hAnsiTheme="minorHAnsi" w:cstheme="minorBidi"/>
                <w:noProof/>
                <w:kern w:val="2"/>
                <w14:ligatures w14:val="standardContextual"/>
              </w:rPr>
              <w:tab/>
            </w:r>
            <w:r w:rsidRPr="00276B85">
              <w:rPr>
                <w:rStyle w:val="Hyperlink"/>
                <w:b/>
                <w:noProof/>
              </w:rPr>
              <w:t>POINT OF CONTACT</w:t>
            </w:r>
            <w:r>
              <w:rPr>
                <w:noProof/>
                <w:webHidden/>
              </w:rPr>
              <w:tab/>
            </w:r>
            <w:r>
              <w:rPr>
                <w:noProof/>
                <w:webHidden/>
              </w:rPr>
              <w:fldChar w:fldCharType="begin"/>
            </w:r>
            <w:r>
              <w:rPr>
                <w:noProof/>
                <w:webHidden/>
              </w:rPr>
              <w:instrText xml:space="preserve"> PAGEREF _Toc191022350 \h </w:instrText>
            </w:r>
            <w:r>
              <w:rPr>
                <w:noProof/>
                <w:webHidden/>
              </w:rPr>
            </w:r>
            <w:r>
              <w:rPr>
                <w:noProof/>
                <w:webHidden/>
              </w:rPr>
              <w:fldChar w:fldCharType="separate"/>
            </w:r>
            <w:r>
              <w:rPr>
                <w:noProof/>
                <w:webHidden/>
              </w:rPr>
              <w:t>2</w:t>
            </w:r>
            <w:r>
              <w:rPr>
                <w:noProof/>
                <w:webHidden/>
              </w:rPr>
              <w:fldChar w:fldCharType="end"/>
            </w:r>
          </w:hyperlink>
        </w:p>
        <w:p w14:paraId="191EC40E" w14:textId="1FFC08A0" w:rsidR="00F36DEF" w:rsidRDefault="00F36DEF">
          <w:pPr>
            <w:pStyle w:val="TOC1"/>
            <w:tabs>
              <w:tab w:val="left" w:pos="720"/>
              <w:tab w:val="right" w:leader="dot" w:pos="9800"/>
            </w:tabs>
            <w:rPr>
              <w:rFonts w:asciiTheme="minorHAnsi" w:hAnsiTheme="minorHAnsi" w:cstheme="minorBidi"/>
              <w:noProof/>
              <w:kern w:val="2"/>
              <w14:ligatures w14:val="standardContextual"/>
            </w:rPr>
          </w:pPr>
          <w:hyperlink w:anchor="_Toc191022351" w:history="1">
            <w:r w:rsidRPr="00276B85">
              <w:rPr>
                <w:rStyle w:val="Hyperlink"/>
                <w:b/>
                <w:noProof/>
              </w:rPr>
              <w:t>5.0</w:t>
            </w:r>
            <w:r>
              <w:rPr>
                <w:rFonts w:asciiTheme="minorHAnsi" w:hAnsiTheme="minorHAnsi" w:cstheme="minorBidi"/>
                <w:noProof/>
                <w:kern w:val="2"/>
                <w14:ligatures w14:val="standardContextual"/>
              </w:rPr>
              <w:tab/>
            </w:r>
            <w:r w:rsidRPr="00276B85">
              <w:rPr>
                <w:rStyle w:val="Hyperlink"/>
                <w:b/>
                <w:noProof/>
              </w:rPr>
              <w:t>PRE-BID CONFERENCE</w:t>
            </w:r>
            <w:r>
              <w:rPr>
                <w:noProof/>
                <w:webHidden/>
              </w:rPr>
              <w:tab/>
            </w:r>
            <w:r>
              <w:rPr>
                <w:noProof/>
                <w:webHidden/>
              </w:rPr>
              <w:fldChar w:fldCharType="begin"/>
            </w:r>
            <w:r>
              <w:rPr>
                <w:noProof/>
                <w:webHidden/>
              </w:rPr>
              <w:instrText xml:space="preserve"> PAGEREF _Toc191022351 \h </w:instrText>
            </w:r>
            <w:r>
              <w:rPr>
                <w:noProof/>
                <w:webHidden/>
              </w:rPr>
            </w:r>
            <w:r>
              <w:rPr>
                <w:noProof/>
                <w:webHidden/>
              </w:rPr>
              <w:fldChar w:fldCharType="separate"/>
            </w:r>
            <w:r>
              <w:rPr>
                <w:noProof/>
                <w:webHidden/>
              </w:rPr>
              <w:t>2</w:t>
            </w:r>
            <w:r>
              <w:rPr>
                <w:noProof/>
                <w:webHidden/>
              </w:rPr>
              <w:fldChar w:fldCharType="end"/>
            </w:r>
          </w:hyperlink>
        </w:p>
        <w:p w14:paraId="4C540821" w14:textId="0CD35554" w:rsidR="00F36DEF" w:rsidRDefault="00F36DEF">
          <w:pPr>
            <w:pStyle w:val="TOC1"/>
            <w:tabs>
              <w:tab w:val="left" w:pos="720"/>
              <w:tab w:val="right" w:leader="dot" w:pos="9800"/>
            </w:tabs>
            <w:rPr>
              <w:rFonts w:asciiTheme="minorHAnsi" w:hAnsiTheme="minorHAnsi" w:cstheme="minorBidi"/>
              <w:noProof/>
              <w:kern w:val="2"/>
              <w14:ligatures w14:val="standardContextual"/>
            </w:rPr>
          </w:pPr>
          <w:hyperlink w:anchor="_Toc191022352" w:history="1">
            <w:r w:rsidRPr="00276B85">
              <w:rPr>
                <w:rStyle w:val="Hyperlink"/>
                <w:b/>
                <w:noProof/>
              </w:rPr>
              <w:t>6.0</w:t>
            </w:r>
            <w:r>
              <w:rPr>
                <w:rFonts w:asciiTheme="minorHAnsi" w:hAnsiTheme="minorHAnsi" w:cstheme="minorBidi"/>
                <w:noProof/>
                <w:kern w:val="2"/>
                <w14:ligatures w14:val="standardContextual"/>
              </w:rPr>
              <w:tab/>
            </w:r>
            <w:r w:rsidRPr="00276B85">
              <w:rPr>
                <w:rStyle w:val="Hyperlink"/>
                <w:b/>
                <w:noProof/>
              </w:rPr>
              <w:t>QUESTIONS, EXCEPTIONS, AND ADDENDA</w:t>
            </w:r>
            <w:r>
              <w:rPr>
                <w:noProof/>
                <w:webHidden/>
              </w:rPr>
              <w:tab/>
            </w:r>
            <w:r>
              <w:rPr>
                <w:noProof/>
                <w:webHidden/>
              </w:rPr>
              <w:fldChar w:fldCharType="begin"/>
            </w:r>
            <w:r>
              <w:rPr>
                <w:noProof/>
                <w:webHidden/>
              </w:rPr>
              <w:instrText xml:space="preserve"> PAGEREF _Toc191022352 \h </w:instrText>
            </w:r>
            <w:r>
              <w:rPr>
                <w:noProof/>
                <w:webHidden/>
              </w:rPr>
            </w:r>
            <w:r>
              <w:rPr>
                <w:noProof/>
                <w:webHidden/>
              </w:rPr>
              <w:fldChar w:fldCharType="separate"/>
            </w:r>
            <w:r>
              <w:rPr>
                <w:noProof/>
                <w:webHidden/>
              </w:rPr>
              <w:t>3</w:t>
            </w:r>
            <w:r>
              <w:rPr>
                <w:noProof/>
                <w:webHidden/>
              </w:rPr>
              <w:fldChar w:fldCharType="end"/>
            </w:r>
          </w:hyperlink>
        </w:p>
        <w:p w14:paraId="4EC8B8EC" w14:textId="6BB111EB" w:rsidR="00F36DEF" w:rsidRDefault="00F36DEF">
          <w:pPr>
            <w:pStyle w:val="TOC1"/>
            <w:tabs>
              <w:tab w:val="left" w:pos="720"/>
              <w:tab w:val="right" w:leader="dot" w:pos="9800"/>
            </w:tabs>
            <w:rPr>
              <w:rFonts w:asciiTheme="minorHAnsi" w:hAnsiTheme="minorHAnsi" w:cstheme="minorBidi"/>
              <w:noProof/>
              <w:kern w:val="2"/>
              <w14:ligatures w14:val="standardContextual"/>
            </w:rPr>
          </w:pPr>
          <w:hyperlink w:anchor="_Toc191022353" w:history="1">
            <w:r w:rsidRPr="00276B85">
              <w:rPr>
                <w:rStyle w:val="Hyperlink"/>
                <w:b/>
                <w:noProof/>
              </w:rPr>
              <w:t>7.0</w:t>
            </w:r>
            <w:r>
              <w:rPr>
                <w:rFonts w:asciiTheme="minorHAnsi" w:hAnsiTheme="minorHAnsi" w:cstheme="minorBidi"/>
                <w:noProof/>
                <w:kern w:val="2"/>
                <w14:ligatures w14:val="standardContextual"/>
              </w:rPr>
              <w:tab/>
            </w:r>
            <w:r w:rsidRPr="00276B85">
              <w:rPr>
                <w:rStyle w:val="Hyperlink"/>
                <w:b/>
                <w:noProof/>
              </w:rPr>
              <w:t>METHOD OF AWARD</w:t>
            </w:r>
            <w:r>
              <w:rPr>
                <w:noProof/>
                <w:webHidden/>
              </w:rPr>
              <w:tab/>
            </w:r>
            <w:r>
              <w:rPr>
                <w:noProof/>
                <w:webHidden/>
              </w:rPr>
              <w:fldChar w:fldCharType="begin"/>
            </w:r>
            <w:r>
              <w:rPr>
                <w:noProof/>
                <w:webHidden/>
              </w:rPr>
              <w:instrText xml:space="preserve"> PAGEREF _Toc191022353 \h </w:instrText>
            </w:r>
            <w:r>
              <w:rPr>
                <w:noProof/>
                <w:webHidden/>
              </w:rPr>
            </w:r>
            <w:r>
              <w:rPr>
                <w:noProof/>
                <w:webHidden/>
              </w:rPr>
              <w:fldChar w:fldCharType="separate"/>
            </w:r>
            <w:r>
              <w:rPr>
                <w:noProof/>
                <w:webHidden/>
              </w:rPr>
              <w:t>3</w:t>
            </w:r>
            <w:r>
              <w:rPr>
                <w:noProof/>
                <w:webHidden/>
              </w:rPr>
              <w:fldChar w:fldCharType="end"/>
            </w:r>
          </w:hyperlink>
        </w:p>
        <w:p w14:paraId="056B14E6" w14:textId="7E8A7229" w:rsidR="00F36DEF" w:rsidRDefault="00F36DEF">
          <w:pPr>
            <w:pStyle w:val="TOC1"/>
            <w:tabs>
              <w:tab w:val="left" w:pos="720"/>
              <w:tab w:val="right" w:leader="dot" w:pos="9800"/>
            </w:tabs>
            <w:rPr>
              <w:rFonts w:asciiTheme="minorHAnsi" w:hAnsiTheme="minorHAnsi" w:cstheme="minorBidi"/>
              <w:noProof/>
              <w:kern w:val="2"/>
              <w14:ligatures w14:val="standardContextual"/>
            </w:rPr>
          </w:pPr>
          <w:hyperlink w:anchor="_Toc191022354" w:history="1">
            <w:r w:rsidRPr="00276B85">
              <w:rPr>
                <w:rStyle w:val="Hyperlink"/>
                <w:b/>
                <w:noProof/>
              </w:rPr>
              <w:t>8.0</w:t>
            </w:r>
            <w:r>
              <w:rPr>
                <w:rFonts w:asciiTheme="minorHAnsi" w:hAnsiTheme="minorHAnsi" w:cstheme="minorBidi"/>
                <w:noProof/>
                <w:kern w:val="2"/>
                <w14:ligatures w14:val="standardContextual"/>
              </w:rPr>
              <w:tab/>
            </w:r>
            <w:r w:rsidRPr="00276B85">
              <w:rPr>
                <w:rStyle w:val="Hyperlink"/>
                <w:b/>
                <w:noProof/>
              </w:rPr>
              <w:t>DELIVERY AND SUBMITTAL REQUIREMENTS</w:t>
            </w:r>
            <w:r>
              <w:rPr>
                <w:noProof/>
                <w:webHidden/>
              </w:rPr>
              <w:tab/>
            </w:r>
            <w:r>
              <w:rPr>
                <w:noProof/>
                <w:webHidden/>
              </w:rPr>
              <w:fldChar w:fldCharType="begin"/>
            </w:r>
            <w:r>
              <w:rPr>
                <w:noProof/>
                <w:webHidden/>
              </w:rPr>
              <w:instrText xml:space="preserve"> PAGEREF _Toc191022354 \h </w:instrText>
            </w:r>
            <w:r>
              <w:rPr>
                <w:noProof/>
                <w:webHidden/>
              </w:rPr>
            </w:r>
            <w:r>
              <w:rPr>
                <w:noProof/>
                <w:webHidden/>
              </w:rPr>
              <w:fldChar w:fldCharType="separate"/>
            </w:r>
            <w:r>
              <w:rPr>
                <w:noProof/>
                <w:webHidden/>
              </w:rPr>
              <w:t>4</w:t>
            </w:r>
            <w:r>
              <w:rPr>
                <w:noProof/>
                <w:webHidden/>
              </w:rPr>
              <w:fldChar w:fldCharType="end"/>
            </w:r>
          </w:hyperlink>
        </w:p>
        <w:p w14:paraId="66422328" w14:textId="780D62E4"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1022347"/>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2BA43FB2"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bookmarkStart w:id="5" w:name="_Hlk187228476"/>
      <w:r w:rsidR="00167048">
        <w:rPr>
          <w:b/>
          <w:noProof/>
        </w:rPr>
        <w:fldChar w:fldCharType="begin"/>
      </w:r>
      <w:r w:rsidR="00167048">
        <w:rPr>
          <w:b/>
          <w:noProof/>
        </w:rPr>
        <w:instrText xml:space="preserve"> REF  BIDNAME  \* MERGEFORMAT </w:instrText>
      </w:r>
      <w:r w:rsidR="00167048">
        <w:rPr>
          <w:b/>
          <w:noProof/>
        </w:rPr>
        <w:fldChar w:fldCharType="separate"/>
      </w:r>
      <w:r w:rsidR="00F36DEF">
        <w:rPr>
          <w:b/>
          <w:noProof/>
        </w:rPr>
        <w:t>GREEN MOUNTAIN SCENIC OVERLOOK &amp; TRAILHEAD - SECOND OBSERVATION TOWER</w:t>
      </w:r>
      <w:r w:rsidR="00167048">
        <w:rPr>
          <w:b/>
          <w:noProof/>
        </w:rPr>
        <w:fldChar w:fldCharType="end"/>
      </w:r>
      <w:r w:rsidR="0075471B">
        <w:t>.</w:t>
      </w:r>
      <w:bookmarkEnd w:id="5"/>
      <w:r w:rsidR="009540FB">
        <w:t xml:space="preserve"> </w:t>
      </w:r>
      <w:bookmarkStart w:id="6"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7" w:name="_Toc191022348"/>
      <w:bookmarkEnd w:id="6"/>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5B460926"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8" w:name="_Hlk90019140"/>
      <w:r>
        <w:t>R</w:t>
      </w:r>
      <w:bookmarkStart w:id="9"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8"/>
      <w:bookmarkEnd w:id="9"/>
    </w:p>
    <w:p w14:paraId="2F6C915A" w14:textId="7194C185" w:rsidR="00C27446" w:rsidRPr="00686F38" w:rsidRDefault="00C27446" w:rsidP="00337450">
      <w:pPr>
        <w:widowControl w:val="0"/>
        <w:tabs>
          <w:tab w:val="left" w:pos="1080"/>
        </w:tabs>
        <w:spacing w:after="40" w:line="240" w:lineRule="auto"/>
        <w:ind w:left="1080" w:right="-630" w:hanging="360"/>
        <w:contextualSpacing/>
        <w:rPr>
          <w:rStyle w:val="Hyperlink"/>
          <w:color w:val="auto"/>
          <w:u w:val="none"/>
        </w:rPr>
      </w:pPr>
      <w:r w:rsidRPr="00686F38">
        <w:rPr>
          <w:rStyle w:val="Hyperlink"/>
          <w:color w:val="auto"/>
          <w:u w:val="none"/>
        </w:rPr>
        <w:t xml:space="preserve">Exhibit D – </w:t>
      </w:r>
      <w:r w:rsidR="00DC2FB0" w:rsidRPr="00686F38">
        <w:rPr>
          <w:rStyle w:val="Hyperlink"/>
          <w:color w:val="auto"/>
          <w:u w:val="none"/>
        </w:rPr>
        <w:t>Federal Funding Clauses</w:t>
      </w:r>
    </w:p>
    <w:p w14:paraId="0B3C9162" w14:textId="71B9B304" w:rsidR="00686F38" w:rsidRPr="00686F38" w:rsidRDefault="008077B7" w:rsidP="00337450">
      <w:pPr>
        <w:widowControl w:val="0"/>
        <w:tabs>
          <w:tab w:val="left" w:pos="1080"/>
        </w:tabs>
        <w:spacing w:after="80" w:line="240" w:lineRule="auto"/>
        <w:ind w:left="1080" w:right="-630" w:hanging="360"/>
        <w:contextualSpacing/>
        <w:rPr>
          <w:rStyle w:val="Hyperlink"/>
          <w:color w:val="auto"/>
          <w:u w:val="none"/>
        </w:rPr>
      </w:pPr>
      <w:r w:rsidRPr="00686F38">
        <w:rPr>
          <w:rStyle w:val="Hyperlink"/>
          <w:color w:val="auto"/>
          <w:u w:val="none"/>
        </w:rPr>
        <w:t xml:space="preserve">Exhibit </w:t>
      </w:r>
      <w:r w:rsidR="003F280E" w:rsidRPr="00686F38">
        <w:rPr>
          <w:rStyle w:val="Hyperlink"/>
          <w:color w:val="auto"/>
          <w:u w:val="none"/>
        </w:rPr>
        <w:t>E</w:t>
      </w:r>
      <w:r w:rsidRPr="00686F38">
        <w:rPr>
          <w:rStyle w:val="Hyperlink"/>
          <w:color w:val="auto"/>
          <w:u w:val="none"/>
        </w:rPr>
        <w:t xml:space="preserve"> – </w:t>
      </w:r>
      <w:r w:rsidR="00F84B80">
        <w:rPr>
          <w:rStyle w:val="Hyperlink"/>
          <w:color w:val="auto"/>
          <w:u w:val="none"/>
        </w:rPr>
        <w:t>Special Instructions to Bidders</w:t>
      </w:r>
    </w:p>
    <w:p w14:paraId="0649F4B1" w14:textId="4DC267E8" w:rsidR="00686F38" w:rsidRPr="00686F38" w:rsidRDefault="00686F38" w:rsidP="00337450">
      <w:pPr>
        <w:widowControl w:val="0"/>
        <w:tabs>
          <w:tab w:val="left" w:pos="1080"/>
        </w:tabs>
        <w:spacing w:after="80" w:line="240" w:lineRule="auto"/>
        <w:ind w:left="1080" w:right="-630" w:hanging="360"/>
        <w:contextualSpacing/>
        <w:rPr>
          <w:rStyle w:val="Hyperlink"/>
          <w:color w:val="auto"/>
          <w:u w:val="none"/>
        </w:rPr>
      </w:pPr>
      <w:r w:rsidRPr="00686F38">
        <w:rPr>
          <w:rStyle w:val="Hyperlink"/>
          <w:color w:val="auto"/>
          <w:u w:val="none"/>
        </w:rPr>
        <w:t>Exhibit F – Geotechnical Investigation Report</w:t>
      </w:r>
    </w:p>
    <w:p w14:paraId="3E6557B3" w14:textId="73A3E63C" w:rsidR="00EA259A" w:rsidRDefault="00EA259A" w:rsidP="00337450">
      <w:pPr>
        <w:widowControl w:val="0"/>
        <w:tabs>
          <w:tab w:val="left" w:pos="1080"/>
        </w:tabs>
        <w:spacing w:after="80" w:line="240" w:lineRule="auto"/>
        <w:ind w:left="1080" w:right="-630" w:hanging="360"/>
        <w:contextualSpacing/>
        <w:rPr>
          <w:rStyle w:val="Hyperlink"/>
          <w:color w:val="auto"/>
          <w:u w:val="none"/>
        </w:rPr>
      </w:pPr>
      <w:r w:rsidRPr="00686F38">
        <w:rPr>
          <w:rStyle w:val="Hyperlink"/>
          <w:color w:val="auto"/>
          <w:u w:val="none"/>
        </w:rPr>
        <w:t xml:space="preserve">Exhibit </w:t>
      </w:r>
      <w:r w:rsidR="00686F38" w:rsidRPr="00686F38">
        <w:rPr>
          <w:rStyle w:val="Hyperlink"/>
          <w:color w:val="auto"/>
          <w:u w:val="none"/>
        </w:rPr>
        <w:t>G</w:t>
      </w:r>
      <w:r w:rsidRPr="00686F38">
        <w:rPr>
          <w:rStyle w:val="Hyperlink"/>
          <w:color w:val="auto"/>
          <w:u w:val="none"/>
        </w:rPr>
        <w:t xml:space="preserve"> –</w:t>
      </w:r>
      <w:r w:rsidR="00686F38" w:rsidRPr="00686F38">
        <w:rPr>
          <w:rStyle w:val="Hyperlink"/>
          <w:color w:val="auto"/>
          <w:u w:val="none"/>
        </w:rPr>
        <w:t xml:space="preserve"> Performance and Payment Bond</w:t>
      </w:r>
    </w:p>
    <w:p w14:paraId="194A8FA2" w14:textId="5CC6A352" w:rsidR="00686F38" w:rsidRDefault="00686F38"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H – Contractor’s Final Payment Affidavit</w:t>
      </w:r>
    </w:p>
    <w:p w14:paraId="7D33FE1E" w14:textId="432E2A30" w:rsidR="00F84B80" w:rsidRDefault="00F84B80"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I</w:t>
      </w:r>
      <w:r w:rsidRPr="00F84B80">
        <w:rPr>
          <w:rStyle w:val="Hyperlink"/>
          <w:color w:val="auto"/>
          <w:u w:val="none"/>
        </w:rPr>
        <w:t xml:space="preserve"> – </w:t>
      </w:r>
      <w:r>
        <w:rPr>
          <w:rStyle w:val="Hyperlink"/>
          <w:color w:val="auto"/>
          <w:u w:val="none"/>
        </w:rPr>
        <w:t>Construction Documents</w:t>
      </w:r>
      <w:r w:rsidR="00052F14">
        <w:rPr>
          <w:rStyle w:val="Hyperlink"/>
          <w:color w:val="auto"/>
          <w:u w:val="none"/>
        </w:rPr>
        <w:t xml:space="preserve"> </w:t>
      </w:r>
      <w:r w:rsidR="00052F14" w:rsidRPr="00052F14">
        <w:rPr>
          <w:rStyle w:val="Hyperlink"/>
          <w:color w:val="auto"/>
          <w:u w:val="none"/>
        </w:rPr>
        <w:t>(Exempt per Section 119.071(3)(b), Florida Statutes)</w:t>
      </w:r>
    </w:p>
    <w:p w14:paraId="5BA56C7C" w14:textId="201EBBA7" w:rsidR="00052F14" w:rsidRDefault="00052F14"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J – Sample Contract 25-913</w:t>
      </w:r>
    </w:p>
    <w:p w14:paraId="1781549A" w14:textId="2F6D4EC9" w:rsidR="00052F14" w:rsidRDefault="00052F14"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 xml:space="preserve">Exhibit K – FHWA </w:t>
      </w:r>
      <w:r w:rsidRPr="00052F14">
        <w:rPr>
          <w:rStyle w:val="Hyperlink"/>
          <w:color w:val="auto"/>
          <w:u w:val="none"/>
        </w:rPr>
        <w:t>Grant Green Mountain Subrecipient Agreement</w:t>
      </w:r>
    </w:p>
    <w:p w14:paraId="003C2EFA" w14:textId="76E7B1D2" w:rsidR="00052F14" w:rsidRPr="00686F38" w:rsidRDefault="00052F14" w:rsidP="00337450">
      <w:pPr>
        <w:widowControl w:val="0"/>
        <w:tabs>
          <w:tab w:val="left" w:pos="1080"/>
        </w:tabs>
        <w:spacing w:after="80" w:line="240" w:lineRule="auto"/>
        <w:ind w:left="1080" w:right="-630" w:hanging="360"/>
        <w:contextualSpacing/>
      </w:pPr>
      <w:r>
        <w:rPr>
          <w:rStyle w:val="Hyperlink"/>
          <w:color w:val="auto"/>
          <w:u w:val="none"/>
        </w:rPr>
        <w:t>Exhibit L – FHWA Required Clauses Form 1273</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Toc191022349"/>
      <w:r w:rsidRPr="00EA61BF">
        <w:rPr>
          <w:rFonts w:ascii="Times New Roman" w:hAnsi="Times New Roman" w:cs="Times New Roman"/>
          <w:b/>
          <w:color w:val="auto"/>
          <w:sz w:val="24"/>
          <w:szCs w:val="24"/>
        </w:rPr>
        <w:t>ATTACHMENTS</w:t>
      </w:r>
      <w:bookmarkEnd w:id="10"/>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7AF7A123" w14:textId="77777777" w:rsidR="00D461B6" w:rsidRDefault="00B12648" w:rsidP="00D461B6">
      <w:pPr>
        <w:widowControl w:val="0"/>
        <w:spacing w:after="40" w:line="240" w:lineRule="auto"/>
        <w:ind w:left="1454" w:hanging="734"/>
        <w:contextualSpacing/>
      </w:pPr>
      <w:r>
        <w:t xml:space="preserve">Attachment 4 – </w:t>
      </w:r>
      <w:r w:rsidR="00755697">
        <w:t>Combined Affidavit - Foreign Entities &amp; Human Trafficking</w:t>
      </w:r>
      <w:bookmarkStart w:id="11" w:name="_Ref536198671"/>
      <w:bookmarkStart w:id="12" w:name="_Ref536198672"/>
    </w:p>
    <w:p w14:paraId="63EC3F54" w14:textId="28C9EA8D" w:rsidR="00D461B6" w:rsidRDefault="00D461B6" w:rsidP="00D461B6">
      <w:pPr>
        <w:widowControl w:val="0"/>
        <w:spacing w:after="40" w:line="240" w:lineRule="auto"/>
        <w:ind w:left="1454" w:hanging="734"/>
        <w:contextualSpacing/>
      </w:pPr>
      <w:r w:rsidRPr="00D461B6">
        <w:t>Attachment 5 – Certification Drug-Free Workforce</w:t>
      </w:r>
    </w:p>
    <w:p w14:paraId="3E1933A0" w14:textId="77777777" w:rsidR="00D461B6" w:rsidRDefault="00D461B6" w:rsidP="00D461B6">
      <w:pPr>
        <w:widowControl w:val="0"/>
        <w:spacing w:after="40" w:line="240" w:lineRule="auto"/>
        <w:ind w:left="1454" w:hanging="734"/>
        <w:contextualSpacing/>
      </w:pPr>
      <w:r w:rsidRPr="00D461B6">
        <w:t>Attachment 6 – Certification Debarment and Suspension FDOT Form 375-030-32</w:t>
      </w:r>
    </w:p>
    <w:p w14:paraId="4531FCD7" w14:textId="77777777" w:rsidR="00D461B6" w:rsidRDefault="00D461B6" w:rsidP="00D461B6">
      <w:pPr>
        <w:widowControl w:val="0"/>
        <w:spacing w:after="40" w:line="240" w:lineRule="auto"/>
        <w:ind w:left="1454" w:hanging="734"/>
        <w:contextualSpacing/>
      </w:pPr>
      <w:r w:rsidRPr="00D461B6">
        <w:t>Attachment 7 – Certification Regarding Lobbying Activates FDOT Form 375-030-33</w:t>
      </w:r>
    </w:p>
    <w:p w14:paraId="62A59AD1" w14:textId="77777777" w:rsidR="00D461B6" w:rsidRDefault="00D461B6" w:rsidP="00D461B6">
      <w:pPr>
        <w:widowControl w:val="0"/>
        <w:spacing w:after="40" w:line="240" w:lineRule="auto"/>
        <w:ind w:left="1454" w:hanging="734"/>
        <w:contextualSpacing/>
      </w:pPr>
      <w:r w:rsidRPr="00D461B6">
        <w:t>Attachment 8 – Public Entity Crimes Statement Form</w:t>
      </w:r>
    </w:p>
    <w:p w14:paraId="796FD5CA" w14:textId="77777777" w:rsidR="00D461B6" w:rsidRDefault="00D461B6" w:rsidP="00D461B6">
      <w:pPr>
        <w:widowControl w:val="0"/>
        <w:spacing w:after="40" w:line="240" w:lineRule="auto"/>
        <w:ind w:left="1454" w:hanging="734"/>
        <w:contextualSpacing/>
      </w:pPr>
      <w:r w:rsidRPr="00D461B6">
        <w:t>Attachment 9 – Non-Collusion Declaration and Compliance FDOT Form 375-030-32</w:t>
      </w:r>
    </w:p>
    <w:p w14:paraId="41DB78D4" w14:textId="5866C3BC" w:rsidR="00D461B6" w:rsidRDefault="00D461B6" w:rsidP="00D461B6">
      <w:pPr>
        <w:widowControl w:val="0"/>
        <w:spacing w:after="40" w:line="240" w:lineRule="auto"/>
        <w:ind w:left="1454" w:hanging="734"/>
        <w:contextualSpacing/>
      </w:pPr>
      <w:r w:rsidRPr="00D461B6">
        <w:t xml:space="preserve">Attachment 10 </w:t>
      </w:r>
      <w:bookmarkStart w:id="13" w:name="_Hlk187671433"/>
      <w:r w:rsidRPr="00D461B6">
        <w:t>–</w:t>
      </w:r>
      <w:bookmarkEnd w:id="13"/>
      <w:r w:rsidRPr="00D461B6">
        <w:t xml:space="preserve"> LAP Certification of Current Capacity FDOT Form 525-010-46</w:t>
      </w:r>
    </w:p>
    <w:p w14:paraId="14734C74" w14:textId="3D06E118" w:rsidR="00D461B6" w:rsidRPr="00D461B6" w:rsidRDefault="00D461B6" w:rsidP="00D461B6">
      <w:pPr>
        <w:widowControl w:val="0"/>
        <w:spacing w:after="40" w:line="240" w:lineRule="auto"/>
        <w:ind w:left="1454" w:hanging="734"/>
        <w:contextualSpacing/>
      </w:pPr>
      <w:r w:rsidRPr="00D461B6">
        <w:t>Attachment 11– DBE Bid Package Information FDOT Form 275-030-11</w:t>
      </w:r>
    </w:p>
    <w:p w14:paraId="4D4B3BA8" w14:textId="05622959" w:rsidR="00911F0D" w:rsidRDefault="00911F0D" w:rsidP="00D461B6">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4" w:name="_Toc191022350"/>
      <w:r w:rsidRPr="00B73BC0">
        <w:rPr>
          <w:rFonts w:ascii="Times New Roman" w:hAnsi="Times New Roman" w:cs="Times New Roman"/>
          <w:b/>
          <w:color w:val="auto"/>
          <w:sz w:val="24"/>
          <w:szCs w:val="24"/>
        </w:rPr>
        <w:t>POINT OF CONTACT</w:t>
      </w:r>
      <w:bookmarkEnd w:id="11"/>
      <w:bookmarkEnd w:id="12"/>
      <w:bookmarkEnd w:id="14"/>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4A8754B0" w:rsidR="00911F0D" w:rsidRPr="00DC2FB0" w:rsidRDefault="00DC2FB0" w:rsidP="00D07561">
      <w:pPr>
        <w:widowControl w:val="0"/>
        <w:spacing w:after="40" w:line="240" w:lineRule="auto"/>
        <w:ind w:left="720"/>
        <w:contextualSpacing/>
        <w:jc w:val="both"/>
      </w:pPr>
      <w:r>
        <w:rPr>
          <w:bCs/>
        </w:rPr>
        <w:fldChar w:fldCharType="begin">
          <w:ffData>
            <w:name w:val="ContractOfficerName"/>
            <w:enabled/>
            <w:calcOnExit w:val="0"/>
            <w:textInput>
              <w:default w:val="Bill Ponko"/>
            </w:textInput>
          </w:ffData>
        </w:fldChar>
      </w:r>
      <w:bookmarkStart w:id="15" w:name="ContractOfficerName"/>
      <w:r>
        <w:rPr>
          <w:bCs/>
        </w:rPr>
        <w:instrText xml:space="preserve"> FORMTEXT </w:instrText>
      </w:r>
      <w:r>
        <w:rPr>
          <w:bCs/>
        </w:rPr>
      </w:r>
      <w:r>
        <w:rPr>
          <w:bCs/>
        </w:rPr>
        <w:fldChar w:fldCharType="separate"/>
      </w:r>
      <w:r w:rsidR="00F36DEF">
        <w:rPr>
          <w:bCs/>
          <w:noProof/>
        </w:rPr>
        <w:t>Bill Ponko</w:t>
      </w:r>
      <w:r>
        <w:rPr>
          <w:bCs/>
        </w:rPr>
        <w:fldChar w:fldCharType="end"/>
      </w:r>
      <w:bookmarkEnd w:id="15"/>
      <w:r w:rsidR="00113873">
        <w:t xml:space="preserve">, </w:t>
      </w:r>
      <w:r w:rsidRPr="00DC2FB0">
        <w:t xml:space="preserve">CPPO, </w:t>
      </w:r>
      <w:r w:rsidR="00911F0D" w:rsidRPr="00DC2FB0">
        <w:t>CPPB, Contracting Officer</w:t>
      </w:r>
    </w:p>
    <w:p w14:paraId="55A8453F" w14:textId="77777777" w:rsidR="00911F0D" w:rsidRPr="00DC2FB0" w:rsidRDefault="00911F0D" w:rsidP="00D07561">
      <w:pPr>
        <w:pStyle w:val="NoSpacing"/>
        <w:widowControl w:val="0"/>
        <w:ind w:left="720"/>
        <w:contextualSpacing/>
      </w:pPr>
      <w:r w:rsidRPr="00DC2FB0">
        <w:t>Telephone: 352-343-9839</w:t>
      </w:r>
    </w:p>
    <w:p w14:paraId="3C0FB4EB" w14:textId="6B30FEEA" w:rsidR="00911F0D" w:rsidRPr="00DC2FB0" w:rsidRDefault="00911F0D" w:rsidP="00D07561">
      <w:pPr>
        <w:pStyle w:val="NoSpacing"/>
        <w:widowControl w:val="0"/>
        <w:ind w:left="720"/>
        <w:contextualSpacing/>
      </w:pPr>
      <w:r w:rsidRPr="00DC2FB0">
        <w:t xml:space="preserve">E-mail: </w:t>
      </w:r>
      <w:r w:rsidR="00DC2FB0" w:rsidRPr="00DC2FB0">
        <w:t>Bill.Ponko</w:t>
      </w:r>
      <w:r w:rsidRPr="00DC2FB0">
        <w:t>@lakecountyfl.gov</w:t>
      </w:r>
    </w:p>
    <w:p w14:paraId="07B95EE5" w14:textId="15B384A9" w:rsidR="00BF78B1" w:rsidRPr="000E3BB3" w:rsidRDefault="006E721A" w:rsidP="000E3BB3">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6" w:name="_Toc191022351"/>
      <w:r>
        <w:rPr>
          <w:rFonts w:ascii="Times New Roman" w:hAnsi="Times New Roman" w:cs="Times New Roman"/>
          <w:b/>
          <w:color w:val="000000" w:themeColor="text1"/>
          <w:sz w:val="24"/>
          <w:szCs w:val="24"/>
        </w:rPr>
        <w:t>PRE-BID CONFERENCE</w:t>
      </w:r>
      <w:bookmarkStart w:id="17" w:name="_Hlk3386888"/>
      <w:bookmarkEnd w:id="16"/>
    </w:p>
    <w:p w14:paraId="5DB07497" w14:textId="3D57E0B7" w:rsidR="00BF78B1" w:rsidRPr="009423DC" w:rsidRDefault="005407A6" w:rsidP="002423EE">
      <w:pPr>
        <w:pStyle w:val="ListParagraph"/>
        <w:numPr>
          <w:ilvl w:val="1"/>
          <w:numId w:val="3"/>
        </w:numPr>
        <w:spacing w:line="240" w:lineRule="auto"/>
        <w:ind w:left="1260" w:hanging="540"/>
        <w:jc w:val="both"/>
      </w:pPr>
      <w:bookmarkStart w:id="18" w:name="_Hlk90019240"/>
      <w:r w:rsidRPr="005407A6">
        <w:t>A Non</w:t>
      </w:r>
      <w:r>
        <w:rPr>
          <w:color w:val="7030A0"/>
        </w:rPr>
        <w:t>-</w:t>
      </w:r>
      <w:r w:rsidR="00BF78B1" w:rsidRPr="009423DC">
        <w:t xml:space="preserve">Mandatory Pre-Proposal Conferences will be held at the </w:t>
      </w:r>
      <w:r w:rsidR="000E3BB3" w:rsidRPr="009423DC">
        <w:t xml:space="preserve">Green Mountain Scenic Overlook &amp; Trailhead, located </w:t>
      </w:r>
      <w:r w:rsidR="0043130D">
        <w:t xml:space="preserve">at </w:t>
      </w:r>
      <w:r w:rsidR="000E3BB3" w:rsidRPr="009423DC">
        <w:t xml:space="preserve">20700 County Road 455, </w:t>
      </w:r>
      <w:r w:rsidR="0043130D">
        <w:t>Minneola</w:t>
      </w:r>
      <w:r w:rsidR="000E3BB3" w:rsidRPr="009423DC">
        <w:t>, FL 34715</w:t>
      </w:r>
      <w:r w:rsidR="009423DC">
        <w:t xml:space="preserve"> </w:t>
      </w:r>
      <w:r>
        <w:t xml:space="preserve">on </w:t>
      </w:r>
      <w:r w:rsidR="0043130D" w:rsidRPr="0043130D">
        <w:rPr>
          <w:b/>
          <w:bCs/>
        </w:rPr>
        <w:t>March 6</w:t>
      </w:r>
      <w:r w:rsidRPr="0043130D">
        <w:rPr>
          <w:b/>
          <w:bCs/>
        </w:rPr>
        <w:t xml:space="preserve">, </w:t>
      </w:r>
      <w:r w:rsidR="0043130D" w:rsidRPr="0043130D">
        <w:rPr>
          <w:b/>
          <w:bCs/>
        </w:rPr>
        <w:t>2025,</w:t>
      </w:r>
      <w:r w:rsidR="0043130D" w:rsidRPr="0043130D">
        <w:rPr>
          <w:b/>
          <w:bCs/>
          <w:color w:val="7030A0"/>
        </w:rPr>
        <w:t xml:space="preserve"> </w:t>
      </w:r>
      <w:r w:rsidR="0043130D" w:rsidRPr="0043130D">
        <w:rPr>
          <w:b/>
          <w:bCs/>
        </w:rPr>
        <w:t>at 9:30AM (EST)</w:t>
      </w:r>
      <w:r w:rsidRPr="0043130D">
        <w:rPr>
          <w:b/>
          <w:bCs/>
          <w:color w:val="7030A0"/>
        </w:rPr>
        <w:t xml:space="preserve"> </w:t>
      </w:r>
      <w:r w:rsidR="00BF78B1" w:rsidRPr="009423DC">
        <w:t xml:space="preserve">to discuss the conditions and specifications within this Solicitation. </w:t>
      </w:r>
      <w:r w:rsidR="00F02FFE" w:rsidRPr="009423DC">
        <w:t>A</w:t>
      </w:r>
      <w:r w:rsidR="00BF78B1" w:rsidRPr="009423DC">
        <w:t>rrive at least five minutes early</w:t>
      </w:r>
      <w:r w:rsidR="00775CFB" w:rsidRPr="009423DC">
        <w:t xml:space="preserve"> and have access to solicitation documents</w:t>
      </w:r>
      <w:r w:rsidR="00BF78B1" w:rsidRPr="009423DC">
        <w:t xml:space="preserve">. </w:t>
      </w:r>
    </w:p>
    <w:p w14:paraId="3B3A9010" w14:textId="77777777" w:rsidR="00081D96" w:rsidRPr="000E3BB3" w:rsidRDefault="00BF78B1" w:rsidP="002423EE">
      <w:pPr>
        <w:pStyle w:val="ListParagraph"/>
        <w:numPr>
          <w:ilvl w:val="1"/>
          <w:numId w:val="3"/>
        </w:numPr>
        <w:spacing w:line="240" w:lineRule="auto"/>
        <w:ind w:left="1260" w:hanging="540"/>
        <w:jc w:val="both"/>
      </w:pPr>
      <w:r w:rsidRPr="009423DC">
        <w:t xml:space="preserve">Vendors arriving five minutes after the start </w:t>
      </w:r>
      <w:r w:rsidRPr="000E3BB3">
        <w:t>time of the conference will not be admitted</w:t>
      </w:r>
      <w:r w:rsidR="00081D96" w:rsidRPr="000E3BB3">
        <w:t>.</w:t>
      </w:r>
    </w:p>
    <w:p w14:paraId="44C834FA" w14:textId="77777777" w:rsidR="00081D96" w:rsidRPr="000E3BB3" w:rsidRDefault="00081D96" w:rsidP="002423EE">
      <w:pPr>
        <w:pStyle w:val="ListParagraph"/>
        <w:numPr>
          <w:ilvl w:val="1"/>
          <w:numId w:val="3"/>
        </w:numPr>
        <w:spacing w:line="240" w:lineRule="auto"/>
        <w:ind w:left="1260" w:hanging="540"/>
        <w:jc w:val="both"/>
      </w:pPr>
      <w:r w:rsidRPr="000E3BB3">
        <w:t>Vendors shall attend the entire conference.</w:t>
      </w:r>
    </w:p>
    <w:p w14:paraId="72FECF79" w14:textId="692A5364" w:rsidR="00BF78B1" w:rsidRPr="000E3BB3" w:rsidRDefault="000E72E0" w:rsidP="002423EE">
      <w:pPr>
        <w:pStyle w:val="ListParagraph"/>
        <w:numPr>
          <w:ilvl w:val="1"/>
          <w:numId w:val="3"/>
        </w:numPr>
        <w:spacing w:line="240" w:lineRule="auto"/>
        <w:ind w:left="1260" w:hanging="540"/>
        <w:jc w:val="both"/>
      </w:pPr>
      <w:r w:rsidRPr="000E3BB3">
        <w:t>Vendors</w:t>
      </w:r>
      <w:r w:rsidR="00BF78B1" w:rsidRPr="000E3BB3">
        <w:t xml:space="preserve"> are advised to bring </w:t>
      </w:r>
      <w:r w:rsidR="00F02FFE" w:rsidRPr="000E3BB3">
        <w:t>needed</w:t>
      </w:r>
      <w:r w:rsidR="00BF78B1" w:rsidRPr="000E3BB3">
        <w:t xml:space="preserve"> equipment for proper </w:t>
      </w:r>
      <w:r w:rsidR="00F02FFE" w:rsidRPr="000E3BB3">
        <w:t xml:space="preserve">site </w:t>
      </w:r>
      <w:r w:rsidR="00BF78B1" w:rsidRPr="000E3BB3">
        <w:t xml:space="preserve">review as additional site visits shall not be allowed. </w:t>
      </w:r>
    </w:p>
    <w:p w14:paraId="346A3FCE" w14:textId="622883DB" w:rsidR="00BF78B1" w:rsidRPr="000E3BB3" w:rsidRDefault="00BF78B1" w:rsidP="002423EE">
      <w:pPr>
        <w:pStyle w:val="ListParagraph"/>
        <w:numPr>
          <w:ilvl w:val="1"/>
          <w:numId w:val="3"/>
        </w:numPr>
        <w:spacing w:line="240" w:lineRule="auto"/>
        <w:ind w:left="1260" w:hanging="540"/>
        <w:jc w:val="both"/>
      </w:pPr>
      <w:r w:rsidRPr="000E3BB3">
        <w:lastRenderedPageBreak/>
        <w:t>Vendors are advised to visit the site of the proposed work and become familiar with conditions affect</w:t>
      </w:r>
      <w:r w:rsidR="00081D96" w:rsidRPr="000E3BB3">
        <w:t>ing</w:t>
      </w:r>
      <w:r w:rsidRPr="000E3BB3">
        <w:t xml:space="preserve"> the work to be done or the equipment, materials, and labor required.  </w:t>
      </w:r>
      <w:r w:rsidR="00081D96" w:rsidRPr="000E3BB3">
        <w:t>S</w:t>
      </w:r>
      <w:r w:rsidRPr="000E3BB3">
        <w:t>ites are active work locations and Vendor</w:t>
      </w:r>
      <w:r w:rsidR="00081D96" w:rsidRPr="000E3BB3">
        <w:t>s</w:t>
      </w:r>
      <w:r w:rsidRPr="000E3BB3">
        <w:t xml:space="preserve"> </w:t>
      </w:r>
      <w:r w:rsidR="00081D96" w:rsidRPr="000E3BB3">
        <w:t>must</w:t>
      </w:r>
      <w:r w:rsidRPr="000E3BB3">
        <w:t xml:space="preserve"> not interfere with the operations of that site.</w:t>
      </w:r>
      <w:bookmarkEnd w:id="18"/>
      <w:r w:rsidRPr="000E3BB3">
        <w:t xml:space="preserve"> </w:t>
      </w:r>
      <w:r w:rsidR="00081D96" w:rsidRPr="000E3BB3">
        <w:t xml:space="preserve">Contact the Contracting Officer listed in Section </w:t>
      </w:r>
      <w:r w:rsidR="00081D96" w:rsidRPr="000E3BB3">
        <w:fldChar w:fldCharType="begin"/>
      </w:r>
      <w:r w:rsidR="00081D96" w:rsidRPr="000E3BB3">
        <w:instrText xml:space="preserve"> REF _Ref536198671 \n \h  \* MERGEFORMAT </w:instrText>
      </w:r>
      <w:r w:rsidR="00081D96" w:rsidRPr="000E3BB3">
        <w:fldChar w:fldCharType="separate"/>
      </w:r>
      <w:r w:rsidR="00F36DEF">
        <w:t>0</w:t>
      </w:r>
      <w:r w:rsidR="00081D96" w:rsidRPr="000E3BB3">
        <w:fldChar w:fldCharType="end"/>
      </w:r>
      <w:r w:rsidR="00081D96" w:rsidRPr="000E3BB3">
        <w:t>, to schedule</w:t>
      </w:r>
      <w:r w:rsidRPr="000E3BB3">
        <w:t xml:space="preserve"> a site visitation.</w:t>
      </w:r>
    </w:p>
    <w:p w14:paraId="12644F12" w14:textId="4035B699" w:rsidR="00081D96" w:rsidRPr="000E3BB3" w:rsidRDefault="00081D96" w:rsidP="002423EE">
      <w:pPr>
        <w:pStyle w:val="ListParagraph"/>
        <w:numPr>
          <w:ilvl w:val="1"/>
          <w:numId w:val="3"/>
        </w:numPr>
        <w:spacing w:line="240" w:lineRule="auto"/>
        <w:ind w:left="1260" w:hanging="540"/>
        <w:jc w:val="both"/>
      </w:pPr>
      <w:r w:rsidRPr="000E3BB3">
        <w:t xml:space="preserve">Failure to comply with this Section will result in being deemed non-responsive.  </w:t>
      </w:r>
    </w:p>
    <w:p w14:paraId="37FDFBF3" w14:textId="799DF498" w:rsidR="00ED6929" w:rsidRPr="000E3BB3" w:rsidRDefault="00ED6929" w:rsidP="002423EE">
      <w:pPr>
        <w:pStyle w:val="ListParagraph"/>
        <w:numPr>
          <w:ilvl w:val="1"/>
          <w:numId w:val="3"/>
        </w:numPr>
        <w:spacing w:line="240" w:lineRule="auto"/>
        <w:ind w:left="1260" w:hanging="540"/>
        <w:jc w:val="both"/>
      </w:pPr>
      <w:r w:rsidRPr="000E3BB3">
        <w:t>In accordance with the American Disabilities Act and Section 286.26, Florida Statutes, persons with disabilities needing a special accommodation to participate in the proc</w:t>
      </w:r>
      <w:r w:rsidR="008F1B5A" w:rsidRPr="000E3BB3">
        <w:t>ess</w:t>
      </w:r>
      <w:r w:rsidRPr="000E3BB3">
        <w:t>, or an interpreter to participate in any proceedings</w:t>
      </w:r>
      <w:r w:rsidR="008F1B5A" w:rsidRPr="000E3BB3">
        <w:t xml:space="preserve"> under this solicitation</w:t>
      </w:r>
      <w:r w:rsidRPr="000E3BB3">
        <w:t xml:space="preserve">, </w:t>
      </w:r>
      <w:bookmarkEnd w:id="17"/>
      <w:r w:rsidRPr="000E3BB3">
        <w:t xml:space="preserve">should contact the Contracting Officer listed in Section </w:t>
      </w:r>
      <w:r w:rsidR="008C4DC5" w:rsidRPr="000E3BB3">
        <w:fldChar w:fldCharType="begin"/>
      </w:r>
      <w:r w:rsidR="008C4DC5" w:rsidRPr="000E3BB3">
        <w:instrText xml:space="preserve"> REF _Ref536198671 \n \h </w:instrText>
      </w:r>
      <w:r w:rsidR="00D07561" w:rsidRPr="000E3BB3">
        <w:instrText xml:space="preserve"> \* MERGEFORMAT </w:instrText>
      </w:r>
      <w:r w:rsidR="008C4DC5" w:rsidRPr="000E3BB3">
        <w:fldChar w:fldCharType="separate"/>
      </w:r>
      <w:r w:rsidR="00F36DEF">
        <w:t>0</w:t>
      </w:r>
      <w:r w:rsidR="008C4DC5" w:rsidRPr="000E3BB3">
        <w:fldChar w:fldCharType="end"/>
      </w:r>
      <w:r w:rsidR="008C4DC5" w:rsidRPr="000E3BB3">
        <w:t xml:space="preserve"> </w:t>
      </w:r>
      <w:r w:rsidRPr="000E3BB3">
        <w:t xml:space="preserve">for assistance, at least two (2) business days before any meeting date.  </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9" w:name="_Toc191022352"/>
      <w:r w:rsidRPr="00D10667">
        <w:rPr>
          <w:rFonts w:ascii="Times New Roman" w:hAnsi="Times New Roman" w:cs="Times New Roman"/>
          <w:b/>
          <w:color w:val="auto"/>
          <w:sz w:val="24"/>
          <w:szCs w:val="24"/>
        </w:rPr>
        <w:t>QUESTIONS, EXCEPTIONS, AND ADDENDA</w:t>
      </w:r>
      <w:bookmarkEnd w:id="19"/>
    </w:p>
    <w:p w14:paraId="0DE4A39A" w14:textId="6C1F87F1"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20" w:name="_Hlk80191543"/>
      <w:bookmarkStart w:id="21"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20"/>
      <w:r w:rsidR="00CD7A41" w:rsidRPr="00555C1F">
        <w:rPr>
          <w:color w:val="000000" w:themeColor="text1"/>
        </w:rPr>
        <w:t xml:space="preserve"> </w:t>
      </w:r>
    </w:p>
    <w:p w14:paraId="1A8F4F3E" w14:textId="2A2E6C46"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21"/>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F36DEF">
        <w:rPr>
          <w:color w:val="000000" w:themeColor="text1"/>
        </w:rPr>
        <w:t>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278B7B51"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F36DEF">
        <w:rPr>
          <w:b/>
          <w:noProof/>
        </w:rPr>
        <w:t>03/13/2025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718A7B36"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22" w:name="_Hlk90019290"/>
      <w:r w:rsidR="002423EE" w:rsidRPr="00192C46">
        <w:rPr>
          <w:color w:val="000000" w:themeColor="text1"/>
        </w:rPr>
        <w:t xml:space="preserve">the </w:t>
      </w:r>
      <w:bookmarkStart w:id="23"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3"/>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22"/>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4" w:name="_Toc191022353"/>
      <w:r>
        <w:rPr>
          <w:rFonts w:ascii="Times New Roman" w:hAnsi="Times New Roman" w:cs="Times New Roman"/>
          <w:b/>
          <w:color w:val="000000" w:themeColor="text1"/>
          <w:sz w:val="24"/>
          <w:szCs w:val="24"/>
        </w:rPr>
        <w:t>METHOD OF AWARD</w:t>
      </w:r>
      <w:bookmarkEnd w:id="24"/>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5"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5"/>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6"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6"/>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lastRenderedPageBreak/>
        <w:t xml:space="preserve">Any </w:t>
      </w:r>
      <w:r w:rsidR="00922D74" w:rsidRPr="00337450">
        <w:t>additional</w:t>
      </w:r>
      <w:r w:rsidR="00922D74" w:rsidRPr="000E72E0">
        <w:rPr>
          <w:color w:val="7030A0"/>
        </w:rPr>
        <w:t xml:space="preserve"> </w:t>
      </w:r>
      <w:r w:rsidR="00922D74" w:rsidRPr="000E3BB3">
        <w:t>submittal requirements</w:t>
      </w:r>
      <w:r w:rsidRPr="000E3BB3">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w:t>
      </w:r>
      <w:proofErr w:type="gramStart"/>
      <w:r w:rsidRPr="00D07561">
        <w:t>any and all</w:t>
      </w:r>
      <w:proofErr w:type="gramEnd"/>
      <w:r w:rsidRPr="00D07561">
        <w:t xml:space="preserve">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7" w:name="_Toc191022354"/>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7"/>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8" w:name="_Hlk90019356"/>
      <w:bookmarkStart w:id="29" w:name="_Hlk41383819"/>
      <w:r w:rsidRPr="00555C1F">
        <w:t>Hand delivery of submittals will not be accepted.</w:t>
      </w:r>
    </w:p>
    <w:p w14:paraId="34589FCD" w14:textId="4B3F57DF" w:rsidR="007301B2" w:rsidRPr="00337450" w:rsidRDefault="00DA0F45" w:rsidP="00FA4CDA">
      <w:pPr>
        <w:pStyle w:val="ListParagraph"/>
        <w:numPr>
          <w:ilvl w:val="1"/>
          <w:numId w:val="3"/>
        </w:numPr>
        <w:spacing w:after="120" w:line="240" w:lineRule="auto"/>
        <w:ind w:left="1260" w:hanging="540"/>
        <w:contextualSpacing w:val="0"/>
        <w:jc w:val="both"/>
      </w:pPr>
      <w:bookmarkStart w:id="30" w:name="_Hlk45783654"/>
      <w:r w:rsidRPr="00337450">
        <w:t>RESPON</w:t>
      </w:r>
      <w:r w:rsidR="005661E0" w:rsidRPr="00337450">
        <w:t>SES MUST BE SUBMITTED THROUGH THE SOLICITATION RESPONSE PORTAL TO BE CONSIDERED</w:t>
      </w:r>
      <w:bookmarkEnd w:id="30"/>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31"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31"/>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8"/>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184A140B"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6662DF9E" w14:textId="77777777" w:rsidR="000E72E0" w:rsidRPr="000E3BB3" w:rsidRDefault="000E72E0" w:rsidP="002423EE">
      <w:pPr>
        <w:pStyle w:val="ListParagraph"/>
        <w:widowControl w:val="0"/>
        <w:numPr>
          <w:ilvl w:val="0"/>
          <w:numId w:val="5"/>
        </w:numPr>
        <w:spacing w:line="240" w:lineRule="auto"/>
        <w:jc w:val="both"/>
      </w:pPr>
      <w:r w:rsidRPr="000E3BB3">
        <w:t>Completed Sam.Gov registration</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3E2E661B" w14:textId="0FDE1AC2" w:rsidR="000E3BB3" w:rsidRDefault="000E3BB3" w:rsidP="000E3BB3">
      <w:pPr>
        <w:pStyle w:val="ListParagraph"/>
        <w:widowControl w:val="0"/>
        <w:numPr>
          <w:ilvl w:val="0"/>
          <w:numId w:val="5"/>
        </w:numPr>
        <w:spacing w:after="40" w:line="240" w:lineRule="auto"/>
        <w:jc w:val="both"/>
      </w:pPr>
      <w:r>
        <w:t>Completed Attachment 5 – Certification Drug-Free Workforce</w:t>
      </w:r>
    </w:p>
    <w:p w14:paraId="150FE1F8" w14:textId="4F04941C" w:rsidR="000E3BB3" w:rsidRDefault="000E3BB3" w:rsidP="000E3BB3">
      <w:pPr>
        <w:pStyle w:val="ListParagraph"/>
        <w:widowControl w:val="0"/>
        <w:numPr>
          <w:ilvl w:val="0"/>
          <w:numId w:val="5"/>
        </w:numPr>
        <w:spacing w:after="40" w:line="240" w:lineRule="auto"/>
        <w:jc w:val="both"/>
      </w:pPr>
      <w:r>
        <w:t xml:space="preserve">Completed Attachment 6 – Certification Debarment and Suspension </w:t>
      </w:r>
      <w:r w:rsidR="00D461B6">
        <w:t xml:space="preserve">FDOT </w:t>
      </w:r>
      <w:r>
        <w:t>Form</w:t>
      </w:r>
      <w:r w:rsidR="00D461B6">
        <w:t xml:space="preserve"> 375-030-32</w:t>
      </w:r>
    </w:p>
    <w:p w14:paraId="1D5C9780" w14:textId="0866EDAF" w:rsidR="000E3BB3" w:rsidRDefault="000E3BB3" w:rsidP="000E3BB3">
      <w:pPr>
        <w:pStyle w:val="ListParagraph"/>
        <w:widowControl w:val="0"/>
        <w:numPr>
          <w:ilvl w:val="0"/>
          <w:numId w:val="5"/>
        </w:numPr>
        <w:spacing w:after="40" w:line="240" w:lineRule="auto"/>
        <w:jc w:val="both"/>
      </w:pPr>
      <w:r>
        <w:t>Completed Attachment 7 – Certification Regarding Lobbying</w:t>
      </w:r>
      <w:r w:rsidR="00D461B6">
        <w:t xml:space="preserve"> Activates FDOT Form 375-030-33</w:t>
      </w:r>
    </w:p>
    <w:p w14:paraId="5B80278F" w14:textId="51522AC1" w:rsidR="000E3BB3" w:rsidRDefault="000E3BB3" w:rsidP="000E3BB3">
      <w:pPr>
        <w:pStyle w:val="ListParagraph"/>
        <w:widowControl w:val="0"/>
        <w:numPr>
          <w:ilvl w:val="0"/>
          <w:numId w:val="5"/>
        </w:numPr>
        <w:spacing w:after="40" w:line="240" w:lineRule="auto"/>
        <w:jc w:val="both"/>
      </w:pPr>
      <w:r>
        <w:t>Completed Attachment 8 – Public Entity Crimes Statement Form</w:t>
      </w:r>
    </w:p>
    <w:p w14:paraId="27A2D87A" w14:textId="64A23292" w:rsidR="00D461B6" w:rsidRDefault="00D461B6" w:rsidP="000E3BB3">
      <w:pPr>
        <w:pStyle w:val="ListParagraph"/>
        <w:widowControl w:val="0"/>
        <w:numPr>
          <w:ilvl w:val="0"/>
          <w:numId w:val="5"/>
        </w:numPr>
        <w:spacing w:after="40" w:line="240" w:lineRule="auto"/>
        <w:jc w:val="both"/>
      </w:pPr>
      <w:r>
        <w:t xml:space="preserve">Completed Attachment 9 – Non-Collusion Declaration and Compliance FDOT Form </w:t>
      </w:r>
      <w:r>
        <w:lastRenderedPageBreak/>
        <w:t>375-030-32</w:t>
      </w:r>
    </w:p>
    <w:p w14:paraId="33CFE22E" w14:textId="0FFEEA9A" w:rsidR="00D461B6" w:rsidRDefault="00D461B6" w:rsidP="000E3BB3">
      <w:pPr>
        <w:pStyle w:val="ListParagraph"/>
        <w:widowControl w:val="0"/>
        <w:numPr>
          <w:ilvl w:val="0"/>
          <w:numId w:val="5"/>
        </w:numPr>
        <w:spacing w:after="40" w:line="240" w:lineRule="auto"/>
        <w:jc w:val="both"/>
      </w:pPr>
      <w:r>
        <w:t>Attachment 10 – LAP Certification of Current Capacity FDOT Form 525-010-46</w:t>
      </w:r>
    </w:p>
    <w:p w14:paraId="1EEA01C5" w14:textId="51CBAE66" w:rsidR="00D461B6" w:rsidRDefault="00D461B6" w:rsidP="000E3BB3">
      <w:pPr>
        <w:pStyle w:val="ListParagraph"/>
        <w:widowControl w:val="0"/>
        <w:numPr>
          <w:ilvl w:val="0"/>
          <w:numId w:val="5"/>
        </w:numPr>
        <w:spacing w:after="40" w:line="240" w:lineRule="auto"/>
        <w:jc w:val="both"/>
      </w:pPr>
      <w:r>
        <w:t>Attachment 11- DBE Bid Package Information FDOT Form 275-030-11</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0E3BB3" w:rsidRDefault="00B035E4" w:rsidP="002423EE">
      <w:pPr>
        <w:pStyle w:val="ListParagraph"/>
        <w:widowControl w:val="0"/>
        <w:numPr>
          <w:ilvl w:val="0"/>
          <w:numId w:val="5"/>
        </w:numPr>
        <w:spacing w:line="240" w:lineRule="auto"/>
        <w:jc w:val="both"/>
      </w:pPr>
      <w:r w:rsidRPr="000E3BB3">
        <w:t>Any Contractor required licenses</w:t>
      </w:r>
    </w:p>
    <w:p w14:paraId="5356383B" w14:textId="3524942C" w:rsidR="00B21AB9" w:rsidRPr="000E3BB3" w:rsidRDefault="00B035E4" w:rsidP="002423EE">
      <w:pPr>
        <w:pStyle w:val="ListParagraph"/>
        <w:widowControl w:val="0"/>
        <w:numPr>
          <w:ilvl w:val="0"/>
          <w:numId w:val="5"/>
        </w:numPr>
        <w:spacing w:line="240" w:lineRule="auto"/>
        <w:jc w:val="both"/>
      </w:pPr>
      <w:r w:rsidRPr="000E3BB3">
        <w:t>Descriptive literature</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43C30B3A" w:rsidR="00111E5A" w:rsidRPr="00555C1F" w:rsidRDefault="00111E5A" w:rsidP="00FA4CDA">
      <w:pPr>
        <w:pStyle w:val="ListParagraph"/>
        <w:numPr>
          <w:ilvl w:val="1"/>
          <w:numId w:val="3"/>
        </w:numPr>
        <w:spacing w:after="120" w:line="240" w:lineRule="auto"/>
        <w:ind w:left="1260" w:hanging="540"/>
        <w:contextualSpacing w:val="0"/>
        <w:jc w:val="both"/>
      </w:pPr>
      <w:bookmarkStart w:id="32"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9"/>
    <w:bookmarkEnd w:id="32"/>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7A699458" w:rsidR="003A196B" w:rsidRDefault="00DC2FB0" w:rsidP="00F57671">
    <w:pPr>
      <w:pStyle w:val="Header"/>
      <w:tabs>
        <w:tab w:val="clear" w:pos="9360"/>
        <w:tab w:val="right" w:pos="9810"/>
      </w:tabs>
    </w:pPr>
    <w:r w:rsidRPr="00DC2FB0">
      <w:rPr>
        <w:b/>
        <w:noProof/>
      </w:rPr>
      <w:t>GREEN MOUNTAIN SCENIC OVERLOOK &amp; TRAILHEAD - SECOND OBSERVATION TOWER</w:t>
    </w:r>
    <w:r w:rsidR="003A196B">
      <w:tab/>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Pr>
        <w:b/>
        <w:noProof/>
      </w:rPr>
      <w:t>913</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0c3fWN88JzCxaxGZRNpFgXStQA/8A/9t2VXI/5HsZo41AQ0uHRJLCqK67mfXTMcN3ucAHuYjReUYTiuL5El7Q==" w:salt="Xu+S5/O5fAWKLxSYf/GWxw=="/>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52F14"/>
    <w:rsid w:val="00064F36"/>
    <w:rsid w:val="00081D96"/>
    <w:rsid w:val="00084E10"/>
    <w:rsid w:val="000868E6"/>
    <w:rsid w:val="00094DA0"/>
    <w:rsid w:val="000A447F"/>
    <w:rsid w:val="000B0955"/>
    <w:rsid w:val="000B7E19"/>
    <w:rsid w:val="000C0086"/>
    <w:rsid w:val="000C6875"/>
    <w:rsid w:val="000D14D7"/>
    <w:rsid w:val="000E3BB3"/>
    <w:rsid w:val="000E72E0"/>
    <w:rsid w:val="000F4D99"/>
    <w:rsid w:val="00111B22"/>
    <w:rsid w:val="00111E5A"/>
    <w:rsid w:val="00113873"/>
    <w:rsid w:val="0012205B"/>
    <w:rsid w:val="001255C1"/>
    <w:rsid w:val="00134AC4"/>
    <w:rsid w:val="00154DCE"/>
    <w:rsid w:val="00167048"/>
    <w:rsid w:val="0016744D"/>
    <w:rsid w:val="0017276D"/>
    <w:rsid w:val="00182AC9"/>
    <w:rsid w:val="001A1BEA"/>
    <w:rsid w:val="001A3366"/>
    <w:rsid w:val="001A5409"/>
    <w:rsid w:val="001C30C1"/>
    <w:rsid w:val="001C3579"/>
    <w:rsid w:val="001D0832"/>
    <w:rsid w:val="001D6620"/>
    <w:rsid w:val="001F02C8"/>
    <w:rsid w:val="002131E2"/>
    <w:rsid w:val="002159E9"/>
    <w:rsid w:val="00217D37"/>
    <w:rsid w:val="00222543"/>
    <w:rsid w:val="00225C4E"/>
    <w:rsid w:val="00233927"/>
    <w:rsid w:val="0024162C"/>
    <w:rsid w:val="002423EE"/>
    <w:rsid w:val="00256412"/>
    <w:rsid w:val="002758DA"/>
    <w:rsid w:val="00286DDA"/>
    <w:rsid w:val="00287487"/>
    <w:rsid w:val="002A587A"/>
    <w:rsid w:val="002D0840"/>
    <w:rsid w:val="002D16FE"/>
    <w:rsid w:val="002E6BD0"/>
    <w:rsid w:val="002F1474"/>
    <w:rsid w:val="00301190"/>
    <w:rsid w:val="00315C4F"/>
    <w:rsid w:val="003307B4"/>
    <w:rsid w:val="00337450"/>
    <w:rsid w:val="00356649"/>
    <w:rsid w:val="003643AC"/>
    <w:rsid w:val="00366AD5"/>
    <w:rsid w:val="00381EE3"/>
    <w:rsid w:val="003A196B"/>
    <w:rsid w:val="003A3C3F"/>
    <w:rsid w:val="003B1DB3"/>
    <w:rsid w:val="003B3059"/>
    <w:rsid w:val="003B59BF"/>
    <w:rsid w:val="003F280E"/>
    <w:rsid w:val="003F3AF7"/>
    <w:rsid w:val="003F4B99"/>
    <w:rsid w:val="0041672E"/>
    <w:rsid w:val="00423694"/>
    <w:rsid w:val="0043130D"/>
    <w:rsid w:val="004337B1"/>
    <w:rsid w:val="00442EFD"/>
    <w:rsid w:val="004812F7"/>
    <w:rsid w:val="00486FB4"/>
    <w:rsid w:val="00490E8C"/>
    <w:rsid w:val="004A4405"/>
    <w:rsid w:val="004C0C49"/>
    <w:rsid w:val="004C1333"/>
    <w:rsid w:val="004C3201"/>
    <w:rsid w:val="004D4023"/>
    <w:rsid w:val="004E3C98"/>
    <w:rsid w:val="004E5856"/>
    <w:rsid w:val="004E7A90"/>
    <w:rsid w:val="00501DC6"/>
    <w:rsid w:val="00524038"/>
    <w:rsid w:val="00526A81"/>
    <w:rsid w:val="005407A6"/>
    <w:rsid w:val="005469E4"/>
    <w:rsid w:val="00554A93"/>
    <w:rsid w:val="00554C73"/>
    <w:rsid w:val="00555C1F"/>
    <w:rsid w:val="00556D12"/>
    <w:rsid w:val="005621EE"/>
    <w:rsid w:val="00562C6E"/>
    <w:rsid w:val="005661E0"/>
    <w:rsid w:val="00577075"/>
    <w:rsid w:val="005A009A"/>
    <w:rsid w:val="005C2291"/>
    <w:rsid w:val="005C3E52"/>
    <w:rsid w:val="00610D28"/>
    <w:rsid w:val="006156D5"/>
    <w:rsid w:val="006338F9"/>
    <w:rsid w:val="00663601"/>
    <w:rsid w:val="00686F38"/>
    <w:rsid w:val="006870A1"/>
    <w:rsid w:val="0069082C"/>
    <w:rsid w:val="00690C33"/>
    <w:rsid w:val="006B7363"/>
    <w:rsid w:val="006B75DE"/>
    <w:rsid w:val="006C5495"/>
    <w:rsid w:val="006E4FCC"/>
    <w:rsid w:val="006E721A"/>
    <w:rsid w:val="006F63C3"/>
    <w:rsid w:val="007036B4"/>
    <w:rsid w:val="00713EE9"/>
    <w:rsid w:val="00726B37"/>
    <w:rsid w:val="007301B2"/>
    <w:rsid w:val="0074190D"/>
    <w:rsid w:val="0075471B"/>
    <w:rsid w:val="00755697"/>
    <w:rsid w:val="0075685B"/>
    <w:rsid w:val="007650E4"/>
    <w:rsid w:val="007651EF"/>
    <w:rsid w:val="00775CFB"/>
    <w:rsid w:val="00776CF1"/>
    <w:rsid w:val="00785D5A"/>
    <w:rsid w:val="007951FB"/>
    <w:rsid w:val="007A7552"/>
    <w:rsid w:val="007B5BD4"/>
    <w:rsid w:val="007C099A"/>
    <w:rsid w:val="007D3173"/>
    <w:rsid w:val="007D5AE7"/>
    <w:rsid w:val="007E1198"/>
    <w:rsid w:val="007F3AB8"/>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2D74"/>
    <w:rsid w:val="009423DC"/>
    <w:rsid w:val="009540FB"/>
    <w:rsid w:val="009657AB"/>
    <w:rsid w:val="00984F04"/>
    <w:rsid w:val="009853F3"/>
    <w:rsid w:val="00987B9B"/>
    <w:rsid w:val="00997403"/>
    <w:rsid w:val="009A0215"/>
    <w:rsid w:val="009B05EE"/>
    <w:rsid w:val="009E1607"/>
    <w:rsid w:val="009F5CFF"/>
    <w:rsid w:val="00A26A21"/>
    <w:rsid w:val="00A27AA9"/>
    <w:rsid w:val="00A428A8"/>
    <w:rsid w:val="00A55417"/>
    <w:rsid w:val="00A6041C"/>
    <w:rsid w:val="00A62E4E"/>
    <w:rsid w:val="00A91E9C"/>
    <w:rsid w:val="00A963EE"/>
    <w:rsid w:val="00AA570D"/>
    <w:rsid w:val="00AB55C5"/>
    <w:rsid w:val="00AD58F0"/>
    <w:rsid w:val="00AD62F1"/>
    <w:rsid w:val="00AD71A1"/>
    <w:rsid w:val="00AE12CC"/>
    <w:rsid w:val="00AE141B"/>
    <w:rsid w:val="00AE3EEE"/>
    <w:rsid w:val="00AF020B"/>
    <w:rsid w:val="00B035E4"/>
    <w:rsid w:val="00B06746"/>
    <w:rsid w:val="00B06E01"/>
    <w:rsid w:val="00B06F00"/>
    <w:rsid w:val="00B12648"/>
    <w:rsid w:val="00B21AB9"/>
    <w:rsid w:val="00B223C4"/>
    <w:rsid w:val="00B3165C"/>
    <w:rsid w:val="00B4460C"/>
    <w:rsid w:val="00B528D9"/>
    <w:rsid w:val="00B73BC0"/>
    <w:rsid w:val="00B7671D"/>
    <w:rsid w:val="00B77363"/>
    <w:rsid w:val="00BB79E8"/>
    <w:rsid w:val="00BD21AC"/>
    <w:rsid w:val="00BD5E5B"/>
    <w:rsid w:val="00BF20BA"/>
    <w:rsid w:val="00BF78B1"/>
    <w:rsid w:val="00C0047C"/>
    <w:rsid w:val="00C0385A"/>
    <w:rsid w:val="00C119EA"/>
    <w:rsid w:val="00C2467E"/>
    <w:rsid w:val="00C27446"/>
    <w:rsid w:val="00C51656"/>
    <w:rsid w:val="00C8312E"/>
    <w:rsid w:val="00C875FA"/>
    <w:rsid w:val="00C9045A"/>
    <w:rsid w:val="00CB692C"/>
    <w:rsid w:val="00CD7A41"/>
    <w:rsid w:val="00CE5351"/>
    <w:rsid w:val="00D07561"/>
    <w:rsid w:val="00D10667"/>
    <w:rsid w:val="00D1238E"/>
    <w:rsid w:val="00D1262B"/>
    <w:rsid w:val="00D27D86"/>
    <w:rsid w:val="00D3396F"/>
    <w:rsid w:val="00D461B6"/>
    <w:rsid w:val="00D54859"/>
    <w:rsid w:val="00D62054"/>
    <w:rsid w:val="00D73182"/>
    <w:rsid w:val="00D91773"/>
    <w:rsid w:val="00D970F3"/>
    <w:rsid w:val="00D97548"/>
    <w:rsid w:val="00DA0F45"/>
    <w:rsid w:val="00DA7A6C"/>
    <w:rsid w:val="00DB0498"/>
    <w:rsid w:val="00DB549F"/>
    <w:rsid w:val="00DB5B6E"/>
    <w:rsid w:val="00DB5D7C"/>
    <w:rsid w:val="00DC2FB0"/>
    <w:rsid w:val="00DF63A0"/>
    <w:rsid w:val="00E33D1C"/>
    <w:rsid w:val="00E6192F"/>
    <w:rsid w:val="00E70039"/>
    <w:rsid w:val="00E81215"/>
    <w:rsid w:val="00EA259A"/>
    <w:rsid w:val="00EA61BF"/>
    <w:rsid w:val="00EB1D6A"/>
    <w:rsid w:val="00EB7546"/>
    <w:rsid w:val="00ED35D6"/>
    <w:rsid w:val="00ED6929"/>
    <w:rsid w:val="00EE5F05"/>
    <w:rsid w:val="00EF32E8"/>
    <w:rsid w:val="00EF4569"/>
    <w:rsid w:val="00F02FFE"/>
    <w:rsid w:val="00F27873"/>
    <w:rsid w:val="00F3036D"/>
    <w:rsid w:val="00F36DEF"/>
    <w:rsid w:val="00F455C8"/>
    <w:rsid w:val="00F506B6"/>
    <w:rsid w:val="00F57671"/>
    <w:rsid w:val="00F84B80"/>
    <w:rsid w:val="00F9113A"/>
    <w:rsid w:val="00FA4CDA"/>
    <w:rsid w:val="00FB5C9C"/>
    <w:rsid w:val="00FB6D46"/>
    <w:rsid w:val="00FB778A"/>
    <w:rsid w:val="00FC6CD6"/>
    <w:rsid w:val="00FE5A13"/>
    <w:rsid w:val="00FE6DF4"/>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18</cp:revision>
  <dcterms:created xsi:type="dcterms:W3CDTF">2025-01-08T18:20:00Z</dcterms:created>
  <dcterms:modified xsi:type="dcterms:W3CDTF">2025-02-21T14:40:00Z</dcterms:modified>
  <cp:contentStatus/>
</cp:coreProperties>
</file>