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1C7001BF" w:rsidR="00EF5966" w:rsidRPr="00CD038E" w:rsidRDefault="00EA1F05" w:rsidP="00D258A9">
      <w:pPr>
        <w:tabs>
          <w:tab w:val="left" w:pos="7020"/>
        </w:tabs>
        <w:rPr>
          <w:szCs w:val="24"/>
        </w:rPr>
      </w:pPr>
      <w:r>
        <w:rPr>
          <w:b/>
          <w:szCs w:val="24"/>
        </w:rPr>
        <w:t xml:space="preserve">SOLICTATION: </w:t>
      </w:r>
      <w:r w:rsidR="00CB2D41">
        <w:rPr>
          <w:bCs/>
          <w:szCs w:val="24"/>
        </w:rPr>
        <w:t>Transportation and Engineering Services, On-Call</w:t>
      </w:r>
      <w:r w:rsidR="00525414" w:rsidRPr="00CD038E">
        <w:rPr>
          <w:szCs w:val="24"/>
        </w:rPr>
        <w:tab/>
      </w:r>
      <w:r w:rsidR="00C3031B">
        <w:rPr>
          <w:szCs w:val="24"/>
        </w:rPr>
        <w:tab/>
      </w:r>
      <w:r w:rsidR="00C3031B">
        <w:rPr>
          <w:szCs w:val="24"/>
        </w:rPr>
        <w:tab/>
      </w:r>
      <w:r>
        <w:rPr>
          <w:szCs w:val="24"/>
        </w:rPr>
        <w:tab/>
      </w:r>
      <w:r w:rsidR="00CB2D41">
        <w:rPr>
          <w:szCs w:val="24"/>
        </w:rPr>
        <w:t>0</w:t>
      </w:r>
      <w:r w:rsidR="00CB2D41" w:rsidRPr="00CB2D41">
        <w:rPr>
          <w:szCs w:val="24"/>
        </w:rPr>
        <w:t>9</w:t>
      </w:r>
      <w:r w:rsidR="00C3031B" w:rsidRPr="00CB2D41">
        <w:rPr>
          <w:szCs w:val="24"/>
        </w:rPr>
        <w:t>/</w:t>
      </w:r>
      <w:r w:rsidR="00F82C1D">
        <w:rPr>
          <w:szCs w:val="24"/>
        </w:rPr>
        <w:t>2</w:t>
      </w:r>
      <w:r w:rsidR="006C6511">
        <w:rPr>
          <w:szCs w:val="24"/>
        </w:rPr>
        <w:t>5</w:t>
      </w:r>
      <w:r w:rsidR="00C3031B" w:rsidRPr="00CB2D41">
        <w:rPr>
          <w:szCs w:val="24"/>
        </w:rPr>
        <w:t>/2</w:t>
      </w:r>
      <w:r w:rsidR="00C3031B">
        <w:rPr>
          <w:szCs w:val="24"/>
        </w:rPr>
        <w:t>02</w:t>
      </w:r>
      <w:r w:rsidR="00CB2D41">
        <w:rPr>
          <w:szCs w:val="24"/>
        </w:rPr>
        <w:t>5</w:t>
      </w:r>
    </w:p>
    <w:p w14:paraId="6B289673" w14:textId="77777777" w:rsidR="006D745E" w:rsidRPr="00CD038E" w:rsidRDefault="006D745E" w:rsidP="008762A3">
      <w:pPr>
        <w:jc w:val="center"/>
        <w:rPr>
          <w:b/>
          <w:szCs w:val="24"/>
        </w:rPr>
      </w:pPr>
    </w:p>
    <w:p w14:paraId="33560EC3" w14:textId="0979A28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receipt</w:t>
      </w:r>
      <w:r>
        <w:rPr>
          <w:szCs w:val="24"/>
        </w:rPr>
        <w:t xml:space="preserve"> and acknowledgement </w:t>
      </w:r>
      <w:r w:rsidRPr="00CD038E">
        <w:rPr>
          <w:szCs w:val="24"/>
        </w:rPr>
        <w:t>of all</w:t>
      </w:r>
      <w:r w:rsidR="0050375E">
        <w:rPr>
          <w:szCs w:val="24"/>
        </w:rPr>
        <w:t xml:space="preserve"> solicitation</w:t>
      </w:r>
      <w:r w:rsidRPr="00CD038E">
        <w:rPr>
          <w:szCs w:val="24"/>
        </w:rPr>
        <w:t xml:space="preserve"> addenda</w:t>
      </w:r>
      <w:r w:rsidR="00855896">
        <w:rPr>
          <w:szCs w:val="24"/>
        </w:rPr>
        <w:t xml:space="preserve">. </w:t>
      </w:r>
      <w:r w:rsidR="0050375E">
        <w:rPr>
          <w:szCs w:val="24"/>
        </w:rPr>
        <w:t xml:space="preserve">Submit an electronically signed copy </w:t>
      </w:r>
      <w:r w:rsidRPr="00CD038E">
        <w:rPr>
          <w:szCs w:val="24"/>
        </w:rPr>
        <w:t>with</w:t>
      </w:r>
      <w:r w:rsidR="003B5832">
        <w:rPr>
          <w:szCs w:val="24"/>
        </w:rPr>
        <w:t xml:space="preserve"> </w:t>
      </w:r>
      <w:r w:rsidR="0050375E">
        <w:rPr>
          <w:szCs w:val="24"/>
        </w:rPr>
        <w:t xml:space="preserve">solicitation </w:t>
      </w:r>
      <w:r w:rsidR="003B5832">
        <w:rPr>
          <w:szCs w:val="24"/>
        </w:rPr>
        <w:t>s</w:t>
      </w:r>
      <w:r>
        <w:rPr>
          <w:szCs w:val="24"/>
        </w:rPr>
        <w:t>ubmi</w:t>
      </w:r>
      <w:r w:rsidR="0050375E">
        <w:rPr>
          <w:szCs w:val="24"/>
        </w:rPr>
        <w:t>ssion</w:t>
      </w:r>
      <w:r w:rsidR="00855896">
        <w:rPr>
          <w:szCs w:val="24"/>
        </w:rPr>
        <w:t>.</w:t>
      </w:r>
      <w:r w:rsidRPr="00CD038E">
        <w:rPr>
          <w:szCs w:val="24"/>
        </w:rPr>
        <w:t xml:space="preserve"> Failure to acknowledge </w:t>
      </w:r>
      <w:r w:rsidR="0050375E">
        <w:rPr>
          <w:szCs w:val="24"/>
        </w:rPr>
        <w:t>an</w:t>
      </w:r>
      <w:r w:rsidRPr="00CD038E">
        <w:rPr>
          <w:szCs w:val="24"/>
        </w:rPr>
        <w:t xml:space="preserve"> addendum may prevent the </w:t>
      </w:r>
      <w:r w:rsidR="003B5832">
        <w:rPr>
          <w:szCs w:val="24"/>
        </w:rPr>
        <w:t>submi</w:t>
      </w:r>
      <w:r w:rsidR="0050375E">
        <w:rPr>
          <w:szCs w:val="24"/>
        </w:rPr>
        <w:t>ssion</w:t>
      </w:r>
      <w:r w:rsidR="003B5832" w:rsidRPr="00CD038E">
        <w:rPr>
          <w:szCs w:val="24"/>
        </w:rPr>
        <w:t xml:space="preserve"> </w:t>
      </w:r>
      <w:r w:rsidRPr="00CD038E">
        <w:rPr>
          <w:szCs w:val="24"/>
        </w:rPr>
        <w:t>from being considered for award.</w:t>
      </w:r>
    </w:p>
    <w:p w14:paraId="652FDB4C" w14:textId="1BF68A1A" w:rsidR="00B60E88" w:rsidRDefault="00271D07" w:rsidP="00EA1F05">
      <w:pPr>
        <w:pStyle w:val="Default"/>
        <w:tabs>
          <w:tab w:val="left" w:pos="360"/>
        </w:tabs>
        <w:spacing w:after="240"/>
        <w:ind w:left="360"/>
      </w:pPr>
      <w:r w:rsidRPr="008E5F15">
        <w:t>THIS ADDENDUM DOES NOT CHANGE THE DATE FOR RECEIPT OF PROPOSALS.</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63C1BBDE" w14:textId="1E3BC26F" w:rsidR="003241CC" w:rsidRDefault="003241CC" w:rsidP="00B42847">
      <w:pPr>
        <w:widowControl/>
        <w:spacing w:before="100" w:beforeAutospacing="1" w:after="120"/>
        <w:ind w:hanging="360"/>
      </w:pPr>
      <w:r>
        <w:t>Q2</w:t>
      </w:r>
      <w:r w:rsidR="00B42847">
        <w:t>1</w:t>
      </w:r>
      <w:r>
        <w:t>.</w:t>
      </w:r>
      <w:r w:rsidR="00D92BF4">
        <w:t xml:space="preserve"> </w:t>
      </w:r>
      <w:r w:rsidR="00B42847">
        <w:t>May we request additional clarification on the information provided for Collusion on Page 2 of 4 of Exhibit C. More specifically as it relates to teaming. For example, if two (2) separate firms are intending to submit as the Prime consultant and are also intending to serve on each other’s team as a subconsultant, would these conditions be considered collusion?  </w:t>
      </w:r>
    </w:p>
    <w:p w14:paraId="7EE002A7" w14:textId="76FB0D32" w:rsidR="00B42847" w:rsidRDefault="00B42847" w:rsidP="00B42847">
      <w:pPr>
        <w:widowControl/>
        <w:spacing w:before="100" w:beforeAutospacing="1" w:after="120"/>
        <w:ind w:left="360" w:hanging="360"/>
        <w:rPr>
          <w:spacing w:val="2"/>
        </w:rPr>
      </w:pPr>
      <w:r>
        <w:t>A.</w:t>
      </w:r>
      <w:r>
        <w:tab/>
      </w:r>
      <w:r w:rsidR="001B081D">
        <w:t>Refer to Exhibit C – General Terms and Conditions, Section - Collusion</w:t>
      </w:r>
    </w:p>
    <w:p w14:paraId="3A4F80DD" w14:textId="4BE0EE74" w:rsidR="00395D75" w:rsidRDefault="00395D75" w:rsidP="00395D75">
      <w:pPr>
        <w:ind w:hanging="360"/>
      </w:pPr>
      <w:r w:rsidRPr="00395D75">
        <w:rPr>
          <w:spacing w:val="2"/>
        </w:rPr>
        <w:t xml:space="preserve">Q22. </w:t>
      </w:r>
      <w:r w:rsidRPr="00395D75">
        <w:t>Q</w:t>
      </w:r>
      <w:r w:rsidR="008A6CAF">
        <w:t xml:space="preserve">uestion </w:t>
      </w:r>
      <w:r w:rsidRPr="00395D75">
        <w:t xml:space="preserve">14 answer about proposal page limit. – We were told to refer to </w:t>
      </w:r>
      <w:r w:rsidRPr="00395D75">
        <w:rPr>
          <w:b/>
          <w:bCs/>
        </w:rPr>
        <w:t>Bid Document Section 8 – Method of Award</w:t>
      </w:r>
      <w:r w:rsidRPr="00395D75">
        <w:t xml:space="preserve"> for the answer to the page limit. After review, there is no mention of page limit at all in this section. Can you confirm if there is a page limit to any specific section required of the proposal or for the overall proposal? If so, what is </w:t>
      </w:r>
      <w:proofErr w:type="gramStart"/>
      <w:r w:rsidRPr="00395D75">
        <w:t>said number</w:t>
      </w:r>
      <w:proofErr w:type="gramEnd"/>
      <w:r w:rsidRPr="00395D75">
        <w:t>?</w:t>
      </w:r>
    </w:p>
    <w:p w14:paraId="557AECE8" w14:textId="18362490" w:rsidR="00A84F46" w:rsidRDefault="00395D75" w:rsidP="00A84F46">
      <w:pPr>
        <w:pStyle w:val="my-2"/>
        <w:ind w:left="360" w:hanging="360"/>
        <w:rPr>
          <w:spacing w:val="2"/>
        </w:rPr>
      </w:pPr>
      <w:r>
        <w:t>A.</w:t>
      </w:r>
      <w:r>
        <w:tab/>
      </w:r>
      <w:r w:rsidR="006F11DD" w:rsidRPr="006F11DD">
        <w:t xml:space="preserve">Section 8 details the award procedure and serves as a guide for vendors to prepare their bid submissions in accordance with the competitive bidding process. </w:t>
      </w:r>
      <w:r w:rsidR="00A84F46">
        <w:t>Section 9 outlines the required bid documents.  Any a</w:t>
      </w:r>
      <w:r w:rsidR="00A84F46" w:rsidRPr="00A84F46">
        <w:rPr>
          <w:spacing w:val="2"/>
        </w:rPr>
        <w:t>dditional documents sh</w:t>
      </w:r>
      <w:r w:rsidR="00A84F46">
        <w:rPr>
          <w:spacing w:val="2"/>
        </w:rPr>
        <w:t xml:space="preserve">all </w:t>
      </w:r>
      <w:r w:rsidR="00A84F46" w:rsidRPr="00A84F46">
        <w:rPr>
          <w:spacing w:val="2"/>
        </w:rPr>
        <w:t xml:space="preserve">provide support for the criteria outlined in Section 8. The choice of page size and the total number of pages is at the vendor’s discretion, as </w:t>
      </w:r>
      <w:r w:rsidR="00A84F46">
        <w:rPr>
          <w:spacing w:val="2"/>
        </w:rPr>
        <w:t xml:space="preserve">the required </w:t>
      </w:r>
      <w:r w:rsidR="00103359">
        <w:rPr>
          <w:spacing w:val="2"/>
        </w:rPr>
        <w:t xml:space="preserve">bid </w:t>
      </w:r>
      <w:r w:rsidR="00A84F46">
        <w:rPr>
          <w:spacing w:val="2"/>
        </w:rPr>
        <w:t xml:space="preserve">documents </w:t>
      </w:r>
      <w:r w:rsidR="003A6E98">
        <w:rPr>
          <w:spacing w:val="2"/>
        </w:rPr>
        <w:t>are</w:t>
      </w:r>
      <w:r w:rsidR="00A84F46">
        <w:rPr>
          <w:spacing w:val="2"/>
        </w:rPr>
        <w:t xml:space="preserve"> provided.</w:t>
      </w:r>
    </w:p>
    <w:p w14:paraId="1E0F8092" w14:textId="67DF62CF" w:rsidR="00E4377F" w:rsidRDefault="00E4377F" w:rsidP="00A84F46">
      <w:pPr>
        <w:pStyle w:val="my-2"/>
        <w:ind w:left="360" w:hanging="360"/>
      </w:pPr>
      <w:r>
        <w:t xml:space="preserve">Q23. </w:t>
      </w:r>
      <w:r w:rsidRPr="00E4377F">
        <w:t>Section 9.5.3 “Forms” does not specify whether the forms need to be filled out by only a Prime or subs of prime. Does the subcontractor need to fill out the forms within 9.5.3 under the submission of a Prime?</w:t>
      </w:r>
    </w:p>
    <w:p w14:paraId="79251DB0" w14:textId="1FF0EA91" w:rsidR="001B081D" w:rsidRDefault="00E4377F" w:rsidP="001B081D">
      <w:pPr>
        <w:ind w:left="360" w:hanging="360"/>
      </w:pPr>
      <w:r>
        <w:t xml:space="preserve">A. </w:t>
      </w:r>
      <w:r w:rsidR="006F11DD">
        <w:t xml:space="preserve">Section 9 and all subsections thereafter refers to the Vendor’s Profile.  </w:t>
      </w:r>
    </w:p>
    <w:p w14:paraId="12655D3C" w14:textId="1B06B3B0" w:rsidR="003A6E98" w:rsidRPr="003A6E98" w:rsidRDefault="003A6E98" w:rsidP="003A6E98">
      <w:pPr>
        <w:ind w:hanging="360"/>
        <w:rPr>
          <w:szCs w:val="24"/>
        </w:rPr>
      </w:pPr>
      <w:r>
        <w:t xml:space="preserve">Q24. </w:t>
      </w:r>
      <w:r w:rsidRPr="003A6E98">
        <w:rPr>
          <w:szCs w:val="24"/>
        </w:rPr>
        <w:t xml:space="preserve">Can we submit both as the </w:t>
      </w:r>
      <w:proofErr w:type="gramStart"/>
      <w:r w:rsidRPr="003A6E98">
        <w:rPr>
          <w:szCs w:val="24"/>
        </w:rPr>
        <w:t>prime</w:t>
      </w:r>
      <w:proofErr w:type="gramEnd"/>
      <w:r w:rsidRPr="003A6E98">
        <w:rPr>
          <w:szCs w:val="24"/>
        </w:rPr>
        <w:t xml:space="preserve"> and as a subconsultant </w:t>
      </w:r>
      <w:proofErr w:type="gramStart"/>
      <w:r w:rsidRPr="003A6E98">
        <w:rPr>
          <w:szCs w:val="24"/>
        </w:rPr>
        <w:t>on</w:t>
      </w:r>
      <w:proofErr w:type="gramEnd"/>
      <w:r w:rsidRPr="003A6E98">
        <w:rPr>
          <w:szCs w:val="24"/>
        </w:rPr>
        <w:t xml:space="preserve"> another team?</w:t>
      </w:r>
    </w:p>
    <w:p w14:paraId="7BFF4FD1" w14:textId="06DAD068" w:rsidR="003A6E98" w:rsidRDefault="003A6E98" w:rsidP="003A6E98">
      <w:pPr>
        <w:ind w:left="360" w:hanging="360"/>
        <w:rPr>
          <w:szCs w:val="24"/>
        </w:rPr>
      </w:pPr>
      <w:r w:rsidRPr="003A6E98">
        <w:rPr>
          <w:szCs w:val="24"/>
        </w:rPr>
        <w:t>A.</w:t>
      </w:r>
      <w:r w:rsidRPr="003A6E98">
        <w:rPr>
          <w:szCs w:val="24"/>
        </w:rPr>
        <w:tab/>
        <w:t>Refer to Q22A, second sentence.</w:t>
      </w:r>
    </w:p>
    <w:p w14:paraId="55B68D01" w14:textId="6B283695" w:rsidR="003A6E98" w:rsidRDefault="003A6E98" w:rsidP="003A6E98">
      <w:pPr>
        <w:spacing w:after="120"/>
        <w:ind w:hanging="360"/>
        <w:rPr>
          <w:szCs w:val="24"/>
        </w:rPr>
      </w:pPr>
      <w:r>
        <w:rPr>
          <w:szCs w:val="24"/>
        </w:rPr>
        <w:t xml:space="preserve">Q25. </w:t>
      </w:r>
      <w:r w:rsidRPr="003A6E98">
        <w:rPr>
          <w:szCs w:val="24"/>
        </w:rPr>
        <w:t xml:space="preserve">Please confirm the text under Emergency Response and Support in the Scope of Work pertains to contractors working on projects and not the consultants submitting on this On-Call? If this applies to the consultant, does this mean your agency is looking for local firms to meet these requirements? </w:t>
      </w:r>
    </w:p>
    <w:p w14:paraId="1204BF1D" w14:textId="51A3AB2F" w:rsidR="009E318E" w:rsidRDefault="003A6E98" w:rsidP="00D331EB">
      <w:pPr>
        <w:spacing w:after="120"/>
        <w:ind w:left="360" w:hanging="360"/>
        <w:rPr>
          <w:szCs w:val="24"/>
        </w:rPr>
      </w:pPr>
      <w:r>
        <w:rPr>
          <w:szCs w:val="24"/>
        </w:rPr>
        <w:t>A.</w:t>
      </w:r>
      <w:r w:rsidR="00D331EB">
        <w:rPr>
          <w:szCs w:val="24"/>
        </w:rPr>
        <w:tab/>
      </w:r>
      <w:r>
        <w:rPr>
          <w:szCs w:val="24"/>
        </w:rPr>
        <w:t xml:space="preserve">All sections in Exhibit A – Scope of Work applies to vendors submitting a bid for this solicitation.  </w:t>
      </w:r>
      <w:bookmarkStart w:id="0" w:name="_Hlk209680079"/>
      <w:r>
        <w:rPr>
          <w:szCs w:val="24"/>
        </w:rPr>
        <w:t xml:space="preserve">Refer to Attachment 1 – Submittal, Section 10 Local Preference. </w:t>
      </w:r>
      <w:bookmarkEnd w:id="0"/>
    </w:p>
    <w:p w14:paraId="574C40C5" w14:textId="00C2F58F" w:rsidR="003A6E98" w:rsidRDefault="009E318E" w:rsidP="009E318E">
      <w:pPr>
        <w:spacing w:after="120"/>
        <w:ind w:hanging="360"/>
        <w:rPr>
          <w:szCs w:val="24"/>
        </w:rPr>
      </w:pPr>
      <w:r>
        <w:rPr>
          <w:szCs w:val="24"/>
        </w:rPr>
        <w:t xml:space="preserve">Q26. </w:t>
      </w:r>
      <w:r w:rsidR="003A6E98" w:rsidRPr="003A6E98">
        <w:rPr>
          <w:szCs w:val="24"/>
        </w:rPr>
        <w:t>Does the consultant need to be able to provide all the services under 6.1 Transportation Planning and 6.2 Traffic Engineering to submit for those categories?</w:t>
      </w:r>
    </w:p>
    <w:p w14:paraId="5AC4C34C" w14:textId="78637971" w:rsidR="009E318E" w:rsidRDefault="009E318E" w:rsidP="009E318E">
      <w:pPr>
        <w:spacing w:after="120"/>
        <w:ind w:hanging="360"/>
        <w:rPr>
          <w:szCs w:val="24"/>
        </w:rPr>
      </w:pPr>
      <w:r>
        <w:rPr>
          <w:szCs w:val="24"/>
        </w:rPr>
        <w:tab/>
        <w:t>A.</w:t>
      </w:r>
      <w:r>
        <w:rPr>
          <w:szCs w:val="24"/>
        </w:rPr>
        <w:tab/>
      </w:r>
      <w:r w:rsidR="002502A5">
        <w:rPr>
          <w:szCs w:val="24"/>
        </w:rPr>
        <w:t xml:space="preserve">No.  Preference will be given to vendors that provide all services in Exhibit A – Scope of </w:t>
      </w:r>
      <w:r w:rsidR="002502A5">
        <w:rPr>
          <w:szCs w:val="24"/>
        </w:rPr>
        <w:lastRenderedPageBreak/>
        <w:t xml:space="preserve">Work. </w:t>
      </w:r>
    </w:p>
    <w:p w14:paraId="235DA481" w14:textId="0EEB13F4" w:rsidR="003A6E98" w:rsidRDefault="009E318E" w:rsidP="009E318E">
      <w:pPr>
        <w:spacing w:after="120"/>
        <w:ind w:hanging="360"/>
        <w:rPr>
          <w:szCs w:val="24"/>
        </w:rPr>
      </w:pPr>
      <w:r>
        <w:rPr>
          <w:szCs w:val="24"/>
        </w:rPr>
        <w:t xml:space="preserve">Q27. </w:t>
      </w:r>
      <w:r w:rsidR="003A6E98" w:rsidRPr="003A6E98">
        <w:rPr>
          <w:szCs w:val="24"/>
        </w:rPr>
        <w:t>Do we follow the order under the Method of Award 8.2 on pages 3/4 or under Delivery and submittal requirements 9.5 on pages 6/7/8 when compiling/assembling our submittal?</w:t>
      </w:r>
    </w:p>
    <w:p w14:paraId="078B1EFB" w14:textId="1B36C9CE" w:rsidR="009E318E" w:rsidRDefault="009E318E" w:rsidP="00D331EB">
      <w:pPr>
        <w:pStyle w:val="ListParagraph"/>
        <w:spacing w:after="120"/>
        <w:ind w:left="36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Refer to Section 9 – Delivery and Submittal.  </w:t>
      </w:r>
    </w:p>
    <w:p w14:paraId="5A7CA1A8" w14:textId="432A37E8" w:rsidR="003A6E98" w:rsidRDefault="009E318E" w:rsidP="009E318E">
      <w:pPr>
        <w:pStyle w:val="ListParagraph"/>
        <w:spacing w:after="120"/>
        <w:ind w:left="0" w:hanging="360"/>
        <w:rPr>
          <w:rFonts w:ascii="Times New Roman" w:hAnsi="Times New Roman"/>
          <w:sz w:val="24"/>
          <w:szCs w:val="24"/>
        </w:rPr>
      </w:pPr>
      <w:r>
        <w:rPr>
          <w:rFonts w:ascii="Times New Roman" w:hAnsi="Times New Roman"/>
          <w:sz w:val="24"/>
          <w:szCs w:val="24"/>
        </w:rPr>
        <w:t>Q28.</w:t>
      </w:r>
      <w:r w:rsidR="00D331EB">
        <w:rPr>
          <w:rFonts w:ascii="Times New Roman" w:hAnsi="Times New Roman"/>
          <w:sz w:val="24"/>
          <w:szCs w:val="24"/>
        </w:rPr>
        <w:t xml:space="preserve"> </w:t>
      </w:r>
      <w:r w:rsidR="003A6E98" w:rsidRPr="003A6E98">
        <w:rPr>
          <w:rFonts w:ascii="Times New Roman" w:hAnsi="Times New Roman"/>
          <w:sz w:val="24"/>
          <w:szCs w:val="24"/>
        </w:rPr>
        <w:t>Under 9.5.2 it states, “Completed Attachment 2 – Team Composition Form - Include copies of any required licenses or permits” What licenses are required?</w:t>
      </w:r>
    </w:p>
    <w:p w14:paraId="370E2392" w14:textId="3CF94C0B" w:rsidR="009E318E" w:rsidRDefault="009E318E" w:rsidP="009E318E">
      <w:pPr>
        <w:pStyle w:val="ListParagraph"/>
        <w:spacing w:after="120"/>
        <w:ind w:left="0" w:hanging="360"/>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 xml:space="preserve">Licensing is required for all professional </w:t>
      </w:r>
      <w:r w:rsidR="002502A5">
        <w:rPr>
          <w:rFonts w:ascii="Times New Roman" w:hAnsi="Times New Roman"/>
          <w:sz w:val="24"/>
          <w:szCs w:val="24"/>
        </w:rPr>
        <w:t>services</w:t>
      </w:r>
      <w:r>
        <w:rPr>
          <w:rFonts w:ascii="Times New Roman" w:hAnsi="Times New Roman"/>
          <w:sz w:val="24"/>
          <w:szCs w:val="24"/>
        </w:rPr>
        <w:t xml:space="preserve"> </w:t>
      </w:r>
      <w:r w:rsidR="00D331EB">
        <w:rPr>
          <w:rFonts w:ascii="Times New Roman" w:hAnsi="Times New Roman"/>
          <w:sz w:val="24"/>
          <w:szCs w:val="24"/>
        </w:rPr>
        <w:t xml:space="preserve">as defined by Florida Statute </w:t>
      </w:r>
      <w:r w:rsidR="002502A5">
        <w:rPr>
          <w:rFonts w:ascii="Times New Roman" w:hAnsi="Times New Roman"/>
          <w:sz w:val="24"/>
          <w:szCs w:val="24"/>
        </w:rPr>
        <w:t xml:space="preserve">for all subconsultants </w:t>
      </w:r>
      <w:r>
        <w:rPr>
          <w:rFonts w:ascii="Times New Roman" w:hAnsi="Times New Roman"/>
          <w:sz w:val="24"/>
          <w:szCs w:val="24"/>
        </w:rPr>
        <w:t>list</w:t>
      </w:r>
      <w:r w:rsidR="002502A5">
        <w:rPr>
          <w:rFonts w:ascii="Times New Roman" w:hAnsi="Times New Roman"/>
          <w:sz w:val="24"/>
          <w:szCs w:val="24"/>
        </w:rPr>
        <w:t>ed</w:t>
      </w:r>
      <w:r>
        <w:rPr>
          <w:rFonts w:ascii="Times New Roman" w:hAnsi="Times New Roman"/>
          <w:sz w:val="24"/>
          <w:szCs w:val="24"/>
        </w:rPr>
        <w:t xml:space="preserve"> on Attachment 2 – Team Composition.</w:t>
      </w:r>
    </w:p>
    <w:p w14:paraId="7A529E18" w14:textId="619932DB" w:rsidR="003A6E98" w:rsidRDefault="009E318E" w:rsidP="009E318E">
      <w:pPr>
        <w:pStyle w:val="ListParagraph"/>
        <w:spacing w:after="120"/>
        <w:ind w:left="0" w:hanging="360"/>
        <w:rPr>
          <w:rFonts w:ascii="Times New Roman" w:hAnsi="Times New Roman"/>
          <w:sz w:val="24"/>
          <w:szCs w:val="24"/>
        </w:rPr>
      </w:pPr>
      <w:r>
        <w:rPr>
          <w:rFonts w:ascii="Times New Roman" w:hAnsi="Times New Roman"/>
          <w:sz w:val="24"/>
          <w:szCs w:val="24"/>
        </w:rPr>
        <w:t>Q29.</w:t>
      </w:r>
      <w:r>
        <w:rPr>
          <w:rFonts w:ascii="Times New Roman" w:hAnsi="Times New Roman"/>
          <w:sz w:val="24"/>
          <w:szCs w:val="24"/>
        </w:rPr>
        <w:tab/>
      </w:r>
      <w:r w:rsidR="003A6E98" w:rsidRPr="003A6E98">
        <w:rPr>
          <w:rFonts w:ascii="Times New Roman" w:hAnsi="Times New Roman"/>
          <w:sz w:val="24"/>
          <w:szCs w:val="24"/>
        </w:rPr>
        <w:t xml:space="preserve">Under 9.5.2 it states, “Completed Attachment 2 – Team Composition Form - Include copies of any required licenses or permits” Does the firm need to have a registered Professional Engineer for Florida on the team? </w:t>
      </w:r>
    </w:p>
    <w:p w14:paraId="3CFBFF7A" w14:textId="7D5047DD" w:rsidR="00D331EB" w:rsidRDefault="009E318E" w:rsidP="00D331EB">
      <w:pPr>
        <w:pStyle w:val="ListParagraph"/>
        <w:spacing w:after="120"/>
        <w:ind w:left="36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bookmarkStart w:id="1" w:name="_Hlk209682222"/>
      <w:r w:rsidR="00F14F1B" w:rsidRPr="007740A0">
        <w:rPr>
          <w:rFonts w:ascii="Times New Roman" w:eastAsia="Times New Roman" w:hAnsi="Times New Roman"/>
          <w:sz w:val="24"/>
          <w:szCs w:val="24"/>
        </w:rPr>
        <w:t>Requires a Professional Engineer licensed by the Florida Board of Professional Engineers in accordance with Chapter 471, Florida Statutes</w:t>
      </w:r>
    </w:p>
    <w:bookmarkEnd w:id="1"/>
    <w:p w14:paraId="4E87E66B" w14:textId="548E5AF9" w:rsidR="003A6E98" w:rsidRDefault="00D331EB" w:rsidP="00D331EB">
      <w:pPr>
        <w:pStyle w:val="ListParagraph"/>
        <w:spacing w:after="120"/>
        <w:ind w:left="0" w:hanging="360"/>
        <w:rPr>
          <w:rFonts w:ascii="Times New Roman" w:hAnsi="Times New Roman"/>
          <w:sz w:val="24"/>
          <w:szCs w:val="24"/>
        </w:rPr>
      </w:pPr>
      <w:r>
        <w:rPr>
          <w:rFonts w:ascii="Times New Roman" w:hAnsi="Times New Roman"/>
          <w:sz w:val="24"/>
          <w:szCs w:val="24"/>
        </w:rPr>
        <w:t>Q30.</w:t>
      </w:r>
      <w:r>
        <w:rPr>
          <w:rFonts w:ascii="Times New Roman" w:hAnsi="Times New Roman"/>
          <w:sz w:val="24"/>
          <w:szCs w:val="24"/>
        </w:rPr>
        <w:tab/>
      </w:r>
      <w:r w:rsidR="003A6E98" w:rsidRPr="003A6E98">
        <w:rPr>
          <w:rFonts w:ascii="Times New Roman" w:hAnsi="Times New Roman"/>
          <w:sz w:val="24"/>
          <w:szCs w:val="24"/>
        </w:rPr>
        <w:t xml:space="preserve">Does this submittal have a local preference? </w:t>
      </w:r>
    </w:p>
    <w:p w14:paraId="2902CACE" w14:textId="77777777" w:rsidR="00F14F1B" w:rsidRDefault="00D331EB" w:rsidP="00F14F1B">
      <w:pPr>
        <w:pStyle w:val="ListParagraph"/>
        <w:spacing w:after="120"/>
        <w:ind w:left="0"/>
        <w:rPr>
          <w:rFonts w:ascii="Times New Roman" w:hAnsi="Times New Roman"/>
          <w:sz w:val="24"/>
          <w:szCs w:val="24"/>
        </w:rPr>
      </w:pPr>
      <w:r w:rsidRPr="00F14F1B">
        <w:rPr>
          <w:rFonts w:ascii="Times New Roman" w:hAnsi="Times New Roman"/>
          <w:sz w:val="24"/>
          <w:szCs w:val="24"/>
        </w:rPr>
        <w:t>A.</w:t>
      </w:r>
      <w:r w:rsidR="00F14F1B" w:rsidRPr="00F14F1B">
        <w:rPr>
          <w:rFonts w:ascii="Times New Roman" w:hAnsi="Times New Roman"/>
          <w:sz w:val="24"/>
          <w:szCs w:val="24"/>
        </w:rPr>
        <w:t xml:space="preserve"> </w:t>
      </w:r>
      <w:r w:rsidRPr="00F14F1B">
        <w:rPr>
          <w:rFonts w:ascii="Times New Roman" w:hAnsi="Times New Roman"/>
          <w:sz w:val="24"/>
          <w:szCs w:val="24"/>
        </w:rPr>
        <w:t>Refer to Attachment 1 – Submittal, Section 10 Local Preference.</w:t>
      </w:r>
    </w:p>
    <w:p w14:paraId="4E9F7FB2" w14:textId="76233E77" w:rsidR="003A6E98" w:rsidRDefault="00F14F1B" w:rsidP="00F14F1B">
      <w:pPr>
        <w:pStyle w:val="ListParagraph"/>
        <w:spacing w:after="120"/>
        <w:ind w:left="0" w:hanging="360"/>
        <w:rPr>
          <w:rFonts w:ascii="Times New Roman" w:hAnsi="Times New Roman"/>
          <w:sz w:val="24"/>
          <w:szCs w:val="24"/>
        </w:rPr>
      </w:pPr>
      <w:r>
        <w:rPr>
          <w:rFonts w:ascii="Times New Roman" w:hAnsi="Times New Roman"/>
          <w:sz w:val="24"/>
          <w:szCs w:val="24"/>
        </w:rPr>
        <w:t>Q31.</w:t>
      </w:r>
      <w:r>
        <w:rPr>
          <w:rFonts w:ascii="Times New Roman" w:hAnsi="Times New Roman"/>
          <w:sz w:val="24"/>
          <w:szCs w:val="24"/>
        </w:rPr>
        <w:tab/>
      </w:r>
      <w:r w:rsidR="003A6E98" w:rsidRPr="003A6E98">
        <w:rPr>
          <w:rFonts w:ascii="Times New Roman" w:hAnsi="Times New Roman"/>
          <w:sz w:val="24"/>
          <w:szCs w:val="24"/>
        </w:rPr>
        <w:t xml:space="preserve">Under 8.2.3. Past Performance </w:t>
      </w:r>
      <w:bookmarkStart w:id="2" w:name="_Hlk155864916"/>
      <w:r w:rsidR="003A6E98" w:rsidRPr="003A6E98">
        <w:rPr>
          <w:rFonts w:ascii="Times New Roman" w:hAnsi="Times New Roman"/>
          <w:sz w:val="24"/>
          <w:szCs w:val="24"/>
        </w:rPr>
        <w:t xml:space="preserve">it states, “Provide at least three verifiable references on Similar Projects Attachment for projects completed within five years similar in magnitude to the Solicitation. List no more than two Lake County Government projects”. </w:t>
      </w:r>
      <w:bookmarkEnd w:id="2"/>
    </w:p>
    <w:p w14:paraId="1C3BD18A" w14:textId="31B65915" w:rsidR="00F14F1B" w:rsidRDefault="00F14F1B" w:rsidP="00F14F1B">
      <w:pPr>
        <w:pStyle w:val="ListParagraph"/>
        <w:spacing w:after="120"/>
        <w:ind w:left="0" w:hanging="360"/>
        <w:rPr>
          <w:rFonts w:ascii="Times New Roman" w:hAnsi="Times New Roman"/>
          <w:sz w:val="24"/>
          <w:szCs w:val="24"/>
        </w:rPr>
      </w:pPr>
      <w:r>
        <w:rPr>
          <w:rFonts w:ascii="Times New Roman" w:hAnsi="Times New Roman"/>
          <w:sz w:val="24"/>
          <w:szCs w:val="24"/>
        </w:rPr>
        <w:tab/>
        <w:t xml:space="preserve">A. </w:t>
      </w:r>
      <w:r w:rsidR="00EE1CAD">
        <w:rPr>
          <w:rFonts w:ascii="Times New Roman" w:hAnsi="Times New Roman"/>
          <w:sz w:val="24"/>
          <w:szCs w:val="24"/>
        </w:rPr>
        <w:t>Correct.</w:t>
      </w:r>
    </w:p>
    <w:p w14:paraId="57F2ADEC" w14:textId="01BB4D04" w:rsidR="003A6E98" w:rsidRDefault="00F14F1B" w:rsidP="00F14F1B">
      <w:pPr>
        <w:pStyle w:val="ListParagraph"/>
        <w:spacing w:after="120"/>
        <w:ind w:left="0" w:hanging="360"/>
        <w:rPr>
          <w:rFonts w:ascii="Times New Roman" w:hAnsi="Times New Roman"/>
          <w:sz w:val="24"/>
          <w:szCs w:val="24"/>
        </w:rPr>
      </w:pPr>
      <w:r>
        <w:rPr>
          <w:rFonts w:ascii="Times New Roman" w:hAnsi="Times New Roman"/>
          <w:sz w:val="24"/>
          <w:szCs w:val="24"/>
        </w:rPr>
        <w:t>Q32.</w:t>
      </w:r>
      <w:r>
        <w:rPr>
          <w:rFonts w:ascii="Times New Roman" w:hAnsi="Times New Roman"/>
          <w:sz w:val="24"/>
          <w:szCs w:val="24"/>
        </w:rPr>
        <w:tab/>
      </w:r>
      <w:r w:rsidR="003A6E98" w:rsidRPr="003A6E98">
        <w:rPr>
          <w:rFonts w:ascii="Times New Roman" w:hAnsi="Times New Roman"/>
          <w:sz w:val="24"/>
          <w:szCs w:val="24"/>
        </w:rPr>
        <w:t xml:space="preserve">Under 8.2.4. it states, “Proposed materials and plans to accomplish tasks.” What information do you want provided since this an On-Call and there is not a specific contract or project?” </w:t>
      </w:r>
    </w:p>
    <w:p w14:paraId="45392C14" w14:textId="4E77C460" w:rsidR="00F14F1B" w:rsidRDefault="00F14F1B" w:rsidP="00F14F1B">
      <w:pPr>
        <w:pStyle w:val="ListParagraph"/>
        <w:spacing w:after="120"/>
        <w:ind w:left="0" w:hanging="360"/>
        <w:rPr>
          <w:rFonts w:ascii="Times New Roman" w:hAnsi="Times New Roman"/>
          <w:sz w:val="24"/>
          <w:szCs w:val="24"/>
        </w:rPr>
      </w:pPr>
      <w:r>
        <w:rPr>
          <w:rFonts w:ascii="Times New Roman" w:hAnsi="Times New Roman"/>
          <w:sz w:val="24"/>
          <w:szCs w:val="24"/>
        </w:rPr>
        <w:tab/>
        <w:t>A. Refer to Exhibit A – Scope of Work.</w:t>
      </w:r>
    </w:p>
    <w:p w14:paraId="140723E8" w14:textId="573AA805" w:rsidR="003A6E98" w:rsidRDefault="00F14F1B" w:rsidP="00F14F1B">
      <w:pPr>
        <w:pStyle w:val="ListParagraph"/>
        <w:spacing w:after="120"/>
        <w:ind w:left="0" w:hanging="360"/>
        <w:rPr>
          <w:rFonts w:ascii="Times New Roman" w:hAnsi="Times New Roman"/>
          <w:sz w:val="24"/>
          <w:szCs w:val="24"/>
        </w:rPr>
      </w:pPr>
      <w:r>
        <w:rPr>
          <w:rFonts w:ascii="Times New Roman" w:hAnsi="Times New Roman"/>
          <w:sz w:val="24"/>
          <w:szCs w:val="24"/>
        </w:rPr>
        <w:t>Q33.</w:t>
      </w:r>
      <w:r>
        <w:rPr>
          <w:rFonts w:ascii="Times New Roman" w:hAnsi="Times New Roman"/>
          <w:sz w:val="24"/>
          <w:szCs w:val="24"/>
        </w:rPr>
        <w:tab/>
      </w:r>
      <w:r w:rsidR="003A6E98" w:rsidRPr="003A6E98">
        <w:rPr>
          <w:rFonts w:ascii="Times New Roman" w:hAnsi="Times New Roman"/>
          <w:sz w:val="24"/>
          <w:szCs w:val="24"/>
        </w:rPr>
        <w:t xml:space="preserve">Under 8.7.3 Weighted Evaluation Criteria for Shortlisting Firms it states, “The capacity to accomplish the work in their proposed completion schedule. (10 points) - Consultant has adequate staff for this project.” What information do you want provided since this an On-Call and there is not a specific contract or project?” </w:t>
      </w:r>
    </w:p>
    <w:p w14:paraId="38B6CB9E" w14:textId="11BB033C" w:rsidR="00F14F1B" w:rsidRPr="003A6E98" w:rsidRDefault="00F14F1B" w:rsidP="00F14F1B">
      <w:pPr>
        <w:pStyle w:val="ListParagraph"/>
        <w:spacing w:after="120"/>
        <w:ind w:left="0" w:hanging="360"/>
        <w:rPr>
          <w:rFonts w:ascii="Times New Roman" w:hAnsi="Times New Roman"/>
          <w:sz w:val="24"/>
          <w:szCs w:val="24"/>
        </w:rPr>
      </w:pPr>
      <w:r>
        <w:rPr>
          <w:rFonts w:ascii="Times New Roman" w:hAnsi="Times New Roman"/>
          <w:sz w:val="24"/>
          <w:szCs w:val="24"/>
        </w:rPr>
        <w:tab/>
        <w:t>A. Refer to Exhibit A – Scope of Work.</w:t>
      </w:r>
    </w:p>
    <w:p w14:paraId="70F947B5" w14:textId="3C00CD61" w:rsidR="003A6E98" w:rsidRDefault="00F14F1B" w:rsidP="002502A5">
      <w:pPr>
        <w:pStyle w:val="ListParagraph"/>
        <w:spacing w:after="120"/>
        <w:ind w:left="0" w:hanging="360"/>
        <w:rPr>
          <w:rFonts w:ascii="Times New Roman" w:hAnsi="Times New Roman"/>
          <w:sz w:val="24"/>
          <w:szCs w:val="24"/>
        </w:rPr>
      </w:pPr>
      <w:r>
        <w:rPr>
          <w:rFonts w:ascii="Times New Roman" w:hAnsi="Times New Roman"/>
          <w:sz w:val="24"/>
          <w:szCs w:val="24"/>
        </w:rPr>
        <w:t>Q34.</w:t>
      </w:r>
      <w:r>
        <w:rPr>
          <w:rFonts w:ascii="Times New Roman" w:hAnsi="Times New Roman"/>
          <w:sz w:val="24"/>
          <w:szCs w:val="24"/>
        </w:rPr>
        <w:tab/>
      </w:r>
      <w:r w:rsidR="003A6E98" w:rsidRPr="003A6E98">
        <w:rPr>
          <w:rFonts w:ascii="Times New Roman" w:hAnsi="Times New Roman"/>
          <w:sz w:val="24"/>
          <w:szCs w:val="24"/>
        </w:rPr>
        <w:t xml:space="preserve">Under 8.7.3 Weighted Evaluation Criteria for Shortlisting Firms, </w:t>
      </w:r>
      <w:proofErr w:type="gramStart"/>
      <w:r w:rsidR="003A6E98" w:rsidRPr="003A6E98">
        <w:rPr>
          <w:rFonts w:ascii="Times New Roman" w:hAnsi="Times New Roman"/>
          <w:sz w:val="24"/>
          <w:szCs w:val="24"/>
        </w:rPr>
        <w:t>Understanding</w:t>
      </w:r>
      <w:proofErr w:type="gramEnd"/>
      <w:r w:rsidR="003A6E98" w:rsidRPr="003A6E98">
        <w:rPr>
          <w:rFonts w:ascii="Times New Roman" w:hAnsi="Times New Roman"/>
          <w:sz w:val="24"/>
          <w:szCs w:val="24"/>
        </w:rPr>
        <w:t xml:space="preserve"> of the project (20 points) it states, “Consultant demonstrated understanding of key elements of the project”. What information do you want provided since this </w:t>
      </w:r>
      <w:proofErr w:type="gramStart"/>
      <w:r w:rsidR="003A6E98" w:rsidRPr="003A6E98">
        <w:rPr>
          <w:rFonts w:ascii="Times New Roman" w:hAnsi="Times New Roman"/>
          <w:sz w:val="24"/>
          <w:szCs w:val="24"/>
        </w:rPr>
        <w:t>an</w:t>
      </w:r>
      <w:proofErr w:type="gramEnd"/>
      <w:r w:rsidR="003A6E98" w:rsidRPr="003A6E98">
        <w:rPr>
          <w:rFonts w:ascii="Times New Roman" w:hAnsi="Times New Roman"/>
          <w:sz w:val="24"/>
          <w:szCs w:val="24"/>
        </w:rPr>
        <w:t xml:space="preserve"> On-Call and there is not a specific contract or project?</w:t>
      </w:r>
    </w:p>
    <w:p w14:paraId="1131683F" w14:textId="77777777" w:rsidR="00F14F1B" w:rsidRPr="003A6E98" w:rsidRDefault="00F14F1B" w:rsidP="002502A5">
      <w:pPr>
        <w:pStyle w:val="ListParagraph"/>
        <w:spacing w:after="120"/>
        <w:ind w:left="360" w:hanging="360"/>
        <w:rPr>
          <w:rFonts w:ascii="Times New Roman" w:hAnsi="Times New Roman"/>
          <w:sz w:val="24"/>
          <w:szCs w:val="24"/>
        </w:rPr>
      </w:pPr>
      <w:r>
        <w:rPr>
          <w:rFonts w:ascii="Times New Roman" w:hAnsi="Times New Roman"/>
          <w:sz w:val="24"/>
          <w:szCs w:val="24"/>
        </w:rPr>
        <w:t>A. Refer to Exhibit A – Scope of Work.</w:t>
      </w:r>
    </w:p>
    <w:p w14:paraId="2640CF16" w14:textId="0AA02811" w:rsidR="003A6E98" w:rsidRDefault="002502A5" w:rsidP="002502A5">
      <w:pPr>
        <w:pStyle w:val="ListParagraph"/>
        <w:spacing w:after="120"/>
        <w:ind w:left="0" w:hanging="360"/>
        <w:rPr>
          <w:rFonts w:ascii="Times New Roman" w:hAnsi="Times New Roman"/>
          <w:sz w:val="24"/>
          <w:szCs w:val="24"/>
        </w:rPr>
      </w:pPr>
      <w:r>
        <w:rPr>
          <w:rFonts w:ascii="Times New Roman" w:hAnsi="Times New Roman"/>
          <w:sz w:val="24"/>
          <w:szCs w:val="24"/>
        </w:rPr>
        <w:t>Q35.</w:t>
      </w:r>
      <w:r>
        <w:rPr>
          <w:rFonts w:ascii="Times New Roman" w:hAnsi="Times New Roman"/>
          <w:sz w:val="24"/>
          <w:szCs w:val="24"/>
        </w:rPr>
        <w:tab/>
      </w:r>
      <w:r w:rsidR="003A6E98" w:rsidRPr="002502A5">
        <w:rPr>
          <w:rFonts w:ascii="Times New Roman" w:hAnsi="Times New Roman"/>
          <w:sz w:val="24"/>
          <w:szCs w:val="24"/>
        </w:rPr>
        <w:t xml:space="preserve">Under 8.7.3 Weighted Evaluation Criteria for Shortlisting Firms, </w:t>
      </w:r>
      <w:proofErr w:type="gramStart"/>
      <w:r w:rsidR="003A6E98" w:rsidRPr="002502A5">
        <w:rPr>
          <w:rFonts w:ascii="Times New Roman" w:hAnsi="Times New Roman"/>
          <w:sz w:val="24"/>
          <w:szCs w:val="24"/>
        </w:rPr>
        <w:t>Understanding</w:t>
      </w:r>
      <w:proofErr w:type="gramEnd"/>
      <w:r w:rsidR="003A6E98" w:rsidRPr="002502A5">
        <w:rPr>
          <w:rFonts w:ascii="Times New Roman" w:hAnsi="Times New Roman"/>
          <w:sz w:val="24"/>
          <w:szCs w:val="24"/>
        </w:rPr>
        <w:t xml:space="preserve"> of the project (20 points) it states, “Consultant has assigned sufficient staff levels for the project.” What information do you want provided since this </w:t>
      </w:r>
      <w:proofErr w:type="gramStart"/>
      <w:r w:rsidR="003A6E98" w:rsidRPr="002502A5">
        <w:rPr>
          <w:rFonts w:ascii="Times New Roman" w:hAnsi="Times New Roman"/>
          <w:sz w:val="24"/>
          <w:szCs w:val="24"/>
        </w:rPr>
        <w:t>an</w:t>
      </w:r>
      <w:proofErr w:type="gramEnd"/>
      <w:r w:rsidR="003A6E98" w:rsidRPr="002502A5">
        <w:rPr>
          <w:rFonts w:ascii="Times New Roman" w:hAnsi="Times New Roman"/>
          <w:sz w:val="24"/>
          <w:szCs w:val="24"/>
        </w:rPr>
        <w:t xml:space="preserve"> On-Call and there is not a specific contract or project?</w:t>
      </w:r>
    </w:p>
    <w:p w14:paraId="78C52D63" w14:textId="77777777" w:rsidR="002502A5" w:rsidRDefault="002502A5" w:rsidP="002502A5">
      <w:pPr>
        <w:pStyle w:val="ListParagraph"/>
        <w:spacing w:after="120"/>
        <w:ind w:left="360" w:hanging="360"/>
        <w:rPr>
          <w:rFonts w:ascii="Times New Roman" w:hAnsi="Times New Roman"/>
          <w:sz w:val="24"/>
          <w:szCs w:val="24"/>
        </w:rPr>
      </w:pPr>
      <w:r>
        <w:rPr>
          <w:rFonts w:ascii="Times New Roman" w:hAnsi="Times New Roman"/>
          <w:sz w:val="24"/>
          <w:szCs w:val="24"/>
        </w:rPr>
        <w:t>A. Refer to Exhibit A – Scope of Work.</w:t>
      </w:r>
    </w:p>
    <w:p w14:paraId="1F553ADD" w14:textId="611759D0" w:rsidR="003A6E98" w:rsidRDefault="002502A5" w:rsidP="002502A5">
      <w:pPr>
        <w:pStyle w:val="ListParagraph"/>
        <w:spacing w:after="120"/>
        <w:ind w:left="0" w:hanging="360"/>
        <w:rPr>
          <w:rFonts w:ascii="Times New Roman" w:hAnsi="Times New Roman"/>
          <w:sz w:val="24"/>
          <w:szCs w:val="24"/>
        </w:rPr>
      </w:pPr>
      <w:r>
        <w:rPr>
          <w:rFonts w:ascii="Times New Roman" w:hAnsi="Times New Roman"/>
          <w:sz w:val="24"/>
          <w:szCs w:val="24"/>
        </w:rPr>
        <w:t>Q36.</w:t>
      </w:r>
      <w:r>
        <w:rPr>
          <w:rFonts w:ascii="Times New Roman" w:hAnsi="Times New Roman"/>
          <w:sz w:val="24"/>
          <w:szCs w:val="24"/>
        </w:rPr>
        <w:tab/>
      </w:r>
      <w:r w:rsidR="003A6E98" w:rsidRPr="003A6E98">
        <w:rPr>
          <w:rFonts w:ascii="Times New Roman" w:hAnsi="Times New Roman"/>
          <w:sz w:val="24"/>
          <w:szCs w:val="24"/>
        </w:rPr>
        <w:t xml:space="preserve">Under 8.7.3 Weighted Evaluation Criteria for Shortlisting Firms, Approach to the project (20 points) it states, “Consultant recognized &amp; identified special circumstances on the project”. What information do you want provided since this </w:t>
      </w:r>
      <w:proofErr w:type="gramStart"/>
      <w:r w:rsidR="003A6E98" w:rsidRPr="003A6E98">
        <w:rPr>
          <w:rFonts w:ascii="Times New Roman" w:hAnsi="Times New Roman"/>
          <w:sz w:val="24"/>
          <w:szCs w:val="24"/>
        </w:rPr>
        <w:t>an</w:t>
      </w:r>
      <w:proofErr w:type="gramEnd"/>
      <w:r w:rsidR="003A6E98" w:rsidRPr="003A6E98">
        <w:rPr>
          <w:rFonts w:ascii="Times New Roman" w:hAnsi="Times New Roman"/>
          <w:sz w:val="24"/>
          <w:szCs w:val="24"/>
        </w:rPr>
        <w:t xml:space="preserve"> On-Call and there is not a specific contract or project?</w:t>
      </w:r>
    </w:p>
    <w:p w14:paraId="581C6349" w14:textId="77777777" w:rsidR="002502A5" w:rsidRDefault="002502A5" w:rsidP="002502A5">
      <w:pPr>
        <w:pStyle w:val="ListParagraph"/>
        <w:spacing w:after="120"/>
        <w:ind w:left="36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Refer to Exhibit A – Scope of Work.</w:t>
      </w:r>
    </w:p>
    <w:p w14:paraId="23BFE8C8" w14:textId="5CA12355" w:rsidR="003A6E98" w:rsidRDefault="002502A5" w:rsidP="002502A5">
      <w:pPr>
        <w:pStyle w:val="ListParagraph"/>
        <w:spacing w:after="120"/>
        <w:ind w:left="0" w:hanging="360"/>
        <w:rPr>
          <w:rFonts w:ascii="Times New Roman" w:hAnsi="Times New Roman"/>
          <w:sz w:val="24"/>
          <w:szCs w:val="24"/>
        </w:rPr>
      </w:pPr>
      <w:r>
        <w:rPr>
          <w:rFonts w:ascii="Times New Roman" w:hAnsi="Times New Roman"/>
          <w:sz w:val="24"/>
          <w:szCs w:val="24"/>
        </w:rPr>
        <w:lastRenderedPageBreak/>
        <w:t>Q37.</w:t>
      </w:r>
      <w:r>
        <w:rPr>
          <w:rFonts w:ascii="Times New Roman" w:hAnsi="Times New Roman"/>
          <w:sz w:val="24"/>
          <w:szCs w:val="24"/>
        </w:rPr>
        <w:tab/>
      </w:r>
      <w:r w:rsidR="003A6E98" w:rsidRPr="003A6E98">
        <w:rPr>
          <w:rFonts w:ascii="Times New Roman" w:hAnsi="Times New Roman"/>
          <w:sz w:val="24"/>
          <w:szCs w:val="24"/>
        </w:rPr>
        <w:t xml:space="preserve">Under 8.7.3 Weighted Evaluation Criteria for Shortlisting Firms, Approach to the project (20 points) it states, “Consultant provided logical approach to tasks and issues of the project”. What information do you want provided since this </w:t>
      </w:r>
      <w:proofErr w:type="gramStart"/>
      <w:r w:rsidR="003A6E98" w:rsidRPr="003A6E98">
        <w:rPr>
          <w:rFonts w:ascii="Times New Roman" w:hAnsi="Times New Roman"/>
          <w:sz w:val="24"/>
          <w:szCs w:val="24"/>
        </w:rPr>
        <w:t>an</w:t>
      </w:r>
      <w:proofErr w:type="gramEnd"/>
      <w:r w:rsidR="003A6E98" w:rsidRPr="003A6E98">
        <w:rPr>
          <w:rFonts w:ascii="Times New Roman" w:hAnsi="Times New Roman"/>
          <w:sz w:val="24"/>
          <w:szCs w:val="24"/>
        </w:rPr>
        <w:t xml:space="preserve"> On-Call and there is not a specific contract or project?</w:t>
      </w:r>
    </w:p>
    <w:p w14:paraId="70D2BAB4" w14:textId="04668A2F" w:rsidR="002502A5" w:rsidRDefault="002502A5" w:rsidP="002502A5">
      <w:pPr>
        <w:pStyle w:val="ListParagraph"/>
        <w:spacing w:after="120"/>
        <w:ind w:left="36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Refer to Exhibit A – Scope of Work.</w:t>
      </w:r>
    </w:p>
    <w:p w14:paraId="145218DA" w14:textId="77CE5F7A" w:rsidR="003A6E98" w:rsidRDefault="002502A5" w:rsidP="002502A5">
      <w:pPr>
        <w:pStyle w:val="ListParagraph"/>
        <w:spacing w:after="120"/>
        <w:ind w:left="-360"/>
        <w:rPr>
          <w:rFonts w:ascii="Times New Roman" w:hAnsi="Times New Roman"/>
          <w:sz w:val="24"/>
          <w:szCs w:val="24"/>
        </w:rPr>
      </w:pPr>
      <w:r>
        <w:rPr>
          <w:rFonts w:ascii="Times New Roman" w:hAnsi="Times New Roman"/>
          <w:sz w:val="24"/>
          <w:szCs w:val="24"/>
        </w:rPr>
        <w:t>Q38.</w:t>
      </w:r>
      <w:r>
        <w:rPr>
          <w:rFonts w:ascii="Times New Roman" w:hAnsi="Times New Roman"/>
          <w:sz w:val="24"/>
          <w:szCs w:val="24"/>
        </w:rPr>
        <w:tab/>
      </w:r>
      <w:r w:rsidR="003A6E98" w:rsidRPr="003A6E98">
        <w:rPr>
          <w:rFonts w:ascii="Times New Roman" w:hAnsi="Times New Roman"/>
          <w:sz w:val="24"/>
          <w:szCs w:val="24"/>
        </w:rPr>
        <w:t>Please confirm that the Statement of Interest &amp; Understanding of Project is the cover letter?</w:t>
      </w:r>
    </w:p>
    <w:p w14:paraId="4AFBD652" w14:textId="0D8A6D1B" w:rsidR="002502A5" w:rsidRDefault="002502A5" w:rsidP="002502A5">
      <w:pPr>
        <w:pStyle w:val="ListParagraph"/>
        <w:spacing w:after="120"/>
        <w:ind w:left="-360"/>
        <w:rPr>
          <w:rFonts w:ascii="Times New Roman" w:hAnsi="Times New Roman"/>
          <w:sz w:val="24"/>
          <w:szCs w:val="24"/>
        </w:rPr>
      </w:pPr>
      <w:r>
        <w:rPr>
          <w:rFonts w:ascii="Times New Roman" w:hAnsi="Times New Roman"/>
          <w:sz w:val="24"/>
          <w:szCs w:val="24"/>
        </w:rPr>
        <w:tab/>
        <w:t>A.</w:t>
      </w:r>
      <w:r w:rsidR="001B081D">
        <w:rPr>
          <w:rFonts w:ascii="Times New Roman" w:hAnsi="Times New Roman"/>
          <w:sz w:val="24"/>
          <w:szCs w:val="24"/>
        </w:rPr>
        <w:t xml:space="preserve"> </w:t>
      </w:r>
      <w:r>
        <w:rPr>
          <w:rFonts w:ascii="Times New Roman" w:hAnsi="Times New Roman"/>
          <w:sz w:val="24"/>
          <w:szCs w:val="24"/>
        </w:rPr>
        <w:t>Refer to Section 9.0 – Delivery and Submittal</w:t>
      </w:r>
    </w:p>
    <w:p w14:paraId="2C900EA8" w14:textId="3310C39D" w:rsidR="003A6E98" w:rsidRDefault="002502A5" w:rsidP="002502A5">
      <w:pPr>
        <w:pStyle w:val="ListParagraph"/>
        <w:spacing w:after="120"/>
        <w:ind w:left="-360"/>
        <w:rPr>
          <w:rFonts w:ascii="Times New Roman" w:hAnsi="Times New Roman"/>
          <w:sz w:val="24"/>
          <w:szCs w:val="24"/>
        </w:rPr>
      </w:pPr>
      <w:r>
        <w:rPr>
          <w:rFonts w:ascii="Times New Roman" w:hAnsi="Times New Roman"/>
          <w:sz w:val="24"/>
          <w:szCs w:val="24"/>
        </w:rPr>
        <w:t>Q39.</w:t>
      </w:r>
      <w:r>
        <w:rPr>
          <w:rFonts w:ascii="Times New Roman" w:hAnsi="Times New Roman"/>
          <w:sz w:val="24"/>
          <w:szCs w:val="24"/>
        </w:rPr>
        <w:tab/>
      </w:r>
      <w:r w:rsidR="003A6E98" w:rsidRPr="003A6E98">
        <w:rPr>
          <w:rFonts w:ascii="Times New Roman" w:hAnsi="Times New Roman"/>
          <w:sz w:val="24"/>
          <w:szCs w:val="24"/>
        </w:rPr>
        <w:t xml:space="preserve">Where would you like the project organizational chart </w:t>
      </w:r>
      <w:proofErr w:type="gramStart"/>
      <w:r w:rsidR="003A6E98" w:rsidRPr="003A6E98">
        <w:rPr>
          <w:rFonts w:ascii="Times New Roman" w:hAnsi="Times New Roman"/>
          <w:sz w:val="24"/>
          <w:szCs w:val="24"/>
        </w:rPr>
        <w:t>placed</w:t>
      </w:r>
      <w:proofErr w:type="gramEnd"/>
      <w:r w:rsidR="003A6E98" w:rsidRPr="003A6E98">
        <w:rPr>
          <w:rFonts w:ascii="Times New Roman" w:hAnsi="Times New Roman"/>
          <w:sz w:val="24"/>
          <w:szCs w:val="24"/>
        </w:rPr>
        <w:t xml:space="preserve">? </w:t>
      </w:r>
    </w:p>
    <w:p w14:paraId="26BB8E21" w14:textId="149E5AF6" w:rsidR="002502A5" w:rsidRDefault="002502A5" w:rsidP="002502A5">
      <w:pPr>
        <w:pStyle w:val="ListParagraph"/>
        <w:spacing w:after="120"/>
        <w:ind w:left="-360" w:firstLine="360"/>
        <w:rPr>
          <w:rFonts w:ascii="Times New Roman" w:hAnsi="Times New Roman"/>
          <w:sz w:val="24"/>
          <w:szCs w:val="24"/>
        </w:rPr>
      </w:pPr>
      <w:r>
        <w:rPr>
          <w:rFonts w:ascii="Times New Roman" w:hAnsi="Times New Roman"/>
          <w:sz w:val="24"/>
          <w:szCs w:val="24"/>
        </w:rPr>
        <w:t>A.</w:t>
      </w:r>
      <w:r w:rsidR="001B081D">
        <w:rPr>
          <w:rFonts w:ascii="Times New Roman" w:hAnsi="Times New Roman"/>
          <w:sz w:val="24"/>
          <w:szCs w:val="24"/>
        </w:rPr>
        <w:t xml:space="preserve"> </w:t>
      </w:r>
      <w:r>
        <w:rPr>
          <w:rFonts w:ascii="Times New Roman" w:hAnsi="Times New Roman"/>
          <w:sz w:val="24"/>
          <w:szCs w:val="24"/>
        </w:rPr>
        <w:t>Refer to Section 9.0 – Delivery and Submittal</w:t>
      </w:r>
    </w:p>
    <w:p w14:paraId="352B48A6" w14:textId="77777777" w:rsidR="001B081D" w:rsidRDefault="002502A5" w:rsidP="001B081D">
      <w:pPr>
        <w:pStyle w:val="ListParagraph"/>
        <w:spacing w:after="120"/>
        <w:ind w:left="0" w:hanging="360"/>
        <w:rPr>
          <w:rFonts w:ascii="Times New Roman" w:hAnsi="Times New Roman"/>
          <w:sz w:val="24"/>
          <w:szCs w:val="24"/>
        </w:rPr>
      </w:pPr>
      <w:r>
        <w:rPr>
          <w:rFonts w:ascii="Times New Roman" w:hAnsi="Times New Roman"/>
          <w:sz w:val="24"/>
          <w:szCs w:val="24"/>
        </w:rPr>
        <w:t>Q40.</w:t>
      </w:r>
      <w:r>
        <w:rPr>
          <w:rFonts w:ascii="Times New Roman" w:hAnsi="Times New Roman"/>
          <w:sz w:val="24"/>
          <w:szCs w:val="24"/>
        </w:rPr>
        <w:tab/>
      </w:r>
      <w:r w:rsidR="003A6E98" w:rsidRPr="003A6E98">
        <w:rPr>
          <w:rFonts w:ascii="Times New Roman" w:hAnsi="Times New Roman"/>
          <w:sz w:val="24"/>
          <w:szCs w:val="24"/>
        </w:rPr>
        <w:t xml:space="preserve">Under 9.5.2 it states, “Completed Attachment 2 – Team Composition Form - Resumes or information about the proposed individuals may be attached”. This would be a lot of people if we </w:t>
      </w:r>
      <w:proofErr w:type="gramStart"/>
      <w:r w:rsidR="003A6E98" w:rsidRPr="003A6E98">
        <w:rPr>
          <w:rFonts w:ascii="Times New Roman" w:hAnsi="Times New Roman"/>
          <w:sz w:val="24"/>
          <w:szCs w:val="24"/>
        </w:rPr>
        <w:t>are including</w:t>
      </w:r>
      <w:proofErr w:type="gramEnd"/>
      <w:r w:rsidR="003A6E98" w:rsidRPr="003A6E98">
        <w:rPr>
          <w:rFonts w:ascii="Times New Roman" w:hAnsi="Times New Roman"/>
          <w:sz w:val="24"/>
          <w:szCs w:val="24"/>
        </w:rPr>
        <w:t xml:space="preserve"> junior and technical staff that may work on the project depending on the task order. Can we include this information for just the Key Personnel that would lead the projects? </w:t>
      </w:r>
    </w:p>
    <w:p w14:paraId="5B8A3538" w14:textId="125AC71C" w:rsidR="00EE1CAD" w:rsidRDefault="00EE1CAD" w:rsidP="001B081D">
      <w:pPr>
        <w:pStyle w:val="ListParagraph"/>
        <w:spacing w:after="120"/>
        <w:ind w:left="0" w:hanging="360"/>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Yes.</w:t>
      </w:r>
    </w:p>
    <w:p w14:paraId="6299139E" w14:textId="421583B8" w:rsidR="003A6E98" w:rsidRDefault="001B081D" w:rsidP="001B081D">
      <w:pPr>
        <w:pStyle w:val="ListParagraph"/>
        <w:spacing w:after="120"/>
        <w:ind w:left="0" w:hanging="360"/>
        <w:rPr>
          <w:rFonts w:ascii="Times New Roman" w:hAnsi="Times New Roman"/>
          <w:sz w:val="24"/>
          <w:szCs w:val="24"/>
        </w:rPr>
      </w:pPr>
      <w:r>
        <w:rPr>
          <w:rFonts w:ascii="Times New Roman" w:hAnsi="Times New Roman"/>
          <w:sz w:val="24"/>
          <w:szCs w:val="24"/>
        </w:rPr>
        <w:t>Q41.</w:t>
      </w:r>
      <w:r>
        <w:rPr>
          <w:rFonts w:ascii="Times New Roman" w:hAnsi="Times New Roman"/>
          <w:sz w:val="24"/>
          <w:szCs w:val="24"/>
        </w:rPr>
        <w:tab/>
      </w:r>
      <w:r w:rsidR="003A6E98" w:rsidRPr="003A6E98">
        <w:rPr>
          <w:rFonts w:ascii="Times New Roman" w:hAnsi="Times New Roman"/>
          <w:sz w:val="24"/>
          <w:szCs w:val="24"/>
        </w:rPr>
        <w:t xml:space="preserve">There is a paragraph beginning with “Any requirement involving use of professional services identified within Section 287.055” on page 7. Do we comment on this text or is this </w:t>
      </w:r>
      <w:proofErr w:type="gramStart"/>
      <w:r w:rsidR="003A6E98" w:rsidRPr="003A6E98">
        <w:rPr>
          <w:rFonts w:ascii="Times New Roman" w:hAnsi="Times New Roman"/>
          <w:sz w:val="24"/>
          <w:szCs w:val="24"/>
        </w:rPr>
        <w:t>informational</w:t>
      </w:r>
      <w:proofErr w:type="gramEnd"/>
      <w:r w:rsidR="003A6E98" w:rsidRPr="003A6E98">
        <w:rPr>
          <w:rFonts w:ascii="Times New Roman" w:hAnsi="Times New Roman"/>
          <w:sz w:val="24"/>
          <w:szCs w:val="24"/>
        </w:rPr>
        <w:t xml:space="preserve"> only?</w:t>
      </w:r>
    </w:p>
    <w:p w14:paraId="7C36AE32" w14:textId="6162D1D4" w:rsidR="001B081D" w:rsidRPr="003A6E98" w:rsidRDefault="001B081D" w:rsidP="001B081D">
      <w:pPr>
        <w:pStyle w:val="ListParagraph"/>
        <w:spacing w:after="120"/>
        <w:ind w:left="0" w:hanging="360"/>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 xml:space="preserve">Refer to Section 9.5.3 for documents required for vendor completion.  </w:t>
      </w:r>
    </w:p>
    <w:p w14:paraId="25928744" w14:textId="1DD76256" w:rsidR="003A6E98" w:rsidRDefault="001B081D" w:rsidP="001B081D">
      <w:pPr>
        <w:pStyle w:val="ListParagraph"/>
        <w:spacing w:after="120"/>
        <w:ind w:left="0" w:hanging="360"/>
        <w:rPr>
          <w:rFonts w:ascii="Times New Roman" w:hAnsi="Times New Roman"/>
          <w:sz w:val="24"/>
          <w:szCs w:val="24"/>
        </w:rPr>
      </w:pPr>
      <w:r>
        <w:rPr>
          <w:rFonts w:ascii="Times New Roman" w:hAnsi="Times New Roman"/>
          <w:sz w:val="24"/>
          <w:szCs w:val="24"/>
        </w:rPr>
        <w:t>Q42.</w:t>
      </w:r>
      <w:r>
        <w:rPr>
          <w:rFonts w:ascii="Times New Roman" w:hAnsi="Times New Roman"/>
          <w:sz w:val="24"/>
          <w:szCs w:val="24"/>
        </w:rPr>
        <w:tab/>
      </w:r>
      <w:r w:rsidR="003A6E98" w:rsidRPr="003A6E98">
        <w:rPr>
          <w:rFonts w:ascii="Times New Roman" w:hAnsi="Times New Roman"/>
          <w:sz w:val="24"/>
          <w:szCs w:val="24"/>
        </w:rPr>
        <w:t xml:space="preserve">Under 9.5.4. Proposed Solution it states, “Proposal shall be a clear, detailed outline of the approach, staffing plans, and required equipment allowing for evaluation of strategy and optimization of resources to best meet project objectives”. What information do you want provided since this </w:t>
      </w:r>
      <w:proofErr w:type="gramStart"/>
      <w:r w:rsidR="003A6E98" w:rsidRPr="003A6E98">
        <w:rPr>
          <w:rFonts w:ascii="Times New Roman" w:hAnsi="Times New Roman"/>
          <w:sz w:val="24"/>
          <w:szCs w:val="24"/>
        </w:rPr>
        <w:t>an</w:t>
      </w:r>
      <w:proofErr w:type="gramEnd"/>
      <w:r w:rsidR="003A6E98" w:rsidRPr="003A6E98">
        <w:rPr>
          <w:rFonts w:ascii="Times New Roman" w:hAnsi="Times New Roman"/>
          <w:sz w:val="24"/>
          <w:szCs w:val="24"/>
        </w:rPr>
        <w:t xml:space="preserve"> On-Call and there is not a specific contract or project?</w:t>
      </w:r>
    </w:p>
    <w:p w14:paraId="51161277" w14:textId="5DFC6CDB" w:rsidR="001B081D" w:rsidRPr="003A6E98" w:rsidRDefault="001B081D" w:rsidP="001B081D">
      <w:pPr>
        <w:pStyle w:val="ListParagraph"/>
        <w:spacing w:after="120"/>
        <w:ind w:left="0" w:hanging="360"/>
        <w:rPr>
          <w:rFonts w:ascii="Times New Roman" w:hAnsi="Times New Roman"/>
          <w:sz w:val="24"/>
          <w:szCs w:val="24"/>
        </w:rPr>
      </w:pPr>
      <w:r>
        <w:rPr>
          <w:rFonts w:ascii="Times New Roman" w:hAnsi="Times New Roman"/>
          <w:sz w:val="24"/>
          <w:szCs w:val="24"/>
        </w:rPr>
        <w:tab/>
        <w:t>A. Vendors shall demonstrate their firm’s capability of completing the tasks listed in Exhibit A – Scope of Work.</w:t>
      </w:r>
    </w:p>
    <w:p w14:paraId="254BCA53" w14:textId="4C4C768F" w:rsidR="00CF68E6" w:rsidRDefault="00EA1F05" w:rsidP="00EA1F05">
      <w:pPr>
        <w:pBdr>
          <w:bottom w:val="single" w:sz="6" w:space="1" w:color="auto"/>
        </w:pBdr>
        <w:spacing w:after="120"/>
        <w:rPr>
          <w:b/>
          <w:bCs/>
          <w:u w:val="single"/>
        </w:rPr>
      </w:pPr>
      <w:r w:rsidRPr="00EA1F05">
        <w:rPr>
          <w:b/>
          <w:bCs/>
          <w:u w:val="single"/>
        </w:rPr>
        <w:t>ADDITIONAL INFORMATION</w:t>
      </w:r>
    </w:p>
    <w:p w14:paraId="794AED68" w14:textId="73DFBC3C" w:rsidR="003241CC" w:rsidRPr="00EA1F05" w:rsidRDefault="00EE1CAD" w:rsidP="003241CC">
      <w:pPr>
        <w:pBdr>
          <w:bottom w:val="single" w:sz="6" w:space="1" w:color="auto"/>
        </w:pBdr>
        <w:spacing w:after="120"/>
      </w:pPr>
      <w:r>
        <w:t>Refer to revised Bid Document to include Section 2 - Qualifications</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49A7ABC7" w:rsidR="0069382C" w:rsidRPr="00EA1F05" w:rsidRDefault="0069382C" w:rsidP="0069382C">
    <w:pPr>
      <w:pStyle w:val="Header"/>
      <w:tabs>
        <w:tab w:val="clear" w:pos="8640"/>
        <w:tab w:val="right" w:pos="9900"/>
      </w:tabs>
      <w:rPr>
        <w:b/>
        <w:bCs/>
      </w:rPr>
    </w:pPr>
    <w:r w:rsidRPr="00EA1F05">
      <w:rPr>
        <w:b/>
        <w:bCs/>
      </w:rPr>
      <w:t xml:space="preserve">ADDENDUM NO. </w:t>
    </w:r>
    <w:r w:rsidRPr="00CB2D41">
      <w:rPr>
        <w:b/>
        <w:bCs/>
      </w:rPr>
      <w:t>#</w:t>
    </w:r>
    <w:r w:rsidR="00B42847">
      <w:rPr>
        <w:b/>
        <w:bCs/>
      </w:rPr>
      <w:t>3</w:t>
    </w:r>
    <w:r w:rsidRPr="00EA1F05">
      <w:rPr>
        <w:b/>
        <w:bCs/>
      </w:rPr>
      <w:tab/>
    </w:r>
    <w:r w:rsidRPr="00EA1F05">
      <w:rPr>
        <w:b/>
        <w:bCs/>
      </w:rPr>
      <w:tab/>
    </w:r>
    <w:r w:rsidR="00EA1F05" w:rsidRPr="00EA1F05">
      <w:rPr>
        <w:b/>
        <w:bCs/>
      </w:rPr>
      <w:t>2</w:t>
    </w:r>
    <w:r w:rsidR="00DA4DE3">
      <w:rPr>
        <w:b/>
        <w:bCs/>
      </w:rPr>
      <w:t>5</w:t>
    </w:r>
    <w:r w:rsidR="00EA1F05" w:rsidRPr="00EA1F05">
      <w:rPr>
        <w:b/>
        <w:bCs/>
      </w:rPr>
      <w:t>-</w:t>
    </w:r>
    <w:r w:rsidR="00CB2D41">
      <w:rPr>
        <w:b/>
        <w:bCs/>
      </w:rPr>
      <w:t>750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1494"/>
    <w:multiLevelType w:val="multilevel"/>
    <w:tmpl w:val="63342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D80C1C"/>
    <w:multiLevelType w:val="multilevel"/>
    <w:tmpl w:val="7F5ED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5537A54"/>
    <w:multiLevelType w:val="hybridMultilevel"/>
    <w:tmpl w:val="401CE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105108C"/>
    <w:multiLevelType w:val="hybridMultilevel"/>
    <w:tmpl w:val="F2040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501B55"/>
    <w:multiLevelType w:val="multilevel"/>
    <w:tmpl w:val="73BC7654"/>
    <w:lvl w:ilvl="0">
      <w:start w:val="1"/>
      <w:numFmt w:val="decimal"/>
      <w:lvlText w:val="Q%1."/>
      <w:lvlJc w:val="left"/>
      <w:pPr>
        <w:ind w:left="720" w:hanging="360"/>
      </w:pPr>
      <w:rPr>
        <w:rFonts w:hint="default"/>
        <w:b w:val="0"/>
        <w:bCs w:val="0"/>
      </w:rPr>
    </w:lvl>
    <w:lvl w:ilvl="1">
      <w:start w:val="1"/>
      <w:numFmt w:val="none"/>
      <w:lvlText w:val="A."/>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F2F49D8"/>
    <w:multiLevelType w:val="hybridMultilevel"/>
    <w:tmpl w:val="405805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11" w15:restartNumberingAfterBreak="0">
    <w:nsid w:val="64BD715B"/>
    <w:multiLevelType w:val="multilevel"/>
    <w:tmpl w:val="1D6E5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4"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1"/>
  </w:num>
  <w:num w:numId="2" w16cid:durableId="19864184">
    <w:abstractNumId w:val="13"/>
  </w:num>
  <w:num w:numId="3" w16cid:durableId="1569223518">
    <w:abstractNumId w:val="12"/>
  </w:num>
  <w:num w:numId="4" w16cid:durableId="584000639">
    <w:abstractNumId w:val="14"/>
  </w:num>
  <w:num w:numId="5" w16cid:durableId="489567764">
    <w:abstractNumId w:val="3"/>
  </w:num>
  <w:num w:numId="6" w16cid:durableId="445973893">
    <w:abstractNumId w:val="8"/>
  </w:num>
  <w:num w:numId="7" w16cid:durableId="1036589449">
    <w:abstractNumId w:val="7"/>
  </w:num>
  <w:num w:numId="8" w16cid:durableId="767965953">
    <w:abstractNumId w:val="9"/>
  </w:num>
  <w:num w:numId="9" w16cid:durableId="1435591811">
    <w:abstractNumId w:val="4"/>
  </w:num>
  <w:num w:numId="10" w16cid:durableId="237440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5298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1107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7587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2546645">
    <w:abstractNumId w:val="0"/>
  </w:num>
  <w:num w:numId="15" w16cid:durableId="1269893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9KZWicQ4AofjiUuRM/Go/AzgqUIPb/F8os41GBRYcLfZX+O6TGfJ36RCB8rZDJM1rWOoSSqlO0BCoN16vC46g==" w:salt="/Tw6XuIz7QuaadYpiDKtL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32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E2F55"/>
    <w:rsid w:val="000F43B5"/>
    <w:rsid w:val="00103359"/>
    <w:rsid w:val="00103943"/>
    <w:rsid w:val="001167AC"/>
    <w:rsid w:val="001252A5"/>
    <w:rsid w:val="00132B21"/>
    <w:rsid w:val="00140EBE"/>
    <w:rsid w:val="00160D8F"/>
    <w:rsid w:val="001841B5"/>
    <w:rsid w:val="00187610"/>
    <w:rsid w:val="00196E04"/>
    <w:rsid w:val="001B0446"/>
    <w:rsid w:val="001B081D"/>
    <w:rsid w:val="001B5893"/>
    <w:rsid w:val="001C5C76"/>
    <w:rsid w:val="001D0E81"/>
    <w:rsid w:val="001D2C80"/>
    <w:rsid w:val="001D4B2B"/>
    <w:rsid w:val="001D6D7F"/>
    <w:rsid w:val="001E5AC9"/>
    <w:rsid w:val="001F5985"/>
    <w:rsid w:val="001F757A"/>
    <w:rsid w:val="002053F0"/>
    <w:rsid w:val="00223E03"/>
    <w:rsid w:val="00224BFC"/>
    <w:rsid w:val="002315C6"/>
    <w:rsid w:val="002320AE"/>
    <w:rsid w:val="00241DF8"/>
    <w:rsid w:val="002460D7"/>
    <w:rsid w:val="002502A5"/>
    <w:rsid w:val="002536F8"/>
    <w:rsid w:val="0025668B"/>
    <w:rsid w:val="00267949"/>
    <w:rsid w:val="00271D07"/>
    <w:rsid w:val="002735DD"/>
    <w:rsid w:val="0027455F"/>
    <w:rsid w:val="002763BF"/>
    <w:rsid w:val="002815E8"/>
    <w:rsid w:val="002B2528"/>
    <w:rsid w:val="002D369E"/>
    <w:rsid w:val="002D4C1C"/>
    <w:rsid w:val="002E00DC"/>
    <w:rsid w:val="002E2E2C"/>
    <w:rsid w:val="002F3B18"/>
    <w:rsid w:val="002F7286"/>
    <w:rsid w:val="003016A9"/>
    <w:rsid w:val="003241CC"/>
    <w:rsid w:val="00330218"/>
    <w:rsid w:val="00345D8F"/>
    <w:rsid w:val="00347217"/>
    <w:rsid w:val="0034755A"/>
    <w:rsid w:val="00357B7B"/>
    <w:rsid w:val="00362BF4"/>
    <w:rsid w:val="0036641A"/>
    <w:rsid w:val="00385A10"/>
    <w:rsid w:val="0038787D"/>
    <w:rsid w:val="00395D75"/>
    <w:rsid w:val="003A18D7"/>
    <w:rsid w:val="003A632F"/>
    <w:rsid w:val="003A6E98"/>
    <w:rsid w:val="003A7DCC"/>
    <w:rsid w:val="003B5832"/>
    <w:rsid w:val="003F09B1"/>
    <w:rsid w:val="003F206F"/>
    <w:rsid w:val="003F2FBF"/>
    <w:rsid w:val="003F6E82"/>
    <w:rsid w:val="003F7609"/>
    <w:rsid w:val="00402147"/>
    <w:rsid w:val="004131A7"/>
    <w:rsid w:val="00426BCD"/>
    <w:rsid w:val="004279E7"/>
    <w:rsid w:val="00440E8E"/>
    <w:rsid w:val="004608E6"/>
    <w:rsid w:val="00464CAE"/>
    <w:rsid w:val="0048032D"/>
    <w:rsid w:val="004B1918"/>
    <w:rsid w:val="004C3C70"/>
    <w:rsid w:val="004E3EE4"/>
    <w:rsid w:val="0050375E"/>
    <w:rsid w:val="005055D3"/>
    <w:rsid w:val="00517FFC"/>
    <w:rsid w:val="00523D30"/>
    <w:rsid w:val="00525414"/>
    <w:rsid w:val="00525FD8"/>
    <w:rsid w:val="0052661D"/>
    <w:rsid w:val="0057065C"/>
    <w:rsid w:val="005707DB"/>
    <w:rsid w:val="00597DB6"/>
    <w:rsid w:val="005B1055"/>
    <w:rsid w:val="005B37C1"/>
    <w:rsid w:val="005C43BF"/>
    <w:rsid w:val="005D3CB7"/>
    <w:rsid w:val="00603ED8"/>
    <w:rsid w:val="00605C06"/>
    <w:rsid w:val="0061414A"/>
    <w:rsid w:val="0064276A"/>
    <w:rsid w:val="00653049"/>
    <w:rsid w:val="006564E6"/>
    <w:rsid w:val="00660CA2"/>
    <w:rsid w:val="006725EC"/>
    <w:rsid w:val="0069382C"/>
    <w:rsid w:val="006C6511"/>
    <w:rsid w:val="006D745E"/>
    <w:rsid w:val="006E026A"/>
    <w:rsid w:val="006F11DD"/>
    <w:rsid w:val="00706554"/>
    <w:rsid w:val="00707723"/>
    <w:rsid w:val="00710E05"/>
    <w:rsid w:val="007124B6"/>
    <w:rsid w:val="007368C3"/>
    <w:rsid w:val="00783163"/>
    <w:rsid w:val="00785DA3"/>
    <w:rsid w:val="007A5299"/>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A6CAF"/>
    <w:rsid w:val="008B5A62"/>
    <w:rsid w:val="008C2F2A"/>
    <w:rsid w:val="008E18D1"/>
    <w:rsid w:val="008E271C"/>
    <w:rsid w:val="008E5F15"/>
    <w:rsid w:val="008F3A92"/>
    <w:rsid w:val="00910378"/>
    <w:rsid w:val="00910642"/>
    <w:rsid w:val="0091327B"/>
    <w:rsid w:val="0091352D"/>
    <w:rsid w:val="0091430A"/>
    <w:rsid w:val="009152CD"/>
    <w:rsid w:val="00932678"/>
    <w:rsid w:val="00933424"/>
    <w:rsid w:val="00954EAB"/>
    <w:rsid w:val="00992C79"/>
    <w:rsid w:val="00997447"/>
    <w:rsid w:val="009A5699"/>
    <w:rsid w:val="009A68A8"/>
    <w:rsid w:val="009B6989"/>
    <w:rsid w:val="009D2D83"/>
    <w:rsid w:val="009D66F5"/>
    <w:rsid w:val="009E2A73"/>
    <w:rsid w:val="009E318E"/>
    <w:rsid w:val="009E4371"/>
    <w:rsid w:val="009F6C19"/>
    <w:rsid w:val="00A07B66"/>
    <w:rsid w:val="00A2718B"/>
    <w:rsid w:val="00A32AF0"/>
    <w:rsid w:val="00A34AFE"/>
    <w:rsid w:val="00A5510B"/>
    <w:rsid w:val="00A6185C"/>
    <w:rsid w:val="00A72F3F"/>
    <w:rsid w:val="00A74B73"/>
    <w:rsid w:val="00A84F46"/>
    <w:rsid w:val="00A87373"/>
    <w:rsid w:val="00A93012"/>
    <w:rsid w:val="00A96755"/>
    <w:rsid w:val="00AA0309"/>
    <w:rsid w:val="00AA2A5A"/>
    <w:rsid w:val="00AC21D5"/>
    <w:rsid w:val="00AD4A23"/>
    <w:rsid w:val="00AE7A18"/>
    <w:rsid w:val="00B00AC9"/>
    <w:rsid w:val="00B02029"/>
    <w:rsid w:val="00B06370"/>
    <w:rsid w:val="00B07A7F"/>
    <w:rsid w:val="00B34FE7"/>
    <w:rsid w:val="00B418D0"/>
    <w:rsid w:val="00B42847"/>
    <w:rsid w:val="00B60E88"/>
    <w:rsid w:val="00B6217E"/>
    <w:rsid w:val="00B64C0A"/>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10FAF"/>
    <w:rsid w:val="00C20D39"/>
    <w:rsid w:val="00C2790E"/>
    <w:rsid w:val="00C3031B"/>
    <w:rsid w:val="00C303A8"/>
    <w:rsid w:val="00C518D9"/>
    <w:rsid w:val="00C5202C"/>
    <w:rsid w:val="00C523CA"/>
    <w:rsid w:val="00C54BBE"/>
    <w:rsid w:val="00C65E0D"/>
    <w:rsid w:val="00C66A0C"/>
    <w:rsid w:val="00C83188"/>
    <w:rsid w:val="00C95E9D"/>
    <w:rsid w:val="00CA1A27"/>
    <w:rsid w:val="00CB1B38"/>
    <w:rsid w:val="00CB2D41"/>
    <w:rsid w:val="00CC306A"/>
    <w:rsid w:val="00CC4FF2"/>
    <w:rsid w:val="00CD038E"/>
    <w:rsid w:val="00CE0010"/>
    <w:rsid w:val="00CF68E6"/>
    <w:rsid w:val="00D01ADF"/>
    <w:rsid w:val="00D20816"/>
    <w:rsid w:val="00D258A9"/>
    <w:rsid w:val="00D331EB"/>
    <w:rsid w:val="00D4336C"/>
    <w:rsid w:val="00D454B6"/>
    <w:rsid w:val="00D92BF4"/>
    <w:rsid w:val="00DA4DE3"/>
    <w:rsid w:val="00DB6C20"/>
    <w:rsid w:val="00DB7FA9"/>
    <w:rsid w:val="00DC457D"/>
    <w:rsid w:val="00DC68A5"/>
    <w:rsid w:val="00DD2371"/>
    <w:rsid w:val="00DD4532"/>
    <w:rsid w:val="00E12DB6"/>
    <w:rsid w:val="00E4377F"/>
    <w:rsid w:val="00E531E3"/>
    <w:rsid w:val="00E5490D"/>
    <w:rsid w:val="00E54A57"/>
    <w:rsid w:val="00E63776"/>
    <w:rsid w:val="00E73FF6"/>
    <w:rsid w:val="00E83D6B"/>
    <w:rsid w:val="00E90FC0"/>
    <w:rsid w:val="00E925C6"/>
    <w:rsid w:val="00EA1F05"/>
    <w:rsid w:val="00EB25CE"/>
    <w:rsid w:val="00EE17FC"/>
    <w:rsid w:val="00EE1CAD"/>
    <w:rsid w:val="00EE3D54"/>
    <w:rsid w:val="00EF5966"/>
    <w:rsid w:val="00F02DD9"/>
    <w:rsid w:val="00F07C3F"/>
    <w:rsid w:val="00F1278D"/>
    <w:rsid w:val="00F14F1B"/>
    <w:rsid w:val="00F20605"/>
    <w:rsid w:val="00F26946"/>
    <w:rsid w:val="00F46047"/>
    <w:rsid w:val="00F55809"/>
    <w:rsid w:val="00F60805"/>
    <w:rsid w:val="00F75E41"/>
    <w:rsid w:val="00F8073B"/>
    <w:rsid w:val="00F82C1D"/>
    <w:rsid w:val="00F85D57"/>
    <w:rsid w:val="00F965D9"/>
    <w:rsid w:val="00FA6F92"/>
    <w:rsid w:val="00FA7A81"/>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 w:type="paragraph" w:customStyle="1" w:styleId="my-2">
    <w:name w:val="my-2"/>
    <w:basedOn w:val="Normal"/>
    <w:rsid w:val="00357B7B"/>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123350902">
      <w:bodyDiv w:val="1"/>
      <w:marLeft w:val="0"/>
      <w:marRight w:val="0"/>
      <w:marTop w:val="0"/>
      <w:marBottom w:val="0"/>
      <w:divBdr>
        <w:top w:val="none" w:sz="0" w:space="0" w:color="auto"/>
        <w:left w:val="none" w:sz="0" w:space="0" w:color="auto"/>
        <w:bottom w:val="none" w:sz="0" w:space="0" w:color="auto"/>
        <w:right w:val="none" w:sz="0" w:space="0" w:color="auto"/>
      </w:divBdr>
      <w:divsChild>
        <w:div w:id="1782064354">
          <w:marLeft w:val="0"/>
          <w:marRight w:val="0"/>
          <w:marTop w:val="0"/>
          <w:marBottom w:val="0"/>
          <w:divBdr>
            <w:top w:val="none" w:sz="0" w:space="0" w:color="auto"/>
            <w:left w:val="none" w:sz="0" w:space="0" w:color="auto"/>
            <w:bottom w:val="none" w:sz="0" w:space="0" w:color="auto"/>
            <w:right w:val="none" w:sz="0" w:space="0" w:color="auto"/>
          </w:divBdr>
        </w:div>
      </w:divsChild>
    </w:div>
    <w:div w:id="310212079">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636908805">
      <w:bodyDiv w:val="1"/>
      <w:marLeft w:val="0"/>
      <w:marRight w:val="0"/>
      <w:marTop w:val="0"/>
      <w:marBottom w:val="0"/>
      <w:divBdr>
        <w:top w:val="none" w:sz="0" w:space="0" w:color="auto"/>
        <w:left w:val="none" w:sz="0" w:space="0" w:color="auto"/>
        <w:bottom w:val="none" w:sz="0" w:space="0" w:color="auto"/>
        <w:right w:val="none" w:sz="0" w:space="0" w:color="auto"/>
      </w:divBdr>
    </w:div>
    <w:div w:id="646936663">
      <w:bodyDiv w:val="1"/>
      <w:marLeft w:val="0"/>
      <w:marRight w:val="0"/>
      <w:marTop w:val="0"/>
      <w:marBottom w:val="0"/>
      <w:divBdr>
        <w:top w:val="none" w:sz="0" w:space="0" w:color="auto"/>
        <w:left w:val="none" w:sz="0" w:space="0" w:color="auto"/>
        <w:bottom w:val="none" w:sz="0" w:space="0" w:color="auto"/>
        <w:right w:val="none" w:sz="0" w:space="0" w:color="auto"/>
      </w:divBdr>
    </w:div>
    <w:div w:id="687873235">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076629644">
      <w:bodyDiv w:val="1"/>
      <w:marLeft w:val="0"/>
      <w:marRight w:val="0"/>
      <w:marTop w:val="0"/>
      <w:marBottom w:val="0"/>
      <w:divBdr>
        <w:top w:val="none" w:sz="0" w:space="0" w:color="auto"/>
        <w:left w:val="none" w:sz="0" w:space="0" w:color="auto"/>
        <w:bottom w:val="none" w:sz="0" w:space="0" w:color="auto"/>
        <w:right w:val="none" w:sz="0" w:space="0" w:color="auto"/>
      </w:divBdr>
      <w:divsChild>
        <w:div w:id="450824817">
          <w:marLeft w:val="0"/>
          <w:marRight w:val="0"/>
          <w:marTop w:val="0"/>
          <w:marBottom w:val="0"/>
          <w:divBdr>
            <w:top w:val="none" w:sz="0" w:space="0" w:color="auto"/>
            <w:left w:val="none" w:sz="0" w:space="0" w:color="auto"/>
            <w:bottom w:val="none" w:sz="0" w:space="0" w:color="auto"/>
            <w:right w:val="none" w:sz="0" w:space="0" w:color="auto"/>
          </w:divBdr>
        </w:div>
      </w:divsChild>
    </w:div>
    <w:div w:id="1176379437">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542474849">
      <w:bodyDiv w:val="1"/>
      <w:marLeft w:val="0"/>
      <w:marRight w:val="0"/>
      <w:marTop w:val="0"/>
      <w:marBottom w:val="0"/>
      <w:divBdr>
        <w:top w:val="none" w:sz="0" w:space="0" w:color="auto"/>
        <w:left w:val="none" w:sz="0" w:space="0" w:color="auto"/>
        <w:bottom w:val="none" w:sz="0" w:space="0" w:color="auto"/>
        <w:right w:val="none" w:sz="0" w:space="0" w:color="auto"/>
      </w:divBdr>
      <w:divsChild>
        <w:div w:id="1858696589">
          <w:marLeft w:val="0"/>
          <w:marRight w:val="0"/>
          <w:marTop w:val="0"/>
          <w:marBottom w:val="0"/>
          <w:divBdr>
            <w:top w:val="none" w:sz="0" w:space="0" w:color="auto"/>
            <w:left w:val="none" w:sz="0" w:space="0" w:color="auto"/>
            <w:bottom w:val="none" w:sz="0" w:space="0" w:color="auto"/>
            <w:right w:val="none" w:sz="0" w:space="0" w:color="auto"/>
          </w:divBdr>
        </w:div>
      </w:divsChild>
    </w:div>
    <w:div w:id="1612131963">
      <w:bodyDiv w:val="1"/>
      <w:marLeft w:val="0"/>
      <w:marRight w:val="0"/>
      <w:marTop w:val="0"/>
      <w:marBottom w:val="0"/>
      <w:divBdr>
        <w:top w:val="none" w:sz="0" w:space="0" w:color="auto"/>
        <w:left w:val="none" w:sz="0" w:space="0" w:color="auto"/>
        <w:bottom w:val="none" w:sz="0" w:space="0" w:color="auto"/>
        <w:right w:val="none" w:sz="0" w:space="0" w:color="auto"/>
      </w:divBdr>
    </w:div>
    <w:div w:id="1663316272">
      <w:bodyDiv w:val="1"/>
      <w:marLeft w:val="0"/>
      <w:marRight w:val="0"/>
      <w:marTop w:val="0"/>
      <w:marBottom w:val="0"/>
      <w:divBdr>
        <w:top w:val="none" w:sz="0" w:space="0" w:color="auto"/>
        <w:left w:val="none" w:sz="0" w:space="0" w:color="auto"/>
        <w:bottom w:val="none" w:sz="0" w:space="0" w:color="auto"/>
        <w:right w:val="none" w:sz="0" w:space="0" w:color="auto"/>
      </w:divBdr>
    </w:div>
    <w:div w:id="1673605135">
      <w:bodyDiv w:val="1"/>
      <w:marLeft w:val="0"/>
      <w:marRight w:val="0"/>
      <w:marTop w:val="0"/>
      <w:marBottom w:val="0"/>
      <w:divBdr>
        <w:top w:val="none" w:sz="0" w:space="0" w:color="auto"/>
        <w:left w:val="none" w:sz="0" w:space="0" w:color="auto"/>
        <w:bottom w:val="none" w:sz="0" w:space="0" w:color="auto"/>
        <w:right w:val="none" w:sz="0" w:space="0" w:color="auto"/>
      </w:divBdr>
    </w:div>
    <w:div w:id="1893929598">
      <w:bodyDiv w:val="1"/>
      <w:marLeft w:val="0"/>
      <w:marRight w:val="0"/>
      <w:marTop w:val="0"/>
      <w:marBottom w:val="0"/>
      <w:divBdr>
        <w:top w:val="none" w:sz="0" w:space="0" w:color="auto"/>
        <w:left w:val="none" w:sz="0" w:space="0" w:color="auto"/>
        <w:bottom w:val="none" w:sz="0" w:space="0" w:color="auto"/>
        <w:right w:val="none" w:sz="0" w:space="0" w:color="auto"/>
      </w:divBdr>
    </w:div>
    <w:div w:id="1959488589">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223E03"/>
    <w:rsid w:val="002F7286"/>
    <w:rsid w:val="00440E8E"/>
    <w:rsid w:val="0048083F"/>
    <w:rsid w:val="004E3EE4"/>
    <w:rsid w:val="005247F9"/>
    <w:rsid w:val="00597DB6"/>
    <w:rsid w:val="008F6B69"/>
    <w:rsid w:val="0091327B"/>
    <w:rsid w:val="00925724"/>
    <w:rsid w:val="00A74B73"/>
    <w:rsid w:val="00B34FE7"/>
    <w:rsid w:val="00C2790E"/>
    <w:rsid w:val="00C303A8"/>
    <w:rsid w:val="00E90FC0"/>
    <w:rsid w:val="00FA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3.xml><?xml version="1.0" encoding="utf-8"?>
<ds:datastoreItem xmlns:ds="http://schemas.openxmlformats.org/officeDocument/2006/customXml" ds:itemID="{05EE6ADB-36FA-4F58-8FFA-0401AAAD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3</Pages>
  <Words>1324</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Falanga, Ron</cp:lastModifiedBy>
  <cp:revision>34</cp:revision>
  <cp:lastPrinted>2020-04-01T15:04:00Z</cp:lastPrinted>
  <dcterms:created xsi:type="dcterms:W3CDTF">2020-04-08T13:16:00Z</dcterms:created>
  <dcterms:modified xsi:type="dcterms:W3CDTF">2025-09-25T13:28:00Z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