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6263D5F"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p>
    <w:p w14:paraId="2ABDF284"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1. Publish a </w:t>
      </w:r>
      <w:proofErr w:type="gramStart"/>
      <w:r w:rsidRPr="0099500F">
        <w:rPr>
          <w:rFonts w:ascii="Times New Roman" w:hAnsi="Times New Roman" w:cs="Times New Roman"/>
          <w:sz w:val="24"/>
          <w:szCs w:val="24"/>
        </w:rPr>
        <w:t>statement of</w:t>
      </w:r>
      <w:proofErr w:type="gramEnd"/>
      <w:r w:rsidRPr="0099500F">
        <w:rPr>
          <w:rFonts w:ascii="Times New Roman" w:hAnsi="Times New Roman" w:cs="Times New Roman"/>
          <w:sz w:val="24"/>
          <w:szCs w:val="24"/>
        </w:rPr>
        <w:t xml:space="preserve">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4. In the statement specified in paragraph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268835C2"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5. Impose a sanction of or require </w:t>
      </w:r>
      <w:proofErr w:type="gramStart"/>
      <w:r w:rsidRPr="0099500F">
        <w:rPr>
          <w:rFonts w:ascii="Times New Roman" w:hAnsi="Times New Roman" w:cs="Times New Roman"/>
          <w:sz w:val="24"/>
          <w:szCs w:val="24"/>
        </w:rPr>
        <w:t>the satisfactory</w:t>
      </w:r>
      <w:proofErr w:type="gramEnd"/>
      <w:r w:rsidRPr="0099500F">
        <w:rPr>
          <w:rFonts w:ascii="Times New Roman" w:hAnsi="Times New Roman" w:cs="Times New Roman"/>
          <w:sz w:val="24"/>
          <w:szCs w:val="24"/>
        </w:rPr>
        <w:t xml:space="preserve"> participation in a drug abuse assistance or rehabilitation program is such is available in the employee’s community, by any employee who is convicted.</w:t>
      </w:r>
    </w:p>
    <w:p w14:paraId="6BD9DAA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6. Make a good faith </w:t>
      </w:r>
      <w:proofErr w:type="gramStart"/>
      <w:r w:rsidRPr="0099500F">
        <w:rPr>
          <w:rFonts w:ascii="Times New Roman" w:hAnsi="Times New Roman" w:cs="Times New Roman"/>
          <w:sz w:val="24"/>
          <w:szCs w:val="24"/>
        </w:rPr>
        <w:t>effort to continue</w:t>
      </w:r>
      <w:proofErr w:type="gramEnd"/>
      <w:r w:rsidRPr="0099500F">
        <w:rPr>
          <w:rFonts w:ascii="Times New Roman" w:hAnsi="Times New Roman" w:cs="Times New Roman"/>
          <w:sz w:val="24"/>
          <w:szCs w:val="24"/>
        </w:rPr>
        <w:t xml:space="preserve"> to maintain a drug-free workplace through implementation of paragraphs 1 </w:t>
      </w:r>
      <w:proofErr w:type="gramStart"/>
      <w:r w:rsidRPr="0099500F">
        <w:rPr>
          <w:rFonts w:ascii="Times New Roman" w:hAnsi="Times New Roman" w:cs="Times New Roman"/>
          <w:sz w:val="24"/>
          <w:szCs w:val="24"/>
        </w:rPr>
        <w:t>thru</w:t>
      </w:r>
      <w:proofErr w:type="gramEnd"/>
      <w:r w:rsidRPr="0099500F">
        <w:rPr>
          <w:rFonts w:ascii="Times New Roman" w:hAnsi="Times New Roman" w:cs="Times New Roman"/>
          <w:sz w:val="24"/>
          <w:szCs w:val="24"/>
        </w:rPr>
        <w:t xml:space="preserve"> 5.</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proofErr w:type="spellStart"/>
      <w:r w:rsidRPr="009B0315">
        <w:rPr>
          <w:rFonts w:ascii="Times New Roman" w:hAnsi="Times New Roman" w:cs="Times New Roman"/>
          <w:b/>
          <w:sz w:val="24"/>
        </w:rPr>
        <w:t>ZipCode</w:t>
      </w:r>
      <w:proofErr w:type="spellEnd"/>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3B9FD975"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421BF6">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EC9CD" w14:textId="77777777" w:rsidR="00996463" w:rsidRDefault="00996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BB7B" w14:textId="77777777" w:rsidR="00996463" w:rsidRDefault="00996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9180" w14:textId="77777777" w:rsidR="00996463" w:rsidRDefault="00996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5EB66CF7"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996463">
      <w:rPr>
        <w:rFonts w:ascii="Times New Roman" w:hAnsi="Times New Roman" w:cs="Times New Roman"/>
        <w:b/>
        <w:sz w:val="24"/>
        <w:szCs w:val="24"/>
      </w:rPr>
      <w:t>7</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EA1279">
      <w:rPr>
        <w:rFonts w:ascii="Times New Roman" w:hAnsi="Times New Roman" w:cs="Times New Roman"/>
        <w:b/>
        <w:sz w:val="24"/>
        <w:szCs w:val="24"/>
      </w:rPr>
      <w:tab/>
    </w:r>
    <w:r w:rsidR="00421BF6">
      <w:rPr>
        <w:rFonts w:ascii="Times New Roman" w:hAnsi="Times New Roman" w:cs="Times New Roman"/>
        <w:b/>
        <w:sz w:val="24"/>
        <w:szCs w:val="24"/>
      </w:rPr>
      <w:t>ITB</w:t>
    </w:r>
    <w:r w:rsidR="00345A2D">
      <w:rPr>
        <w:rFonts w:ascii="Times New Roman" w:hAnsi="Times New Roman" w:cs="Times New Roman"/>
        <w:b/>
        <w:sz w:val="24"/>
        <w:szCs w:val="24"/>
      </w:rPr>
      <w:t xml:space="preserve"> #</w:t>
    </w:r>
    <w:r w:rsidR="00EA1279">
      <w:rPr>
        <w:rFonts w:ascii="Times New Roman" w:hAnsi="Times New Roman" w:cs="Times New Roman"/>
        <w:b/>
        <w:sz w:val="24"/>
        <w:szCs w:val="24"/>
      </w:rPr>
      <w:t>2</w:t>
    </w:r>
    <w:r w:rsidR="00CA7A4C">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CA7A4C">
      <w:rPr>
        <w:rFonts w:ascii="Times New Roman" w:hAnsi="Times New Roman" w:cs="Times New Roman"/>
        <w:b/>
        <w:sz w:val="24"/>
        <w:szCs w:val="24"/>
      </w:rPr>
      <w:t>737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76ED" w14:textId="77777777" w:rsidR="00996463" w:rsidRDefault="00996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X/l1m60mYm18YWssBQ4OF5Vp7VDVxRs6qMdrGaj+TbX4Pz+k84kEuxPYF81GKHVJ+4RBrhoGjO7ieDR3sijg==" w:salt="0BQvGCmg9aptbjuqXc67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115A2F"/>
    <w:rsid w:val="00170E4F"/>
    <w:rsid w:val="001E3D5B"/>
    <w:rsid w:val="00276431"/>
    <w:rsid w:val="00317E4E"/>
    <w:rsid w:val="00345A2D"/>
    <w:rsid w:val="00351EB7"/>
    <w:rsid w:val="00421BF6"/>
    <w:rsid w:val="00437858"/>
    <w:rsid w:val="005F3E13"/>
    <w:rsid w:val="00631809"/>
    <w:rsid w:val="00681CC6"/>
    <w:rsid w:val="007318A7"/>
    <w:rsid w:val="007A2D85"/>
    <w:rsid w:val="008474E1"/>
    <w:rsid w:val="00863E0C"/>
    <w:rsid w:val="00947903"/>
    <w:rsid w:val="009940C7"/>
    <w:rsid w:val="0099500F"/>
    <w:rsid w:val="00996463"/>
    <w:rsid w:val="009B0315"/>
    <w:rsid w:val="00A06F53"/>
    <w:rsid w:val="00AA3733"/>
    <w:rsid w:val="00AF0A57"/>
    <w:rsid w:val="00B176A0"/>
    <w:rsid w:val="00B30373"/>
    <w:rsid w:val="00BA2FBB"/>
    <w:rsid w:val="00BF4A82"/>
    <w:rsid w:val="00C52F5E"/>
    <w:rsid w:val="00C655F9"/>
    <w:rsid w:val="00CA7A4C"/>
    <w:rsid w:val="00CF0E5A"/>
    <w:rsid w:val="00CF37A9"/>
    <w:rsid w:val="00D24CFD"/>
    <w:rsid w:val="00D40175"/>
    <w:rsid w:val="00DD36DF"/>
    <w:rsid w:val="00E84D0A"/>
    <w:rsid w:val="00E9750B"/>
    <w:rsid w:val="00EA1279"/>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115A2F"/>
    <w:rsid w:val="00351EB7"/>
    <w:rsid w:val="004319E8"/>
    <w:rsid w:val="005F3E13"/>
    <w:rsid w:val="008D17F3"/>
    <w:rsid w:val="00C52F5E"/>
    <w:rsid w:val="00D40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9</cp:revision>
  <dcterms:created xsi:type="dcterms:W3CDTF">2023-03-22T13:32:00Z</dcterms:created>
  <dcterms:modified xsi:type="dcterms:W3CDTF">2025-06-17T20:36:00Z</dcterms:modified>
</cp:coreProperties>
</file>