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D7FC0B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55DE0">
        <w:rPr>
          <w:bCs/>
          <w:szCs w:val="24"/>
        </w:rPr>
        <w:t>Right of Way Consultant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455DE0">
        <w:rPr>
          <w:szCs w:val="24"/>
        </w:rPr>
        <w:t>0</w:t>
      </w:r>
      <w:r w:rsidR="00455DE0" w:rsidRPr="00455DE0">
        <w:rPr>
          <w:szCs w:val="24"/>
        </w:rPr>
        <w:t>5</w:t>
      </w:r>
      <w:r w:rsidR="00C3031B" w:rsidRPr="00455DE0">
        <w:rPr>
          <w:szCs w:val="24"/>
        </w:rPr>
        <w:t>/</w:t>
      </w:r>
      <w:r w:rsidR="00EC15D5">
        <w:rPr>
          <w:szCs w:val="24"/>
        </w:rPr>
        <w:t>1</w:t>
      </w:r>
      <w:r w:rsidR="00582789">
        <w:rPr>
          <w:szCs w:val="24"/>
        </w:rPr>
        <w:t>9</w:t>
      </w:r>
      <w:r w:rsidR="00C3031B">
        <w:rPr>
          <w:szCs w:val="24"/>
        </w:rPr>
        <w:t>/202</w:t>
      </w:r>
      <w:r w:rsidR="00455DE0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5C5FC232" w14:textId="77777777" w:rsidR="00582789" w:rsidRDefault="00582789" w:rsidP="00EA1F05">
      <w:pPr>
        <w:pStyle w:val="Default"/>
        <w:tabs>
          <w:tab w:val="left" w:pos="360"/>
        </w:tabs>
        <w:spacing w:after="240"/>
        <w:ind w:left="360"/>
      </w:pPr>
    </w:p>
    <w:p w14:paraId="652FDB4C" w14:textId="7CD6ED6F" w:rsidR="00B60E88" w:rsidRPr="00582789" w:rsidRDefault="00582789" w:rsidP="00A21BCB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582789">
        <w:rPr>
          <w:b/>
          <w:bCs/>
        </w:rPr>
        <w:t>This Addendum No.1</w:t>
      </w:r>
      <w:r w:rsidR="00271D07" w:rsidRPr="00582789">
        <w:rPr>
          <w:b/>
          <w:bCs/>
        </w:rPr>
        <w:t xml:space="preserve"> </w:t>
      </w:r>
      <w:r w:rsidRPr="00582789">
        <w:rPr>
          <w:b/>
          <w:bCs/>
        </w:rPr>
        <w:t>CANCELS solicitation 25-736 and replaces it with 25-748</w:t>
      </w:r>
      <w:r w:rsidR="00271D07" w:rsidRPr="00582789">
        <w:rPr>
          <w:b/>
          <w:bCs/>
        </w:rPr>
        <w:t>.</w:t>
      </w:r>
    </w:p>
    <w:p w14:paraId="6DA54523" w14:textId="77777777" w:rsidR="00582789" w:rsidRDefault="00582789" w:rsidP="00EA1F05">
      <w:pPr>
        <w:pStyle w:val="Default"/>
        <w:tabs>
          <w:tab w:val="left" w:pos="360"/>
        </w:tabs>
        <w:spacing w:after="240"/>
        <w:ind w:left="360"/>
      </w:pP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sectPr w:rsidR="00EA1F05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1B8AE1D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455DE0">
      <w:rPr>
        <w:b/>
        <w:bCs/>
      </w:rPr>
      <w:t>#</w:t>
    </w:r>
    <w:r w:rsidR="00455DE0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455DE0">
      <w:rPr>
        <w:b/>
        <w:bCs/>
      </w:rPr>
      <w:t>736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D58"/>
    <w:multiLevelType w:val="hybridMultilevel"/>
    <w:tmpl w:val="FF146F70"/>
    <w:lvl w:ilvl="0" w:tplc="8D207CFA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4D2DDC"/>
    <w:multiLevelType w:val="hybridMultilevel"/>
    <w:tmpl w:val="30D4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2640A"/>
    <w:multiLevelType w:val="hybridMultilevel"/>
    <w:tmpl w:val="4920D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0"/>
  </w:num>
  <w:num w:numId="3" w16cid:durableId="1569223518">
    <w:abstractNumId w:val="8"/>
  </w:num>
  <w:num w:numId="4" w16cid:durableId="584000639">
    <w:abstractNumId w:val="11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456722986">
    <w:abstractNumId w:val="7"/>
  </w:num>
  <w:num w:numId="11" w16cid:durableId="506022190">
    <w:abstractNumId w:val="9"/>
  </w:num>
  <w:num w:numId="12" w16cid:durableId="28936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QGeWXDccRG+1gkp5lzFDKFEQZdBJBQNt/hFLkmvOOFvECIdUvkCHiCFXZoNoTOzYcvRbvXayqgLy1RaywSgQ==" w:salt="+faF/vY+x/d+hL8zcni/O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55DE0"/>
    <w:rsid w:val="004608E6"/>
    <w:rsid w:val="00464CAE"/>
    <w:rsid w:val="0048032D"/>
    <w:rsid w:val="004B1918"/>
    <w:rsid w:val="004C3C70"/>
    <w:rsid w:val="004E3EE4"/>
    <w:rsid w:val="0050375E"/>
    <w:rsid w:val="005055D3"/>
    <w:rsid w:val="00515688"/>
    <w:rsid w:val="00517FFC"/>
    <w:rsid w:val="00523D30"/>
    <w:rsid w:val="00525414"/>
    <w:rsid w:val="00525FD8"/>
    <w:rsid w:val="0052661D"/>
    <w:rsid w:val="0057065C"/>
    <w:rsid w:val="005707DB"/>
    <w:rsid w:val="00582789"/>
    <w:rsid w:val="005B37C1"/>
    <w:rsid w:val="005B7156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7085E"/>
    <w:rsid w:val="00783163"/>
    <w:rsid w:val="00785DA3"/>
    <w:rsid w:val="007A5299"/>
    <w:rsid w:val="007F6F6F"/>
    <w:rsid w:val="0080285B"/>
    <w:rsid w:val="0080437C"/>
    <w:rsid w:val="00804ECA"/>
    <w:rsid w:val="008051BB"/>
    <w:rsid w:val="00807860"/>
    <w:rsid w:val="00830EBE"/>
    <w:rsid w:val="00831988"/>
    <w:rsid w:val="008347EF"/>
    <w:rsid w:val="00837F13"/>
    <w:rsid w:val="008428B7"/>
    <w:rsid w:val="00845236"/>
    <w:rsid w:val="00855896"/>
    <w:rsid w:val="0087510B"/>
    <w:rsid w:val="008762A3"/>
    <w:rsid w:val="00884FB7"/>
    <w:rsid w:val="00896BC5"/>
    <w:rsid w:val="008B5A62"/>
    <w:rsid w:val="008C2F2A"/>
    <w:rsid w:val="008C7C22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47C1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1BCB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13D3F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96B0E"/>
    <w:rsid w:val="00EA1F05"/>
    <w:rsid w:val="00EB25CE"/>
    <w:rsid w:val="00EC15D5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C6CF4"/>
    <w:rsid w:val="00FD5F86"/>
    <w:rsid w:val="00FF3F8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17</cp:revision>
  <cp:lastPrinted>2020-04-01T15:04:00Z</cp:lastPrinted>
  <dcterms:created xsi:type="dcterms:W3CDTF">2020-04-08T13:16:00Z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