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45101066"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FB114B">
        <w:rPr>
          <w:b/>
          <w:bCs/>
        </w:rPr>
        <w:t>BUILDING SERVICES FURNITURE</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34E48390"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w:t>
      </w:r>
      <w:r w:rsidRPr="00FB114B">
        <w:rPr>
          <w:color w:val="000000" w:themeColor="text1"/>
        </w:rPr>
        <w:t xml:space="preserve">upon the approval by the authorized authority, or related Notice to Proceed. Contract remains in effect </w:t>
      </w:r>
      <w:r w:rsidRPr="004D4023">
        <w:t>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4A7D4805" w14:textId="77777777" w:rsidR="00562EBB" w:rsidRPr="00FB114B" w:rsidRDefault="00562EBB" w:rsidP="00562EBB">
      <w:pPr>
        <w:spacing w:line="240" w:lineRule="auto"/>
        <w:jc w:val="both"/>
        <w:rPr>
          <w:color w:val="000000" w:themeColor="text1"/>
        </w:rPr>
      </w:pPr>
      <w:r w:rsidRPr="00FB114B">
        <w:rPr>
          <w:color w:val="000000" w:themeColor="text1"/>
        </w:rPr>
        <w:t xml:space="preserve">Upon completion and acceptance of the work required in conjunction with the contract, the vendor shall submit one lump sum invoice that reflects the total value of the contract. This invoice must be submitted to the County user departments to which the required goods or services were delivered.  </w:t>
      </w:r>
    </w:p>
    <w:p w14:paraId="4340B72A" w14:textId="77777777" w:rsidR="00562EBB" w:rsidRPr="00BF24ED" w:rsidRDefault="00562EBB" w:rsidP="00562EBB">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24BFADD0" w14:textId="77777777" w:rsidR="00562EBB" w:rsidRDefault="00562EBB" w:rsidP="00562EBB">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6861EA0B7E7F41538041FEFDD5B7E0A8"/>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687BB916" w14:textId="77777777" w:rsidR="00562EBB" w:rsidRDefault="00562EBB" w:rsidP="00562EBB">
      <w:pPr>
        <w:spacing w:after="80" w:line="240" w:lineRule="auto"/>
        <w:jc w:val="both"/>
      </w:pPr>
      <w:r w:rsidRPr="004D4023">
        <w:t>Vendor accept</w:t>
      </w:r>
      <w:r>
        <w:t>s MasterCard for</w:t>
      </w:r>
      <w:r w:rsidRPr="004D4023">
        <w:t xml:space="preserve"> payment:</w:t>
      </w:r>
      <w:r>
        <w:t xml:space="preserve"> </w:t>
      </w:r>
      <w:sdt>
        <w:sdtPr>
          <w:id w:val="1585029593"/>
          <w:placeholder>
            <w:docPart w:val="04AD600272754B5A872855F9E7C9E07F"/>
          </w:placeholder>
        </w:sdtPr>
        <w:sdtEndPr/>
        <w:sdtContent>
          <w:sdt>
            <w:sdtPr>
              <w:alias w:val="Yes or No"/>
              <w:tag w:val="Yes or No"/>
              <w:id w:val="-1803986968"/>
              <w:placeholder>
                <w:docPart w:val="DF912C2947684174B7EF3D87F383F41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0E3F7E7F" w:rsidR="00562EBB" w:rsidRDefault="00562EBB" w:rsidP="00562EBB">
      <w:pPr>
        <w:pStyle w:val="Heading1"/>
        <w:spacing w:line="240" w:lineRule="auto"/>
      </w:pPr>
      <w:r>
        <w:t>FEDERAL FUNDING REQUIREMENT</w:t>
      </w:r>
      <w:r w:rsidR="00FB114B">
        <w:t xml:space="preserve"> </w:t>
      </w:r>
      <w:r w:rsidR="00FB114B" w:rsidRPr="00FB114B">
        <w:rPr>
          <w:b w:val="0"/>
          <w:bCs/>
        </w:rPr>
        <w:t xml:space="preserve">– N/A </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562DA9B6"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FB114B">
      <w:rPr>
        <w:b/>
        <w:bCs/>
      </w:rPr>
      <w:t>735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26336"/>
    <w:rsid w:val="001375F4"/>
    <w:rsid w:val="00155615"/>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3F079C"/>
    <w:rsid w:val="00400944"/>
    <w:rsid w:val="00405E61"/>
    <w:rsid w:val="004061A7"/>
    <w:rsid w:val="00416CD1"/>
    <w:rsid w:val="00420938"/>
    <w:rsid w:val="004246A0"/>
    <w:rsid w:val="00434B5A"/>
    <w:rsid w:val="004426EB"/>
    <w:rsid w:val="00475689"/>
    <w:rsid w:val="004816E4"/>
    <w:rsid w:val="004A7A10"/>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67390"/>
    <w:rsid w:val="00771218"/>
    <w:rsid w:val="007A1BEF"/>
    <w:rsid w:val="007E4D01"/>
    <w:rsid w:val="007F0A3D"/>
    <w:rsid w:val="007F340F"/>
    <w:rsid w:val="008203E1"/>
    <w:rsid w:val="008540A0"/>
    <w:rsid w:val="00874BC8"/>
    <w:rsid w:val="0087703A"/>
    <w:rsid w:val="0088181A"/>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AB41BE"/>
    <w:rsid w:val="00B22273"/>
    <w:rsid w:val="00B31BA3"/>
    <w:rsid w:val="00B467FE"/>
    <w:rsid w:val="00B61269"/>
    <w:rsid w:val="00B801C5"/>
    <w:rsid w:val="00B83D47"/>
    <w:rsid w:val="00B91E31"/>
    <w:rsid w:val="00BA287E"/>
    <w:rsid w:val="00BB64B3"/>
    <w:rsid w:val="00BC3ED8"/>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95FF9"/>
    <w:rsid w:val="00FB0520"/>
    <w:rsid w:val="00FB114B"/>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6861EA0B7E7F41538041FEFDD5B7E0A8"/>
        <w:category>
          <w:name w:val="General"/>
          <w:gallery w:val="placeholder"/>
        </w:category>
        <w:types>
          <w:type w:val="bbPlcHdr"/>
        </w:types>
        <w:behaviors>
          <w:behavior w:val="content"/>
        </w:behaviors>
        <w:guid w:val="{58B8C3A1-3F54-4360-A4C3-630F952317F4}"/>
      </w:docPartPr>
      <w:docPartBody>
        <w:p w:rsidR="00E12BF3" w:rsidRDefault="00E12BF3" w:rsidP="00E12BF3">
          <w:pPr>
            <w:pStyle w:val="6861EA0B7E7F41538041FEFDD5B7E0A8"/>
          </w:pPr>
          <w:r w:rsidRPr="009D620E">
            <w:rPr>
              <w:rStyle w:val="PlaceholderText"/>
            </w:rPr>
            <w:t>Choose an item.</w:t>
          </w:r>
        </w:p>
      </w:docPartBody>
    </w:docPart>
    <w:docPart>
      <w:docPartPr>
        <w:name w:val="04AD600272754B5A872855F9E7C9E07F"/>
        <w:category>
          <w:name w:val="General"/>
          <w:gallery w:val="placeholder"/>
        </w:category>
        <w:types>
          <w:type w:val="bbPlcHdr"/>
        </w:types>
        <w:behaviors>
          <w:behavior w:val="content"/>
        </w:behaviors>
        <w:guid w:val="{FE3BF067-D3EF-4C0B-8A0D-DB651E484824}"/>
      </w:docPartPr>
      <w:docPartBody>
        <w:p w:rsidR="00E12BF3" w:rsidRDefault="00E12BF3" w:rsidP="00E12BF3">
          <w:pPr>
            <w:pStyle w:val="04AD600272754B5A872855F9E7C9E07F"/>
          </w:pPr>
          <w:r w:rsidRPr="00847C6F">
            <w:rPr>
              <w:rStyle w:val="PlaceholderText"/>
            </w:rPr>
            <w:t>Click or tap here to enter text.</w:t>
          </w:r>
        </w:p>
      </w:docPartBody>
    </w:docPart>
    <w:docPart>
      <w:docPartPr>
        <w:name w:val="DF912C2947684174B7EF3D87F383F41A"/>
        <w:category>
          <w:name w:val="General"/>
          <w:gallery w:val="placeholder"/>
        </w:category>
        <w:types>
          <w:type w:val="bbPlcHdr"/>
        </w:types>
        <w:behaviors>
          <w:behavior w:val="content"/>
        </w:behaviors>
        <w:guid w:val="{91D08AB7-A033-40D8-88C3-97C7E07DA7AD}"/>
      </w:docPartPr>
      <w:docPartBody>
        <w:p w:rsidR="00E12BF3" w:rsidRDefault="00E12BF3" w:rsidP="00E12BF3">
          <w:pPr>
            <w:pStyle w:val="DF912C2947684174B7EF3D87F383F41A"/>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26336"/>
    <w:rsid w:val="001936B5"/>
    <w:rsid w:val="003F079C"/>
    <w:rsid w:val="00405E61"/>
    <w:rsid w:val="004844B8"/>
    <w:rsid w:val="0052448B"/>
    <w:rsid w:val="00524D7E"/>
    <w:rsid w:val="0074586F"/>
    <w:rsid w:val="007834B1"/>
    <w:rsid w:val="007B0578"/>
    <w:rsid w:val="00833BF2"/>
    <w:rsid w:val="00835546"/>
    <w:rsid w:val="00874BC8"/>
    <w:rsid w:val="008A232A"/>
    <w:rsid w:val="009E7C4B"/>
    <w:rsid w:val="00A155E2"/>
    <w:rsid w:val="00A406E2"/>
    <w:rsid w:val="00A46A31"/>
    <w:rsid w:val="00B467FE"/>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6861EA0B7E7F41538041FEFDD5B7E0A8">
    <w:name w:val="6861EA0B7E7F41538041FEFDD5B7E0A8"/>
    <w:rsid w:val="00E12BF3"/>
    <w:pPr>
      <w:spacing w:line="278" w:lineRule="auto"/>
    </w:pPr>
    <w:rPr>
      <w:kern w:val="2"/>
      <w:sz w:val="24"/>
      <w:szCs w:val="24"/>
      <w14:ligatures w14:val="standardContextual"/>
    </w:rPr>
  </w:style>
  <w:style w:type="paragraph" w:customStyle="1" w:styleId="04AD600272754B5A872855F9E7C9E07F">
    <w:name w:val="04AD600272754B5A872855F9E7C9E07F"/>
    <w:rsid w:val="00E12BF3"/>
    <w:pPr>
      <w:spacing w:line="278" w:lineRule="auto"/>
    </w:pPr>
    <w:rPr>
      <w:kern w:val="2"/>
      <w:sz w:val="24"/>
      <w:szCs w:val="24"/>
      <w14:ligatures w14:val="standardContextual"/>
    </w:rPr>
  </w:style>
  <w:style w:type="paragraph" w:customStyle="1" w:styleId="DF912C2947684174B7EF3D87F383F41A">
    <w:name w:val="DF912C2947684174B7EF3D87F383F41A"/>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Bechtel, Gretchen</cp:lastModifiedBy>
  <cp:revision>9</cp:revision>
  <dcterms:created xsi:type="dcterms:W3CDTF">2024-09-04T17:37:00Z</dcterms:created>
  <dcterms:modified xsi:type="dcterms:W3CDTF">2025-03-12T18:18:00Z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