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C91A4" w14:textId="643894D6" w:rsidR="003F2FBF" w:rsidRDefault="000A7862" w:rsidP="00A34AFE">
      <w:pPr>
        <w:jc w:val="center"/>
      </w:pPr>
      <w:r>
        <w:rPr>
          <w:noProof/>
        </w:rPr>
        <w:drawing>
          <wp:inline distT="0" distB="0" distL="0" distR="0" wp14:anchorId="597B026D" wp14:editId="2A989CC1">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9BB79A3" w14:textId="2E1A356D" w:rsidR="0069382C" w:rsidRPr="000B133E" w:rsidRDefault="0069382C" w:rsidP="0069382C">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78361982" w14:textId="6BE76DC7" w:rsidR="0069382C" w:rsidRDefault="0069382C" w:rsidP="0069382C">
      <w:pPr>
        <w:pStyle w:val="Header"/>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4608E6">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5E2E8274" w14:textId="26C5F15C" w:rsidR="00EF5966" w:rsidRPr="00CD038E" w:rsidRDefault="00EA1F05" w:rsidP="00D258A9">
      <w:pPr>
        <w:tabs>
          <w:tab w:val="left" w:pos="7020"/>
        </w:tabs>
        <w:rPr>
          <w:szCs w:val="24"/>
        </w:rPr>
      </w:pPr>
      <w:r>
        <w:rPr>
          <w:b/>
          <w:szCs w:val="24"/>
        </w:rPr>
        <w:t xml:space="preserve">SOLICTATION: </w:t>
      </w:r>
      <w:r w:rsidR="00966036">
        <w:rPr>
          <w:bCs/>
          <w:szCs w:val="24"/>
        </w:rPr>
        <w:t>FITNESS EQUIPMENT FOR FIRE RESCUE</w:t>
      </w:r>
      <w:r w:rsidR="00525414" w:rsidRPr="00CD038E">
        <w:rPr>
          <w:szCs w:val="24"/>
        </w:rPr>
        <w:tab/>
      </w:r>
      <w:r w:rsidR="00C3031B">
        <w:rPr>
          <w:szCs w:val="24"/>
        </w:rPr>
        <w:tab/>
      </w:r>
      <w:r w:rsidR="00C3031B">
        <w:rPr>
          <w:szCs w:val="24"/>
        </w:rPr>
        <w:tab/>
      </w:r>
      <w:r>
        <w:rPr>
          <w:szCs w:val="24"/>
        </w:rPr>
        <w:tab/>
      </w:r>
      <w:r w:rsidR="00FA1073">
        <w:rPr>
          <w:szCs w:val="24"/>
        </w:rPr>
        <w:t>2</w:t>
      </w:r>
      <w:r w:rsidR="00C3031B" w:rsidRPr="00966036">
        <w:rPr>
          <w:szCs w:val="24"/>
        </w:rPr>
        <w:t>/</w:t>
      </w:r>
      <w:r w:rsidR="008B5A62" w:rsidRPr="00966036">
        <w:rPr>
          <w:szCs w:val="24"/>
        </w:rPr>
        <w:t>2</w:t>
      </w:r>
      <w:r w:rsidR="00FA1073">
        <w:rPr>
          <w:szCs w:val="24"/>
        </w:rPr>
        <w:t>7</w:t>
      </w:r>
      <w:r w:rsidR="00C3031B">
        <w:rPr>
          <w:szCs w:val="24"/>
        </w:rPr>
        <w:t>/202</w:t>
      </w:r>
      <w:r w:rsidR="00FA1073">
        <w:rPr>
          <w:szCs w:val="24"/>
        </w:rPr>
        <w:t>5</w:t>
      </w:r>
    </w:p>
    <w:p w14:paraId="6B289673" w14:textId="77777777" w:rsidR="006D745E" w:rsidRPr="00CD038E" w:rsidRDefault="006D745E" w:rsidP="008762A3">
      <w:pPr>
        <w:jc w:val="center"/>
        <w:rPr>
          <w:b/>
          <w:szCs w:val="24"/>
        </w:rPr>
      </w:pPr>
    </w:p>
    <w:p w14:paraId="33560EC3" w14:textId="0979A285" w:rsidR="00B82A39" w:rsidRPr="00CD038E" w:rsidRDefault="00B82A39" w:rsidP="008E5F15">
      <w:pPr>
        <w:spacing w:after="240"/>
        <w:jc w:val="both"/>
        <w:rPr>
          <w:szCs w:val="24"/>
        </w:rPr>
      </w:pPr>
      <w:r>
        <w:rPr>
          <w:szCs w:val="24"/>
        </w:rPr>
        <w:t xml:space="preserve">Vendors are responsible </w:t>
      </w:r>
      <w:r w:rsidR="003B5832">
        <w:rPr>
          <w:szCs w:val="24"/>
        </w:rPr>
        <w:t>for</w:t>
      </w:r>
      <w:r w:rsidR="003B5832" w:rsidRPr="00CD038E">
        <w:rPr>
          <w:szCs w:val="24"/>
        </w:rPr>
        <w:t xml:space="preserve"> </w:t>
      </w:r>
      <w:r w:rsidR="003B5832">
        <w:rPr>
          <w:szCs w:val="24"/>
        </w:rPr>
        <w:t xml:space="preserve">the </w:t>
      </w:r>
      <w:r w:rsidRPr="00CD038E">
        <w:rPr>
          <w:szCs w:val="24"/>
        </w:rPr>
        <w:t>receipt</w:t>
      </w:r>
      <w:r>
        <w:rPr>
          <w:szCs w:val="24"/>
        </w:rPr>
        <w:t xml:space="preserve"> and acknowledgement </w:t>
      </w:r>
      <w:r w:rsidRPr="00CD038E">
        <w:rPr>
          <w:szCs w:val="24"/>
        </w:rPr>
        <w:t>of all</w:t>
      </w:r>
      <w:r w:rsidR="0050375E">
        <w:rPr>
          <w:szCs w:val="24"/>
        </w:rPr>
        <w:t xml:space="preserve"> solicitation</w:t>
      </w:r>
      <w:r w:rsidRPr="00CD038E">
        <w:rPr>
          <w:szCs w:val="24"/>
        </w:rPr>
        <w:t xml:space="preserve"> addenda</w:t>
      </w:r>
      <w:r w:rsidR="00855896">
        <w:rPr>
          <w:szCs w:val="24"/>
        </w:rPr>
        <w:t xml:space="preserve">. </w:t>
      </w:r>
      <w:r w:rsidR="0050375E">
        <w:rPr>
          <w:szCs w:val="24"/>
        </w:rPr>
        <w:t xml:space="preserve">Submit an electronically signed copy </w:t>
      </w:r>
      <w:r w:rsidRPr="00CD038E">
        <w:rPr>
          <w:szCs w:val="24"/>
        </w:rPr>
        <w:t>with</w:t>
      </w:r>
      <w:r w:rsidR="003B5832">
        <w:rPr>
          <w:szCs w:val="24"/>
        </w:rPr>
        <w:t xml:space="preserve"> </w:t>
      </w:r>
      <w:r w:rsidR="0050375E">
        <w:rPr>
          <w:szCs w:val="24"/>
        </w:rPr>
        <w:t xml:space="preserve">solicitation </w:t>
      </w:r>
      <w:r w:rsidR="003B5832">
        <w:rPr>
          <w:szCs w:val="24"/>
        </w:rPr>
        <w:t>s</w:t>
      </w:r>
      <w:r>
        <w:rPr>
          <w:szCs w:val="24"/>
        </w:rPr>
        <w:t>ubmi</w:t>
      </w:r>
      <w:r w:rsidR="0050375E">
        <w:rPr>
          <w:szCs w:val="24"/>
        </w:rPr>
        <w:t>ssion</w:t>
      </w:r>
      <w:r w:rsidR="00855896">
        <w:rPr>
          <w:szCs w:val="24"/>
        </w:rPr>
        <w:t>.</w:t>
      </w:r>
      <w:r w:rsidRPr="00CD038E">
        <w:rPr>
          <w:szCs w:val="24"/>
        </w:rPr>
        <w:t xml:space="preserve"> Failure to acknowledge </w:t>
      </w:r>
      <w:r w:rsidR="0050375E">
        <w:rPr>
          <w:szCs w:val="24"/>
        </w:rPr>
        <w:t>an</w:t>
      </w:r>
      <w:r w:rsidRPr="00CD038E">
        <w:rPr>
          <w:szCs w:val="24"/>
        </w:rPr>
        <w:t xml:space="preserve"> addendum may prevent the </w:t>
      </w:r>
      <w:r w:rsidR="003B5832">
        <w:rPr>
          <w:szCs w:val="24"/>
        </w:rPr>
        <w:t>submi</w:t>
      </w:r>
      <w:r w:rsidR="0050375E">
        <w:rPr>
          <w:szCs w:val="24"/>
        </w:rPr>
        <w:t>ssion</w:t>
      </w:r>
      <w:r w:rsidR="003B5832" w:rsidRPr="00CD038E">
        <w:rPr>
          <w:szCs w:val="24"/>
        </w:rPr>
        <w:t xml:space="preserve"> </w:t>
      </w:r>
      <w:r w:rsidRPr="00CD038E">
        <w:rPr>
          <w:szCs w:val="24"/>
        </w:rPr>
        <w:t>from being considered for award.</w:t>
      </w:r>
    </w:p>
    <w:p w14:paraId="652FDB4C" w14:textId="1BF68A1A" w:rsidR="00B60E88" w:rsidRDefault="00271D07" w:rsidP="00EA1F05">
      <w:pPr>
        <w:pStyle w:val="Default"/>
        <w:tabs>
          <w:tab w:val="left" w:pos="360"/>
        </w:tabs>
        <w:spacing w:after="240"/>
        <w:ind w:left="360"/>
      </w:pPr>
      <w:r w:rsidRPr="008E5F15">
        <w:t>THIS ADDENDUM DOES NOT CHANGE THE DATE FOR RECEIPT OF PROPOSALS.</w:t>
      </w:r>
    </w:p>
    <w:p w14:paraId="5C1CD418" w14:textId="0E45739E" w:rsidR="00EA1F05" w:rsidRPr="00EA1F05" w:rsidRDefault="00EA1F05" w:rsidP="00FA1073">
      <w:pPr>
        <w:pStyle w:val="Default"/>
        <w:tabs>
          <w:tab w:val="left" w:pos="360"/>
        </w:tabs>
        <w:spacing w:after="240"/>
        <w:rPr>
          <w:b/>
          <w:bCs/>
          <w:u w:val="single"/>
        </w:rPr>
      </w:pPr>
      <w:r w:rsidRPr="00EA1F05">
        <w:rPr>
          <w:b/>
          <w:bCs/>
          <w:u w:val="single"/>
        </w:rPr>
        <w:t>QUESTIONS/RESPONSES</w:t>
      </w:r>
    </w:p>
    <w:p w14:paraId="05688783" w14:textId="77777777" w:rsidR="00380070" w:rsidRPr="00FA1073" w:rsidRDefault="00380070" w:rsidP="00FA1073">
      <w:pPr>
        <w:widowControl/>
        <w:numPr>
          <w:ilvl w:val="0"/>
          <w:numId w:val="8"/>
        </w:numPr>
        <w:spacing w:after="120"/>
        <w:ind w:hanging="720"/>
        <w:rPr>
          <w:b/>
          <w:bCs/>
          <w:snapToGrid/>
          <w:color w:val="000000"/>
          <w:szCs w:val="24"/>
        </w:rPr>
      </w:pPr>
      <w:r w:rsidRPr="00FA1073">
        <w:rPr>
          <w:b/>
          <w:bCs/>
          <w:color w:val="000000"/>
        </w:rPr>
        <w:t xml:space="preserve">It looks like the request includes 28 of each item listed—bars, plates, benches, kettlebells, and </w:t>
      </w:r>
      <w:r w:rsidRPr="00FA1073">
        <w:rPr>
          <w:b/>
          <w:bCs/>
          <w:color w:val="000000"/>
          <w:szCs w:val="24"/>
        </w:rPr>
        <w:t>EZ curl bars. Can you confirm if that is correct?</w:t>
      </w:r>
    </w:p>
    <w:p w14:paraId="502707AC" w14:textId="582F7BB7" w:rsidR="002D4C1C" w:rsidRPr="00835D61" w:rsidRDefault="00380070" w:rsidP="00FA1073">
      <w:pPr>
        <w:pStyle w:val="ListParagraph"/>
        <w:numPr>
          <w:ilvl w:val="1"/>
          <w:numId w:val="8"/>
        </w:numPr>
        <w:spacing w:after="120"/>
        <w:ind w:left="720" w:hanging="720"/>
        <w:jc w:val="both"/>
        <w:rPr>
          <w:rFonts w:ascii="Times New Roman" w:hAnsi="Times New Roman"/>
          <w:color w:val="000000"/>
          <w:sz w:val="24"/>
          <w:szCs w:val="24"/>
        </w:rPr>
      </w:pPr>
      <w:r w:rsidRPr="00835D61">
        <w:rPr>
          <w:rFonts w:ascii="Times New Roman" w:hAnsi="Times New Roman"/>
          <w:color w:val="000000"/>
          <w:sz w:val="24"/>
          <w:szCs w:val="24"/>
        </w:rPr>
        <w:t xml:space="preserve"> Please refer to the Exhibit A - Scope of Work, Section 5.</w:t>
      </w:r>
    </w:p>
    <w:p w14:paraId="59FF0F34" w14:textId="77777777" w:rsidR="00380070" w:rsidRPr="00FA1073" w:rsidRDefault="00380070" w:rsidP="00FA1073">
      <w:pPr>
        <w:widowControl/>
        <w:numPr>
          <w:ilvl w:val="0"/>
          <w:numId w:val="8"/>
        </w:numPr>
        <w:spacing w:after="120"/>
        <w:ind w:hanging="720"/>
        <w:rPr>
          <w:b/>
          <w:bCs/>
          <w:snapToGrid/>
          <w:color w:val="000000"/>
        </w:rPr>
      </w:pPr>
      <w:r w:rsidRPr="00FA1073">
        <w:rPr>
          <w:b/>
          <w:bCs/>
          <w:color w:val="000000"/>
        </w:rPr>
        <w:t>Will all equipment be delivered to one location, or will there be multiple delivery sites?</w:t>
      </w:r>
    </w:p>
    <w:p w14:paraId="553BE915" w14:textId="19A816E1" w:rsidR="00380070" w:rsidRPr="00D67F8A" w:rsidRDefault="00380070" w:rsidP="00FA1073">
      <w:pPr>
        <w:widowControl/>
        <w:spacing w:after="120"/>
        <w:ind w:left="720" w:hanging="720"/>
        <w:rPr>
          <w:snapToGrid/>
          <w:color w:val="000000"/>
        </w:rPr>
      </w:pPr>
      <w:proofErr w:type="gramStart"/>
      <w:r w:rsidRPr="00D67F8A">
        <w:rPr>
          <w:color w:val="000000"/>
        </w:rPr>
        <w:t>A.</w:t>
      </w:r>
      <w:proofErr w:type="gramEnd"/>
      <w:r w:rsidRPr="00D67F8A">
        <w:rPr>
          <w:color w:val="000000"/>
        </w:rPr>
        <w:tab/>
        <w:t>Please refer to Exhibit A</w:t>
      </w:r>
      <w:r w:rsidR="00F330DE">
        <w:rPr>
          <w:color w:val="000000"/>
        </w:rPr>
        <w:t xml:space="preserve"> -</w:t>
      </w:r>
      <w:r w:rsidRPr="00D67F8A">
        <w:rPr>
          <w:color w:val="000000"/>
        </w:rPr>
        <w:t xml:space="preserve"> Scope of Work, Section 4.1.  One delivery location.</w:t>
      </w:r>
    </w:p>
    <w:p w14:paraId="2BC6D910" w14:textId="77777777" w:rsidR="00380070" w:rsidRPr="00FA1073" w:rsidRDefault="00380070" w:rsidP="00FA1073">
      <w:pPr>
        <w:widowControl/>
        <w:numPr>
          <w:ilvl w:val="0"/>
          <w:numId w:val="8"/>
        </w:numPr>
        <w:spacing w:after="120"/>
        <w:ind w:hanging="720"/>
        <w:rPr>
          <w:b/>
          <w:bCs/>
          <w:snapToGrid/>
          <w:color w:val="000000"/>
        </w:rPr>
      </w:pPr>
      <w:r w:rsidRPr="00FA1073">
        <w:rPr>
          <w:b/>
          <w:bCs/>
          <w:color w:val="000000"/>
        </w:rPr>
        <w:t>Are there any specific brand or product requirements, or is there flexibility in recommendations?</w:t>
      </w:r>
    </w:p>
    <w:p w14:paraId="1ED9725C" w14:textId="4A97787B" w:rsidR="00380070" w:rsidRPr="00D67F8A" w:rsidRDefault="00380070" w:rsidP="00FA1073">
      <w:pPr>
        <w:widowControl/>
        <w:spacing w:after="120"/>
        <w:ind w:left="720" w:hanging="720"/>
        <w:rPr>
          <w:snapToGrid/>
          <w:color w:val="000000"/>
        </w:rPr>
      </w:pPr>
      <w:proofErr w:type="gramStart"/>
      <w:r w:rsidRPr="00D67F8A">
        <w:rPr>
          <w:color w:val="000000"/>
        </w:rPr>
        <w:t>A.</w:t>
      </w:r>
      <w:proofErr w:type="gramEnd"/>
      <w:r w:rsidRPr="00D67F8A">
        <w:rPr>
          <w:color w:val="000000"/>
        </w:rPr>
        <w:tab/>
        <w:t>Please refer to Exhibit A – Scope of Work, last sentence of first paragraph.</w:t>
      </w:r>
    </w:p>
    <w:p w14:paraId="1D33D367" w14:textId="77777777" w:rsidR="00380070" w:rsidRPr="00FA1073" w:rsidRDefault="00380070" w:rsidP="00FA1073">
      <w:pPr>
        <w:widowControl/>
        <w:numPr>
          <w:ilvl w:val="0"/>
          <w:numId w:val="8"/>
        </w:numPr>
        <w:spacing w:after="120"/>
        <w:ind w:hanging="720"/>
        <w:rPr>
          <w:b/>
          <w:bCs/>
          <w:snapToGrid/>
          <w:color w:val="000000"/>
        </w:rPr>
      </w:pPr>
      <w:r w:rsidRPr="00FA1073">
        <w:rPr>
          <w:b/>
          <w:bCs/>
          <w:color w:val="000000"/>
        </w:rPr>
        <w:t>Do you have a preferred timeline for delivery and installation?</w:t>
      </w:r>
    </w:p>
    <w:p w14:paraId="35E0C86A" w14:textId="77777777" w:rsidR="00835D61" w:rsidRDefault="00380070" w:rsidP="00FA1073">
      <w:pPr>
        <w:widowControl/>
        <w:spacing w:after="120"/>
        <w:ind w:left="720" w:hanging="720"/>
        <w:rPr>
          <w:color w:val="000000"/>
        </w:rPr>
      </w:pPr>
      <w:r w:rsidRPr="00D67F8A">
        <w:rPr>
          <w:color w:val="000000"/>
        </w:rPr>
        <w:t xml:space="preserve">A.   </w:t>
      </w:r>
      <w:r w:rsidR="00E73600">
        <w:rPr>
          <w:color w:val="000000"/>
        </w:rPr>
        <w:t xml:space="preserve">     </w:t>
      </w:r>
      <w:r w:rsidRPr="00D67F8A">
        <w:rPr>
          <w:color w:val="000000"/>
        </w:rPr>
        <w:t xml:space="preserve">Refer to </w:t>
      </w:r>
      <w:r w:rsidR="00835D61">
        <w:rPr>
          <w:color w:val="000000"/>
        </w:rPr>
        <w:t>Attachment 2 – Pricing Sheet, first paragraph</w:t>
      </w:r>
      <w:r w:rsidRPr="00D67F8A">
        <w:rPr>
          <w:color w:val="000000"/>
        </w:rPr>
        <w:t xml:space="preserve">.  </w:t>
      </w:r>
    </w:p>
    <w:p w14:paraId="79833534" w14:textId="2FDD3A22" w:rsidR="00380070" w:rsidRPr="00FA1073" w:rsidRDefault="00835D61" w:rsidP="00FA1073">
      <w:pPr>
        <w:widowControl/>
        <w:spacing w:after="120"/>
        <w:ind w:left="720" w:hanging="720"/>
        <w:rPr>
          <w:b/>
          <w:bCs/>
          <w:snapToGrid/>
          <w:color w:val="000000"/>
        </w:rPr>
      </w:pPr>
      <w:r>
        <w:rPr>
          <w:color w:val="000000"/>
        </w:rPr>
        <w:t>Q5.</w:t>
      </w:r>
      <w:r>
        <w:rPr>
          <w:color w:val="000000"/>
        </w:rPr>
        <w:tab/>
      </w:r>
      <w:r w:rsidR="00380070" w:rsidRPr="00FA1073">
        <w:rPr>
          <w:b/>
          <w:bCs/>
          <w:color w:val="000000"/>
        </w:rPr>
        <w:t>Will assembly/installation be required, or are you looking for equipment to be drop-shipped?</w:t>
      </w:r>
    </w:p>
    <w:p w14:paraId="00C8FB89" w14:textId="2B378959" w:rsidR="00380070" w:rsidRDefault="00380070" w:rsidP="00FA1073">
      <w:pPr>
        <w:widowControl/>
        <w:spacing w:after="120"/>
        <w:ind w:left="720" w:hanging="720"/>
        <w:rPr>
          <w:color w:val="000000"/>
        </w:rPr>
      </w:pPr>
      <w:r w:rsidRPr="00D67F8A">
        <w:rPr>
          <w:color w:val="000000"/>
        </w:rPr>
        <w:t>A.</w:t>
      </w:r>
      <w:r w:rsidRPr="00D67F8A">
        <w:rPr>
          <w:color w:val="000000"/>
        </w:rPr>
        <w:tab/>
        <w:t>Refer to Attachment 2 – Pricing Sheet</w:t>
      </w:r>
      <w:r w:rsidR="00835D61">
        <w:rPr>
          <w:color w:val="000000"/>
        </w:rPr>
        <w:t>, first paragraph</w:t>
      </w:r>
      <w:r w:rsidRPr="00D67F8A">
        <w:rPr>
          <w:color w:val="000000"/>
        </w:rPr>
        <w:t>.</w:t>
      </w:r>
    </w:p>
    <w:p w14:paraId="59AF919A" w14:textId="3AD49FE1" w:rsidR="00E73600" w:rsidRPr="00FA1073" w:rsidRDefault="00E73600" w:rsidP="00FA1073">
      <w:pPr>
        <w:widowControl/>
        <w:spacing w:after="120"/>
        <w:ind w:left="720" w:hanging="720"/>
        <w:rPr>
          <w:b/>
          <w:bCs/>
          <w:color w:val="000000"/>
        </w:rPr>
      </w:pPr>
      <w:r w:rsidRPr="00FA1073">
        <w:rPr>
          <w:b/>
          <w:bCs/>
          <w:color w:val="000000"/>
        </w:rPr>
        <w:t>Q6.</w:t>
      </w:r>
      <w:r w:rsidRPr="00FA1073">
        <w:rPr>
          <w:b/>
          <w:bCs/>
          <w:color w:val="000000"/>
        </w:rPr>
        <w:tab/>
      </w:r>
      <w:bookmarkStart w:id="0" w:name="_Hlk190764285"/>
      <w:r w:rsidRPr="00FA1073">
        <w:rPr>
          <w:b/>
          <w:bCs/>
          <w:color w:val="000000"/>
        </w:rPr>
        <w:t>Can you provide the exact delivery/shipping address?</w:t>
      </w:r>
    </w:p>
    <w:p w14:paraId="75F93EF8" w14:textId="2F8831AA" w:rsidR="00582958" w:rsidRDefault="00582958" w:rsidP="00FA1073">
      <w:pPr>
        <w:widowControl/>
        <w:spacing w:after="120"/>
        <w:ind w:left="720" w:hanging="720"/>
        <w:rPr>
          <w:color w:val="000000"/>
        </w:rPr>
      </w:pPr>
      <w:r>
        <w:rPr>
          <w:color w:val="000000"/>
        </w:rPr>
        <w:t>A.</w:t>
      </w:r>
      <w:r>
        <w:rPr>
          <w:color w:val="000000"/>
        </w:rPr>
        <w:tab/>
      </w:r>
      <w:r>
        <w:rPr>
          <w:szCs w:val="24"/>
        </w:rPr>
        <w:t>32400 County Road 473, Leesburg, FL 34788</w:t>
      </w:r>
    </w:p>
    <w:p w14:paraId="786B9936" w14:textId="77777777" w:rsidR="00835D61" w:rsidRPr="00FA1073" w:rsidRDefault="00E73600" w:rsidP="00FA1073">
      <w:pPr>
        <w:widowControl/>
        <w:spacing w:after="120"/>
        <w:ind w:left="720" w:hanging="720"/>
        <w:rPr>
          <w:b/>
          <w:bCs/>
          <w:color w:val="000000"/>
        </w:rPr>
      </w:pPr>
      <w:r w:rsidRPr="00FA1073">
        <w:rPr>
          <w:b/>
          <w:bCs/>
          <w:color w:val="000000"/>
        </w:rPr>
        <w:t>Q7.</w:t>
      </w:r>
      <w:r w:rsidRPr="00FA1073">
        <w:rPr>
          <w:b/>
          <w:bCs/>
          <w:color w:val="000000"/>
        </w:rPr>
        <w:tab/>
        <w:t>At the shipping address are there loading docks available?</w:t>
      </w:r>
      <w:r w:rsidRPr="00FA1073">
        <w:rPr>
          <w:b/>
          <w:bCs/>
          <w:color w:val="000000"/>
        </w:rPr>
        <w:t> </w:t>
      </w:r>
    </w:p>
    <w:bookmarkEnd w:id="0"/>
    <w:p w14:paraId="7ED88BF2" w14:textId="045C7BC0" w:rsidR="00E73600" w:rsidRDefault="00582958" w:rsidP="00FA1073">
      <w:pPr>
        <w:widowControl/>
        <w:spacing w:after="120"/>
        <w:ind w:left="720" w:hanging="720"/>
        <w:rPr>
          <w:color w:val="000000"/>
        </w:rPr>
      </w:pPr>
      <w:r>
        <w:rPr>
          <w:color w:val="000000"/>
        </w:rPr>
        <w:t>A.</w:t>
      </w:r>
      <w:r>
        <w:rPr>
          <w:color w:val="000000"/>
        </w:rPr>
        <w:tab/>
      </w:r>
      <w:r>
        <w:rPr>
          <w:szCs w:val="24"/>
        </w:rPr>
        <w:t>Yes, a loading dock is available</w:t>
      </w:r>
      <w:r w:rsidR="00E73600">
        <w:rPr>
          <w:color w:val="000000"/>
        </w:rPr>
        <w:t> </w:t>
      </w:r>
    </w:p>
    <w:p w14:paraId="7111F567" w14:textId="38625168" w:rsidR="00E73600" w:rsidRPr="00FA1073" w:rsidRDefault="00E73600" w:rsidP="00FA1073">
      <w:pPr>
        <w:spacing w:after="120"/>
        <w:ind w:left="720" w:hanging="720"/>
        <w:rPr>
          <w:b/>
          <w:bCs/>
          <w:color w:val="000000"/>
        </w:rPr>
      </w:pPr>
      <w:r w:rsidRPr="00FA1073">
        <w:rPr>
          <w:b/>
          <w:bCs/>
          <w:color w:val="000000"/>
        </w:rPr>
        <w:t>Q8.</w:t>
      </w:r>
      <w:r w:rsidRPr="00FA1073">
        <w:rPr>
          <w:b/>
          <w:bCs/>
          <w:color w:val="000000"/>
        </w:rPr>
        <w:tab/>
        <w:t>Does this bid require just the delivery of the items or both the delivery and the installation of the items? The only items that would need to be assembled in the list of required equipment are the benches.</w:t>
      </w:r>
    </w:p>
    <w:p w14:paraId="51CE384E" w14:textId="7F21805F" w:rsidR="00EA5794" w:rsidRDefault="00EA5794" w:rsidP="00FA1073">
      <w:pPr>
        <w:widowControl/>
        <w:spacing w:after="120"/>
        <w:ind w:left="720" w:hanging="720"/>
        <w:rPr>
          <w:color w:val="000000"/>
        </w:rPr>
      </w:pPr>
      <w:r>
        <w:rPr>
          <w:color w:val="000000"/>
        </w:rPr>
        <w:t>A.</w:t>
      </w:r>
      <w:r>
        <w:rPr>
          <w:color w:val="000000"/>
        </w:rPr>
        <w:tab/>
      </w:r>
      <w:bookmarkStart w:id="1" w:name="_Hlk190763415"/>
      <w:r w:rsidRPr="00D67F8A">
        <w:rPr>
          <w:color w:val="000000"/>
        </w:rPr>
        <w:t>Refer to Attachment 2 – Pricing Sheet</w:t>
      </w:r>
      <w:r w:rsidR="00835D61">
        <w:rPr>
          <w:color w:val="000000"/>
        </w:rPr>
        <w:t>, first paragraph</w:t>
      </w:r>
      <w:r w:rsidRPr="00D67F8A">
        <w:rPr>
          <w:color w:val="000000"/>
        </w:rPr>
        <w:t>.</w:t>
      </w:r>
    </w:p>
    <w:bookmarkEnd w:id="1"/>
    <w:p w14:paraId="59006AD9" w14:textId="499ACBA2" w:rsidR="00E73600" w:rsidRPr="00FA1073" w:rsidRDefault="00E73600" w:rsidP="00FA1073">
      <w:pPr>
        <w:spacing w:after="120"/>
        <w:ind w:left="720" w:hanging="720"/>
        <w:rPr>
          <w:b/>
          <w:bCs/>
          <w:color w:val="000000"/>
        </w:rPr>
      </w:pPr>
      <w:r w:rsidRPr="00FA1073">
        <w:rPr>
          <w:b/>
          <w:bCs/>
          <w:color w:val="000000"/>
        </w:rPr>
        <w:t>Q</w:t>
      </w:r>
      <w:r w:rsidR="00EA5794" w:rsidRPr="00FA1073">
        <w:rPr>
          <w:b/>
          <w:bCs/>
          <w:color w:val="000000"/>
        </w:rPr>
        <w:t>9</w:t>
      </w:r>
      <w:r w:rsidRPr="00FA1073">
        <w:rPr>
          <w:b/>
          <w:bCs/>
          <w:color w:val="000000"/>
        </w:rPr>
        <w:t>.</w:t>
      </w:r>
      <w:r w:rsidRPr="00FA1073">
        <w:rPr>
          <w:b/>
          <w:bCs/>
          <w:color w:val="000000"/>
        </w:rPr>
        <w:tab/>
        <w:t>The Bid Reads FOB and does not list a separate line item for installation. I just want to make sure there is no need for installation.</w:t>
      </w:r>
    </w:p>
    <w:p w14:paraId="5302D04E" w14:textId="1BC39EED" w:rsidR="00EA5794" w:rsidRDefault="00EA5794" w:rsidP="00FA1073">
      <w:pPr>
        <w:widowControl/>
        <w:spacing w:after="120"/>
        <w:ind w:left="720" w:hanging="720"/>
        <w:rPr>
          <w:color w:val="000000"/>
        </w:rPr>
      </w:pPr>
      <w:r>
        <w:rPr>
          <w:color w:val="000000"/>
        </w:rPr>
        <w:t>A.</w:t>
      </w:r>
      <w:r>
        <w:rPr>
          <w:color w:val="000000"/>
        </w:rPr>
        <w:tab/>
      </w:r>
      <w:r w:rsidRPr="00D67F8A">
        <w:rPr>
          <w:color w:val="000000"/>
        </w:rPr>
        <w:t>Refer to Attachment 2 – Pricing Sheet</w:t>
      </w:r>
      <w:r w:rsidR="00835D61">
        <w:rPr>
          <w:color w:val="000000"/>
        </w:rPr>
        <w:t>, first paragraph</w:t>
      </w:r>
      <w:r w:rsidRPr="00D67F8A">
        <w:rPr>
          <w:color w:val="000000"/>
        </w:rPr>
        <w:t>.</w:t>
      </w:r>
    </w:p>
    <w:p w14:paraId="000FFF8C" w14:textId="64B979D2" w:rsidR="00E73600" w:rsidRPr="00FA1073" w:rsidRDefault="00E73600" w:rsidP="00FA1073">
      <w:pPr>
        <w:spacing w:after="120"/>
        <w:ind w:left="720" w:hanging="720"/>
        <w:rPr>
          <w:b/>
          <w:bCs/>
          <w:color w:val="000000"/>
        </w:rPr>
      </w:pPr>
      <w:r w:rsidRPr="00FA1073">
        <w:rPr>
          <w:b/>
          <w:bCs/>
          <w:color w:val="000000"/>
        </w:rPr>
        <w:lastRenderedPageBreak/>
        <w:t>Q1</w:t>
      </w:r>
      <w:r w:rsidR="000C588A" w:rsidRPr="00FA1073">
        <w:rPr>
          <w:b/>
          <w:bCs/>
          <w:color w:val="000000"/>
        </w:rPr>
        <w:t>0</w:t>
      </w:r>
      <w:r w:rsidRPr="00FA1073">
        <w:rPr>
          <w:b/>
          <w:bCs/>
          <w:color w:val="000000"/>
        </w:rPr>
        <w:t>.</w:t>
      </w:r>
      <w:r w:rsidRPr="00FA1073">
        <w:rPr>
          <w:b/>
          <w:bCs/>
          <w:color w:val="000000"/>
        </w:rPr>
        <w:tab/>
        <w:t>As a FOB Destination Bid are you requesting that the shipping cost be built into the goods or would you want to see a separate line-item cost for shipping? The Pricing sheet does not have a line for shipping cost.</w:t>
      </w:r>
    </w:p>
    <w:p w14:paraId="5BE1B0EA" w14:textId="72682423" w:rsidR="000C588A" w:rsidRDefault="000C588A" w:rsidP="00FA1073">
      <w:pPr>
        <w:spacing w:after="120"/>
        <w:ind w:left="720" w:hanging="720"/>
        <w:rPr>
          <w:color w:val="000000"/>
        </w:rPr>
      </w:pPr>
      <w:r>
        <w:rPr>
          <w:color w:val="000000"/>
        </w:rPr>
        <w:t>A.</w:t>
      </w:r>
      <w:r>
        <w:rPr>
          <w:color w:val="000000"/>
        </w:rPr>
        <w:tab/>
        <w:t>FOB Destination is defined as seller retains the risk of loss until the item reaches the destination.  Refer to Attachment 2 – Pricing sheet</w:t>
      </w:r>
      <w:r w:rsidR="00835D61">
        <w:rPr>
          <w:color w:val="000000"/>
        </w:rPr>
        <w:t xml:space="preserve">, first </w:t>
      </w:r>
      <w:r>
        <w:rPr>
          <w:color w:val="000000"/>
        </w:rPr>
        <w:t>paragraph.</w:t>
      </w:r>
    </w:p>
    <w:p w14:paraId="00CB42E1" w14:textId="749358B6" w:rsidR="00E73600" w:rsidRPr="00FA1073" w:rsidRDefault="00E73600" w:rsidP="00FA1073">
      <w:pPr>
        <w:spacing w:after="120"/>
        <w:ind w:left="720" w:hanging="720"/>
        <w:rPr>
          <w:b/>
          <w:bCs/>
          <w:color w:val="000000"/>
        </w:rPr>
      </w:pPr>
      <w:r w:rsidRPr="00FA1073">
        <w:rPr>
          <w:b/>
          <w:bCs/>
          <w:color w:val="000000"/>
        </w:rPr>
        <w:t>Q12.</w:t>
      </w:r>
      <w:r w:rsidRPr="00FA1073">
        <w:rPr>
          <w:b/>
          <w:bCs/>
          <w:color w:val="000000"/>
        </w:rPr>
        <w:tab/>
        <w:t>Are you accepting more than one quote/proposal? If so, how does a vendor supply more than one quote when there is just the pricing sheet supplied?</w:t>
      </w:r>
    </w:p>
    <w:p w14:paraId="2DFE5291" w14:textId="09674641" w:rsidR="000C588A" w:rsidRDefault="000C588A" w:rsidP="00FA1073">
      <w:pPr>
        <w:spacing w:after="120"/>
        <w:ind w:left="720" w:hanging="720"/>
        <w:rPr>
          <w:color w:val="000000"/>
        </w:rPr>
      </w:pPr>
      <w:r>
        <w:rPr>
          <w:color w:val="000000"/>
        </w:rPr>
        <w:t>A.</w:t>
      </w:r>
      <w:r>
        <w:rPr>
          <w:color w:val="000000"/>
        </w:rPr>
        <w:tab/>
      </w:r>
      <w:r w:rsidR="00835D61">
        <w:rPr>
          <w:color w:val="000000"/>
        </w:rPr>
        <w:t>One quote per vendor.</w:t>
      </w:r>
    </w:p>
    <w:p w14:paraId="10D15AE1" w14:textId="2A6BBF9B" w:rsidR="00E73600" w:rsidRPr="00FA1073" w:rsidRDefault="000C588A" w:rsidP="00FA1073">
      <w:pPr>
        <w:spacing w:after="120"/>
        <w:ind w:left="720" w:hanging="720"/>
        <w:rPr>
          <w:b/>
          <w:bCs/>
          <w:color w:val="000000"/>
        </w:rPr>
      </w:pPr>
      <w:r w:rsidRPr="00FA1073">
        <w:rPr>
          <w:b/>
          <w:bCs/>
          <w:color w:val="000000"/>
        </w:rPr>
        <w:t>Q13.</w:t>
      </w:r>
      <w:r w:rsidRPr="00FA1073">
        <w:rPr>
          <w:b/>
          <w:bCs/>
          <w:color w:val="000000"/>
        </w:rPr>
        <w:tab/>
      </w:r>
      <w:r w:rsidR="00E73600" w:rsidRPr="00FA1073">
        <w:rPr>
          <w:b/>
          <w:bCs/>
          <w:color w:val="000000"/>
        </w:rPr>
        <w:t>Are quotes separate from the pricing sheet on company letterhead accepted?</w:t>
      </w:r>
    </w:p>
    <w:p w14:paraId="5276A0AA" w14:textId="77777777" w:rsidR="000C588A" w:rsidRDefault="000C588A" w:rsidP="00FA1073">
      <w:pPr>
        <w:spacing w:after="120"/>
        <w:ind w:left="720" w:hanging="720"/>
        <w:rPr>
          <w:color w:val="000000"/>
        </w:rPr>
      </w:pPr>
      <w:r>
        <w:rPr>
          <w:color w:val="000000"/>
        </w:rPr>
        <w:t>A.</w:t>
      </w:r>
      <w:r>
        <w:rPr>
          <w:color w:val="000000"/>
        </w:rPr>
        <w:tab/>
        <w:t>Refer to Bid Document, Method of Award</w:t>
      </w:r>
    </w:p>
    <w:p w14:paraId="4A982027" w14:textId="252E4D1A" w:rsidR="00E73600" w:rsidRPr="00FA1073" w:rsidRDefault="000C588A" w:rsidP="00FA1073">
      <w:pPr>
        <w:spacing w:after="120"/>
        <w:ind w:left="720" w:hanging="720"/>
        <w:rPr>
          <w:b/>
          <w:bCs/>
          <w:color w:val="000000"/>
        </w:rPr>
      </w:pPr>
      <w:r w:rsidRPr="00FA1073">
        <w:rPr>
          <w:b/>
          <w:bCs/>
          <w:color w:val="000000"/>
        </w:rPr>
        <w:t>Q14.</w:t>
      </w:r>
      <w:r w:rsidRPr="00FA1073">
        <w:rPr>
          <w:b/>
          <w:bCs/>
          <w:color w:val="000000"/>
        </w:rPr>
        <w:tab/>
      </w:r>
      <w:r w:rsidR="00E73600" w:rsidRPr="00FA1073">
        <w:rPr>
          <w:b/>
          <w:bCs/>
          <w:color w:val="000000"/>
        </w:rPr>
        <w:t>Is there a way when submitting the quote/proposal via the portal a section that allows a vendor to attach product PDF files/sell sheets?</w:t>
      </w:r>
    </w:p>
    <w:p w14:paraId="3B84AAB0" w14:textId="4483916A" w:rsidR="000C588A" w:rsidRDefault="000C588A" w:rsidP="00FA1073">
      <w:pPr>
        <w:spacing w:after="120"/>
        <w:ind w:left="720" w:hanging="720"/>
        <w:rPr>
          <w:color w:val="000000"/>
        </w:rPr>
      </w:pPr>
      <w:r>
        <w:rPr>
          <w:color w:val="000000"/>
        </w:rPr>
        <w:t>A.</w:t>
      </w:r>
      <w:r>
        <w:rPr>
          <w:color w:val="000000"/>
        </w:rPr>
        <w:tab/>
        <w:t xml:space="preserve">Descriptive literature shall be submitted </w:t>
      </w:r>
      <w:r w:rsidR="00835D61">
        <w:rPr>
          <w:color w:val="000000"/>
        </w:rPr>
        <w:t>as an attachment to the pricing sheet</w:t>
      </w:r>
      <w:r>
        <w:rPr>
          <w:color w:val="000000"/>
        </w:rPr>
        <w:t>.</w:t>
      </w:r>
    </w:p>
    <w:p w14:paraId="11FC9051" w14:textId="218BE2FC" w:rsidR="00CB001F" w:rsidRPr="00FA1073" w:rsidRDefault="00CB001F" w:rsidP="00FA1073">
      <w:pPr>
        <w:spacing w:after="120"/>
        <w:ind w:left="720" w:hanging="720"/>
        <w:rPr>
          <w:b/>
          <w:bCs/>
          <w:szCs w:val="24"/>
        </w:rPr>
      </w:pPr>
      <w:r w:rsidRPr="00FA1073">
        <w:rPr>
          <w:b/>
          <w:bCs/>
          <w:color w:val="000000"/>
        </w:rPr>
        <w:t>Q15.</w:t>
      </w:r>
      <w:r w:rsidRPr="00FA1073">
        <w:rPr>
          <w:b/>
          <w:bCs/>
          <w:color w:val="000000"/>
        </w:rPr>
        <w:tab/>
      </w:r>
      <w:r w:rsidRPr="00FA1073">
        <w:rPr>
          <w:b/>
          <w:bCs/>
          <w:szCs w:val="24"/>
        </w:rPr>
        <w:t>One of the requests is for Qty (28 sets) of high temp bumper plates. Could you advise if you are needing 28 sets of each weight 45lb-10lb?</w:t>
      </w:r>
    </w:p>
    <w:p w14:paraId="36ACAE7B" w14:textId="00CEB960" w:rsidR="00CB001F" w:rsidRDefault="00CB001F" w:rsidP="00FA1073">
      <w:pPr>
        <w:spacing w:after="120"/>
        <w:ind w:left="720" w:hanging="720"/>
        <w:rPr>
          <w:snapToGrid/>
          <w:szCs w:val="24"/>
        </w:rPr>
      </w:pPr>
      <w:r>
        <w:rPr>
          <w:color w:val="000000"/>
        </w:rPr>
        <w:t>A.</w:t>
      </w:r>
      <w:r>
        <w:rPr>
          <w:snapToGrid/>
          <w:szCs w:val="24"/>
        </w:rPr>
        <w:tab/>
        <w:t xml:space="preserve">Refer to Exhibit A – Scope of Work Section 5.3. </w:t>
      </w:r>
    </w:p>
    <w:p w14:paraId="1F3F2FD1" w14:textId="540EC0F1" w:rsidR="00CB001F" w:rsidRPr="00FA1073" w:rsidRDefault="00CB001F" w:rsidP="00FA1073">
      <w:pPr>
        <w:spacing w:after="120"/>
        <w:rPr>
          <w:b/>
          <w:bCs/>
          <w:snapToGrid/>
        </w:rPr>
      </w:pPr>
      <w:r w:rsidRPr="00FA1073">
        <w:rPr>
          <w:b/>
          <w:bCs/>
          <w:snapToGrid/>
          <w:szCs w:val="24"/>
        </w:rPr>
        <w:t>Q1</w:t>
      </w:r>
      <w:r w:rsidR="00FA1073" w:rsidRPr="00FA1073">
        <w:rPr>
          <w:b/>
          <w:bCs/>
          <w:snapToGrid/>
          <w:szCs w:val="24"/>
        </w:rPr>
        <w:t>6</w:t>
      </w:r>
      <w:r w:rsidRPr="00FA1073">
        <w:rPr>
          <w:b/>
          <w:bCs/>
          <w:snapToGrid/>
          <w:szCs w:val="24"/>
        </w:rPr>
        <w:tab/>
      </w:r>
      <w:r w:rsidRPr="00FA1073">
        <w:rPr>
          <w:b/>
          <w:bCs/>
        </w:rPr>
        <w:t xml:space="preserve">When you say bumper sets and kettlebell sets. Do you have a specific weight amount in those? </w:t>
      </w:r>
    </w:p>
    <w:p w14:paraId="629769AF" w14:textId="26366F4C" w:rsidR="00CB001F" w:rsidRPr="00CB001F" w:rsidRDefault="00CB001F" w:rsidP="00FA1073">
      <w:pPr>
        <w:spacing w:after="120"/>
        <w:ind w:left="720" w:hanging="720"/>
        <w:rPr>
          <w:snapToGrid/>
          <w:szCs w:val="24"/>
        </w:rPr>
      </w:pPr>
      <w:r>
        <w:rPr>
          <w:snapToGrid/>
          <w:szCs w:val="24"/>
        </w:rPr>
        <w:t>A.</w:t>
      </w:r>
      <w:r>
        <w:rPr>
          <w:snapToGrid/>
          <w:szCs w:val="24"/>
        </w:rPr>
        <w:tab/>
        <w:t>Refer to Exhibit A – Scope of Work Sections 5.3 and 5.4.</w:t>
      </w:r>
    </w:p>
    <w:p w14:paraId="67B1C3C1" w14:textId="21392FAC" w:rsidR="00CB001F" w:rsidRDefault="00CB001F" w:rsidP="00FA1073">
      <w:pPr>
        <w:spacing w:after="120"/>
        <w:ind w:left="720" w:hanging="720"/>
        <w:rPr>
          <w:color w:val="000000"/>
        </w:rPr>
      </w:pPr>
    </w:p>
    <w:p w14:paraId="254BCA53" w14:textId="4C4C768F" w:rsidR="00CF68E6" w:rsidRDefault="00EA1F05" w:rsidP="00EA1F05">
      <w:pPr>
        <w:pBdr>
          <w:bottom w:val="single" w:sz="6" w:space="1" w:color="auto"/>
        </w:pBdr>
        <w:spacing w:after="120"/>
        <w:rPr>
          <w:b/>
          <w:bCs/>
          <w:u w:val="single"/>
        </w:rPr>
      </w:pPr>
      <w:r w:rsidRPr="00EA1F05">
        <w:rPr>
          <w:b/>
          <w:bCs/>
          <w:u w:val="single"/>
        </w:rPr>
        <w:t>ADDITIONAL INFORMATION</w:t>
      </w:r>
    </w:p>
    <w:p w14:paraId="2C6D366D" w14:textId="1EB8E804" w:rsidR="00EA1F05" w:rsidRPr="00EA1F05" w:rsidRDefault="00D67F8A" w:rsidP="00EA1F05">
      <w:pPr>
        <w:pBdr>
          <w:bottom w:val="single" w:sz="6" w:space="1" w:color="auto"/>
        </w:pBdr>
        <w:spacing w:after="120"/>
      </w:pPr>
      <w:r>
        <w:t>N/A</w:t>
      </w:r>
    </w:p>
    <w:p w14:paraId="6B4B9A5F" w14:textId="77777777" w:rsidR="00EA1F05" w:rsidRDefault="00EA1F05" w:rsidP="00CF68E6">
      <w:pPr>
        <w:pBdr>
          <w:bottom w:val="single" w:sz="6" w:space="1" w:color="auto"/>
        </w:pBdr>
        <w:spacing w:after="120"/>
        <w:jc w:val="center"/>
        <w:rPr>
          <w:b/>
          <w:bCs/>
        </w:rPr>
      </w:pPr>
    </w:p>
    <w:p w14:paraId="493171EC" w14:textId="6DD37645" w:rsidR="00CF68E6" w:rsidRDefault="00CF68E6" w:rsidP="00CF68E6">
      <w:pPr>
        <w:pStyle w:val="Default"/>
        <w:jc w:val="center"/>
        <w:rPr>
          <w:b/>
          <w:bCs/>
          <w:snapToGrid w:val="0"/>
          <w:color w:val="auto"/>
          <w:szCs w:val="20"/>
        </w:rPr>
      </w:pPr>
      <w:r>
        <w:rPr>
          <w:b/>
          <w:bCs/>
          <w:snapToGrid w:val="0"/>
          <w:color w:val="auto"/>
          <w:szCs w:val="20"/>
        </w:rPr>
        <w:t>ACKNOWLEDGEMENT</w:t>
      </w:r>
    </w:p>
    <w:p w14:paraId="646D1ABE" w14:textId="77777777" w:rsidR="00CF68E6" w:rsidRPr="00B64F84" w:rsidRDefault="00CF68E6" w:rsidP="00C3031B">
      <w:pPr>
        <w:pStyle w:val="Default"/>
        <w:jc w:val="center"/>
        <w:rPr>
          <w:b/>
          <w:bCs/>
        </w:rPr>
      </w:pPr>
    </w:p>
    <w:p w14:paraId="19DF661F" w14:textId="26E62524" w:rsidR="00BD7B4A" w:rsidRPr="00CD038E" w:rsidRDefault="00BD7B4A" w:rsidP="00E12DB6">
      <w:pPr>
        <w:spacing w:after="120"/>
        <w:jc w:val="both"/>
        <w:rPr>
          <w:szCs w:val="24"/>
        </w:rPr>
      </w:pPr>
      <w:r w:rsidRPr="00CD038E">
        <w:rPr>
          <w:szCs w:val="24"/>
        </w:rPr>
        <w:t>Firm Name</w:t>
      </w:r>
      <w:r w:rsidR="003F206F">
        <w:t xml:space="preserve">:  </w:t>
      </w:r>
      <w:sdt>
        <w:sdtPr>
          <w:alias w:val="TYPE YOUR FIRM'S NAME HERE"/>
          <w:tag w:val="TYPE YOUR FIRM'S NAME HERE"/>
          <w:id w:val="1680545534"/>
          <w:placeholder>
            <w:docPart w:val="3AFF6D506D4441808F72389945A4E5B7"/>
          </w:placeholder>
          <w:showingPlcHdr/>
          <w:text/>
        </w:sdtPr>
        <w:sdtEndPr/>
        <w:sdtContent>
          <w:r w:rsidR="003F206F" w:rsidRPr="00847C6F">
            <w:rPr>
              <w:rStyle w:val="PlaceholderText"/>
            </w:rPr>
            <w:t>Click or tap here to enter text.</w:t>
          </w:r>
        </w:sdtContent>
      </w:sdt>
    </w:p>
    <w:p w14:paraId="7A8FE1F8" w14:textId="7AA26658" w:rsidR="00DC68A5" w:rsidRPr="004061A7" w:rsidRDefault="00DC68A5" w:rsidP="00DC68A5">
      <w:pPr>
        <w:spacing w:after="40"/>
        <w:jc w:val="both"/>
      </w:pPr>
      <w:r w:rsidRPr="004061A7">
        <w:t xml:space="preserve">I hereby certify that my electronic signature </w:t>
      </w:r>
      <w:r w:rsidR="003B5832">
        <w:t>has</w:t>
      </w:r>
      <w:r w:rsidRPr="004061A7">
        <w:t xml:space="preserve"> the same legal effect as if made under oath; that I am a</w:t>
      </w:r>
      <w:r>
        <w:t xml:space="preserve">n authorized </w:t>
      </w:r>
      <w:r w:rsidRPr="004061A7">
        <w:t xml:space="preserve">representative of this </w:t>
      </w:r>
      <w:r w:rsidR="00855896">
        <w:t xml:space="preserve">vendor </w:t>
      </w:r>
      <w:r>
        <w:t xml:space="preserve">and/or empowered to execute this submittal </w:t>
      </w:r>
      <w:r w:rsidR="003B5832">
        <w:t xml:space="preserve">on </w:t>
      </w:r>
      <w:r>
        <w:t xml:space="preserve">behalf of the </w:t>
      </w:r>
      <w:r w:rsidR="00855896">
        <w:t>vendor</w:t>
      </w:r>
      <w:r>
        <w:t xml:space="preserve">.  </w:t>
      </w:r>
    </w:p>
    <w:p w14:paraId="7CDCCF17" w14:textId="15C87265" w:rsidR="00DC68A5" w:rsidRDefault="00837F13" w:rsidP="00DC68A5">
      <w:pPr>
        <w:spacing w:after="40"/>
        <w:jc w:val="both"/>
      </w:pPr>
      <w:r>
        <w:t>Signature</w:t>
      </w:r>
      <w:r w:rsidR="00DC68A5">
        <w:t xml:space="preserve"> of Legal Representative Submitting this Bid:  </w:t>
      </w:r>
      <w:sdt>
        <w:sdtPr>
          <w:rPr>
            <w:rStyle w:val="Style4"/>
          </w:rPr>
          <w:alias w:val="First and Last Name"/>
          <w:tag w:val="First and Last Name"/>
          <w:id w:val="1447966002"/>
          <w:placeholder>
            <w:docPart w:val="CDE58C00F8D444469899C2D9AC74FF1B"/>
          </w:placeholder>
          <w:showingPlcHdr/>
          <w:text/>
        </w:sdtPr>
        <w:sdtEndPr>
          <w:rPr>
            <w:rStyle w:val="DefaultParagraphFont"/>
            <w:rFonts w:ascii="Times New Roman" w:hAnsi="Times New Roman"/>
            <w:b w:val="0"/>
            <w:sz w:val="24"/>
          </w:rPr>
        </w:sdtEndPr>
        <w:sdtContent>
          <w:r w:rsidR="00DC68A5" w:rsidRPr="00847C6F">
            <w:rPr>
              <w:rStyle w:val="PlaceholderText"/>
            </w:rPr>
            <w:t>Click or tap here to enter text.</w:t>
          </w:r>
        </w:sdtContent>
      </w:sdt>
    </w:p>
    <w:p w14:paraId="3E01AA0E" w14:textId="77777777" w:rsidR="00DC68A5" w:rsidRDefault="00DC68A5" w:rsidP="00DC68A5">
      <w:pPr>
        <w:spacing w:after="40"/>
        <w:jc w:val="both"/>
      </w:pPr>
      <w:r>
        <w:t xml:space="preserve">Date: </w:t>
      </w:r>
      <w:sdt>
        <w:sdtPr>
          <w:id w:val="1787618434"/>
          <w:placeholder>
            <w:docPart w:val="E35A7E9AC682468E9B95021F125A8D25"/>
          </w:placeholder>
        </w:sdtPr>
        <w:sdtEndPr/>
        <w:sdtContent>
          <w:sdt>
            <w:sdtPr>
              <w:id w:val="-1850782746"/>
              <w:placeholder>
                <w:docPart w:val="38FEDF057B6A47B683161EC2C5C49ED3"/>
              </w:placeholder>
              <w:showingPlcHdr/>
              <w:date>
                <w:dateFormat w:val="M/d/yyyy"/>
                <w:lid w:val="en-US"/>
                <w:storeMappedDataAs w:val="dateTime"/>
                <w:calendar w:val="gregorian"/>
              </w:date>
            </w:sdtPr>
            <w:sdtEndPr/>
            <w:sdtContent>
              <w:r w:rsidRPr="00B16A00">
                <w:rPr>
                  <w:rStyle w:val="PlaceholderText"/>
                </w:rPr>
                <w:t>Click or tap to enter a date.</w:t>
              </w:r>
            </w:sdtContent>
          </w:sdt>
        </w:sdtContent>
      </w:sdt>
    </w:p>
    <w:p w14:paraId="60E5A8EF" w14:textId="77777777" w:rsidR="00DC68A5" w:rsidRDefault="00DC68A5" w:rsidP="00DC68A5">
      <w:pPr>
        <w:spacing w:after="40"/>
        <w:jc w:val="both"/>
      </w:pPr>
      <w:r>
        <w:t xml:space="preserve">Print Name: </w:t>
      </w:r>
      <w:sdt>
        <w:sdtPr>
          <w:alias w:val="First and Last Name"/>
          <w:tag w:val="First and Last Name"/>
          <w:id w:val="285166587"/>
          <w:placeholder>
            <w:docPart w:val="E35A7E9AC682468E9B95021F125A8D25"/>
          </w:placeholder>
          <w:showingPlcHdr/>
          <w:text/>
        </w:sdtPr>
        <w:sdtEndPr/>
        <w:sdtContent>
          <w:r w:rsidRPr="00847C6F">
            <w:rPr>
              <w:rStyle w:val="PlaceholderText"/>
            </w:rPr>
            <w:t>Click or tap here to enter text.</w:t>
          </w:r>
        </w:sdtContent>
      </w:sdt>
    </w:p>
    <w:p w14:paraId="658ECE76" w14:textId="77777777" w:rsidR="00DC68A5" w:rsidRDefault="00DC68A5" w:rsidP="00DC68A5">
      <w:pPr>
        <w:spacing w:after="80"/>
        <w:jc w:val="both"/>
      </w:pPr>
      <w:r>
        <w:t xml:space="preserve">Title: </w:t>
      </w:r>
      <w:sdt>
        <w:sdtPr>
          <w:alias w:val="Enter Title/Position "/>
          <w:tag w:val="Enter Title/Position"/>
          <w:id w:val="496696236"/>
          <w:placeholder>
            <w:docPart w:val="E35A7E9AC682468E9B95021F125A8D25"/>
          </w:placeholder>
          <w:showingPlcHdr/>
          <w:text/>
        </w:sdtPr>
        <w:sdtEndPr/>
        <w:sdtContent>
          <w:r w:rsidRPr="00847C6F">
            <w:rPr>
              <w:rStyle w:val="PlaceholderText"/>
            </w:rPr>
            <w:t>Click or tap here to enter text.</w:t>
          </w:r>
        </w:sdtContent>
      </w:sdt>
    </w:p>
    <w:p w14:paraId="32936573" w14:textId="77777777" w:rsidR="00DC68A5" w:rsidRDefault="00DC68A5" w:rsidP="00DC68A5">
      <w:pPr>
        <w:spacing w:after="40"/>
        <w:jc w:val="both"/>
      </w:pPr>
      <w:r>
        <w:t xml:space="preserve">Primary E-mail Address: </w:t>
      </w:r>
      <w:sdt>
        <w:sdtPr>
          <w:alias w:val="Primary E-mail address"/>
          <w:tag w:val="Primary E-mail address"/>
          <w:id w:val="392168353"/>
          <w:placeholder>
            <w:docPart w:val="1DFF2068FB8546D2B85036C23C4D1848"/>
          </w:placeholder>
          <w:showingPlcHdr/>
          <w:text/>
        </w:sdtPr>
        <w:sdtEndPr/>
        <w:sdtContent>
          <w:r w:rsidRPr="00847C6F">
            <w:rPr>
              <w:rStyle w:val="PlaceholderText"/>
            </w:rPr>
            <w:t>Click or tap here to enter text.</w:t>
          </w:r>
        </w:sdtContent>
      </w:sdt>
    </w:p>
    <w:p w14:paraId="5BA7CBC9" w14:textId="77777777" w:rsidR="00DC68A5" w:rsidRDefault="00DC68A5" w:rsidP="00DC68A5">
      <w:pPr>
        <w:spacing w:after="40"/>
        <w:jc w:val="both"/>
      </w:pPr>
      <w:r>
        <w:t xml:space="preserve">Secondary E-mail Address: </w:t>
      </w:r>
      <w:sdt>
        <w:sdtPr>
          <w:alias w:val="Back-up email address"/>
          <w:tag w:val="Back-up email address"/>
          <w:id w:val="1575168269"/>
          <w:placeholder>
            <w:docPart w:val="02706CE1A34349EC840EFF4A96521013"/>
          </w:placeholder>
          <w:showingPlcHdr/>
          <w:text/>
        </w:sdtPr>
        <w:sdtEndPr/>
        <w:sdtContent>
          <w:r w:rsidRPr="00847C6F">
            <w:rPr>
              <w:rStyle w:val="PlaceholderText"/>
            </w:rPr>
            <w:t>Click or tap here to enter text.</w:t>
          </w:r>
        </w:sdtContent>
      </w:sdt>
    </w:p>
    <w:p w14:paraId="7D879CB2" w14:textId="77777777" w:rsidR="00F60805" w:rsidRPr="00CD038E" w:rsidRDefault="00F60805" w:rsidP="00CD038E">
      <w:pPr>
        <w:jc w:val="both"/>
        <w:rPr>
          <w:szCs w:val="24"/>
        </w:rPr>
      </w:pPr>
    </w:p>
    <w:sectPr w:rsidR="00F60805" w:rsidRPr="00CD038E" w:rsidSect="0050375E">
      <w:headerReference w:type="default" r:id="rId11"/>
      <w:footerReference w:type="default" r:id="rId12"/>
      <w:headerReference w:type="first" r:id="rId13"/>
      <w:footerReference w:type="first" r:id="rId14"/>
      <w:endnotePr>
        <w:numFmt w:val="decimal"/>
      </w:endnotePr>
      <w:pgSz w:w="12240" w:h="15840" w:code="1"/>
      <w:pgMar w:top="900" w:right="1152" w:bottom="1260" w:left="1152" w:header="540" w:footer="288"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8B0EB" w14:textId="77777777" w:rsidR="002315C6" w:rsidRDefault="002315C6">
      <w:r>
        <w:separator/>
      </w:r>
    </w:p>
  </w:endnote>
  <w:endnote w:type="continuationSeparator" w:id="0">
    <w:p w14:paraId="4F6A8592" w14:textId="77777777" w:rsidR="002315C6" w:rsidRDefault="0023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9593807"/>
      <w:docPartObj>
        <w:docPartGallery w:val="Page Numbers (Bottom of Page)"/>
        <w:docPartUnique/>
      </w:docPartObj>
    </w:sdtPr>
    <w:sdtEndPr/>
    <w:sdtContent>
      <w:sdt>
        <w:sdtPr>
          <w:id w:val="-1769616900"/>
          <w:docPartObj>
            <w:docPartGallery w:val="Page Numbers (Top of Page)"/>
            <w:docPartUnique/>
          </w:docPartObj>
        </w:sdtPr>
        <w:sdtEndPr/>
        <w:sdtContent>
          <w:p w14:paraId="1944AC42" w14:textId="2E24F277" w:rsidR="00B82A39" w:rsidRDefault="00B82A3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E6E75F3" w14:textId="77777777" w:rsidR="00B82A39" w:rsidRDefault="00B82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2992489"/>
      <w:docPartObj>
        <w:docPartGallery w:val="Page Numbers (Bottom of Page)"/>
        <w:docPartUnique/>
      </w:docPartObj>
    </w:sdtPr>
    <w:sdtEndPr/>
    <w:sdtContent>
      <w:sdt>
        <w:sdtPr>
          <w:id w:val="1310675488"/>
          <w:docPartObj>
            <w:docPartGallery w:val="Page Numbers (Top of Page)"/>
            <w:docPartUnique/>
          </w:docPartObj>
        </w:sdtPr>
        <w:sdtEndPr/>
        <w:sdtContent>
          <w:p w14:paraId="70402F28" w14:textId="56238A57" w:rsidR="0069382C" w:rsidRDefault="0069382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B90A4D2" w14:textId="77777777" w:rsidR="0069382C" w:rsidRDefault="0069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05B2C" w14:textId="77777777" w:rsidR="002315C6" w:rsidRDefault="002315C6">
      <w:r>
        <w:separator/>
      </w:r>
    </w:p>
  </w:footnote>
  <w:footnote w:type="continuationSeparator" w:id="0">
    <w:p w14:paraId="5A66A1A3" w14:textId="77777777" w:rsidR="002315C6" w:rsidRDefault="00231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0854D" w14:textId="59C494EB" w:rsidR="0069382C" w:rsidRPr="00EA1F05" w:rsidRDefault="0069382C" w:rsidP="0069382C">
    <w:pPr>
      <w:pStyle w:val="Header"/>
      <w:tabs>
        <w:tab w:val="clear" w:pos="8640"/>
        <w:tab w:val="right" w:pos="9900"/>
      </w:tabs>
      <w:rPr>
        <w:b/>
        <w:bCs/>
      </w:rPr>
    </w:pPr>
    <w:r w:rsidRPr="00EA1F05">
      <w:rPr>
        <w:b/>
        <w:bCs/>
      </w:rPr>
      <w:t xml:space="preserve">ADDENDUM NO. </w:t>
    </w:r>
    <w:r w:rsidRPr="00966036">
      <w:rPr>
        <w:b/>
        <w:bCs/>
      </w:rPr>
      <w:t>#</w:t>
    </w:r>
    <w:r w:rsidR="00966036" w:rsidRPr="00966036">
      <w:rPr>
        <w:b/>
        <w:bCs/>
      </w:rPr>
      <w:t>1</w:t>
    </w:r>
    <w:r w:rsidRPr="00EA1F05">
      <w:rPr>
        <w:b/>
        <w:bCs/>
      </w:rPr>
      <w:tab/>
    </w:r>
    <w:r w:rsidRPr="00EA1F05">
      <w:rPr>
        <w:b/>
        <w:bCs/>
      </w:rPr>
      <w:tab/>
    </w:r>
    <w:r w:rsidR="00EA1F05" w:rsidRPr="00EA1F05">
      <w:rPr>
        <w:b/>
        <w:bCs/>
      </w:rPr>
      <w:t>2</w:t>
    </w:r>
    <w:r w:rsidR="00DA4DE3">
      <w:rPr>
        <w:b/>
        <w:bCs/>
      </w:rPr>
      <w:t>5</w:t>
    </w:r>
    <w:r w:rsidR="00EA1F05" w:rsidRPr="00EA1F05">
      <w:rPr>
        <w:b/>
        <w:bCs/>
      </w:rPr>
      <w:t>-</w:t>
    </w:r>
    <w:r w:rsidR="00966036">
      <w:rPr>
        <w:b/>
        <w:bCs/>
      </w:rPr>
      <w:t>723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5DA0" w14:textId="4975D5D4" w:rsidR="00C3031B" w:rsidRDefault="00C3031B" w:rsidP="00C3031B">
    <w:pPr>
      <w:pStyle w:val="Header"/>
      <w:tabs>
        <w:tab w:val="clear" w:pos="8640"/>
        <w:tab w:val="right" w:pos="9900"/>
      </w:tabs>
    </w:pPr>
    <w:r>
      <w:t>ADDENDUM NO. #</w:t>
    </w:r>
    <w:r>
      <w:tab/>
    </w:r>
    <w:r>
      <w:tab/>
      <w:t>20-0xxx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B2964"/>
    <w:multiLevelType w:val="hybridMultilevel"/>
    <w:tmpl w:val="558EAD4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3D6147"/>
    <w:multiLevelType w:val="hybridMultilevel"/>
    <w:tmpl w:val="760A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539E9"/>
    <w:multiLevelType w:val="multilevel"/>
    <w:tmpl w:val="02469E0A"/>
    <w:lvl w:ilvl="0">
      <w:start w:val="1"/>
      <w:numFmt w:val="decimal"/>
      <w:lvlText w:val="Q%1."/>
      <w:lvlJc w:val="left"/>
      <w:pPr>
        <w:ind w:left="720" w:hanging="360"/>
      </w:pPr>
      <w:rPr>
        <w:rFonts w:hint="default"/>
      </w:rPr>
    </w:lvl>
    <w:lvl w:ilvl="1">
      <w:start w:val="1"/>
      <w:numFmt w:val="none"/>
      <w:lvlText w:val="R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C651DA7"/>
    <w:multiLevelType w:val="multilevel"/>
    <w:tmpl w:val="AAC84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D90B57"/>
    <w:multiLevelType w:val="hybridMultilevel"/>
    <w:tmpl w:val="989AC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F37527"/>
    <w:multiLevelType w:val="hybridMultilevel"/>
    <w:tmpl w:val="63EA7E16"/>
    <w:lvl w:ilvl="0" w:tplc="04090015">
      <w:start w:val="1"/>
      <w:numFmt w:val="upperLetter"/>
      <w:lvlText w:val="%1."/>
      <w:lvlJc w:val="left"/>
      <w:pPr>
        <w:ind w:left="720" w:hanging="360"/>
      </w:pPr>
      <w:rPr>
        <w:rFonts w:hint="default"/>
        <w:b/>
        <w:bCs/>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501B55"/>
    <w:multiLevelType w:val="multilevel"/>
    <w:tmpl w:val="912E0700"/>
    <w:lvl w:ilvl="0">
      <w:start w:val="1"/>
      <w:numFmt w:val="decimal"/>
      <w:lvlText w:val="Q%1."/>
      <w:lvlJc w:val="left"/>
      <w:pPr>
        <w:ind w:left="720" w:hanging="360"/>
      </w:pPr>
      <w:rPr>
        <w:rFonts w:hint="default"/>
      </w:rPr>
    </w:lvl>
    <w:lvl w:ilvl="1">
      <w:start w:val="1"/>
      <w:numFmt w:val="none"/>
      <w:lvlText w:val="A."/>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A98159E"/>
    <w:multiLevelType w:val="hybridMultilevel"/>
    <w:tmpl w:val="E0A8166A"/>
    <w:lvl w:ilvl="0" w:tplc="70607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1320DD"/>
    <w:multiLevelType w:val="hybridMultilevel"/>
    <w:tmpl w:val="F190AFD6"/>
    <w:lvl w:ilvl="0" w:tplc="04090001">
      <w:start w:val="6"/>
      <w:numFmt w:val="upperLetter"/>
      <w:lvlText w:val="%1."/>
      <w:lvlJc w:val="left"/>
      <w:pPr>
        <w:tabs>
          <w:tab w:val="num" w:pos="-12"/>
        </w:tabs>
        <w:ind w:left="-12" w:hanging="648"/>
      </w:pPr>
      <w:rPr>
        <w:rFonts w:hint="default"/>
        <w:b/>
        <w:i w:val="0"/>
        <w:sz w:val="16"/>
      </w:rPr>
    </w:lvl>
    <w:lvl w:ilvl="1" w:tplc="0409000B">
      <w:start w:val="1"/>
      <w:numFmt w:val="bullet"/>
      <w:lvlText w:val=""/>
      <w:lvlJc w:val="left"/>
      <w:pPr>
        <w:tabs>
          <w:tab w:val="num" w:pos="360"/>
        </w:tabs>
        <w:ind w:left="360" w:hanging="360"/>
      </w:pPr>
      <w:rPr>
        <w:rFonts w:ascii="Wingdings" w:hAnsi="Wingdings" w:hint="default"/>
        <w:b/>
        <w:i w:val="0"/>
        <w:sz w:val="16"/>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9" w15:restartNumberingAfterBreak="0">
    <w:nsid w:val="7AC77119"/>
    <w:multiLevelType w:val="hybridMultilevel"/>
    <w:tmpl w:val="DFEE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269665">
    <w:abstractNumId w:val="0"/>
  </w:num>
  <w:num w:numId="2" w16cid:durableId="19864184">
    <w:abstractNumId w:val="8"/>
  </w:num>
  <w:num w:numId="3" w16cid:durableId="1569223518">
    <w:abstractNumId w:val="7"/>
  </w:num>
  <w:num w:numId="4" w16cid:durableId="584000639">
    <w:abstractNumId w:val="9"/>
  </w:num>
  <w:num w:numId="5" w16cid:durableId="489567764">
    <w:abstractNumId w:val="1"/>
  </w:num>
  <w:num w:numId="6" w16cid:durableId="445973893">
    <w:abstractNumId w:val="5"/>
  </w:num>
  <w:num w:numId="7" w16cid:durableId="1036589449">
    <w:abstractNumId w:val="4"/>
  </w:num>
  <w:num w:numId="8" w16cid:durableId="767965953">
    <w:abstractNumId w:val="6"/>
  </w:num>
  <w:num w:numId="9" w16cid:durableId="1435591811">
    <w:abstractNumId w:val="2"/>
  </w:num>
  <w:num w:numId="10" w16cid:durableId="1503860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Jnx9wocwGEGoNpmnPE8y16rWi0+AqUFNsSgYavjG4GsI2ICrp7cPw6v4z+yen9dJwQf7ug8gy0OABUw0k5C+g==" w:salt="Hn9DP7HnsLfLLSmmFl/24w=="/>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61"/>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B21"/>
    <w:rsid w:val="00022535"/>
    <w:rsid w:val="00033D45"/>
    <w:rsid w:val="000414E2"/>
    <w:rsid w:val="00043A2A"/>
    <w:rsid w:val="00046679"/>
    <w:rsid w:val="000509F0"/>
    <w:rsid w:val="00053EE2"/>
    <w:rsid w:val="00062627"/>
    <w:rsid w:val="00074459"/>
    <w:rsid w:val="00074A66"/>
    <w:rsid w:val="00083067"/>
    <w:rsid w:val="000946A3"/>
    <w:rsid w:val="00096A78"/>
    <w:rsid w:val="000A3D94"/>
    <w:rsid w:val="000A49A7"/>
    <w:rsid w:val="000A4CAB"/>
    <w:rsid w:val="000A52EB"/>
    <w:rsid w:val="000A7862"/>
    <w:rsid w:val="000C588A"/>
    <w:rsid w:val="000D04A1"/>
    <w:rsid w:val="000E2726"/>
    <w:rsid w:val="000F43B5"/>
    <w:rsid w:val="00103943"/>
    <w:rsid w:val="001167AC"/>
    <w:rsid w:val="001252A5"/>
    <w:rsid w:val="00132B21"/>
    <w:rsid w:val="00140EBE"/>
    <w:rsid w:val="00160D8F"/>
    <w:rsid w:val="001841B5"/>
    <w:rsid w:val="00187610"/>
    <w:rsid w:val="00196E04"/>
    <w:rsid w:val="001B0446"/>
    <w:rsid w:val="001B5893"/>
    <w:rsid w:val="001C5C76"/>
    <w:rsid w:val="001D0E81"/>
    <w:rsid w:val="001D2C80"/>
    <w:rsid w:val="001D4B2B"/>
    <w:rsid w:val="001E5AC9"/>
    <w:rsid w:val="001F5985"/>
    <w:rsid w:val="001F757A"/>
    <w:rsid w:val="002053F0"/>
    <w:rsid w:val="00224BFC"/>
    <w:rsid w:val="002315C6"/>
    <w:rsid w:val="002320AE"/>
    <w:rsid w:val="00233FAB"/>
    <w:rsid w:val="00241DF8"/>
    <w:rsid w:val="002460D7"/>
    <w:rsid w:val="002536F8"/>
    <w:rsid w:val="0025668B"/>
    <w:rsid w:val="00271D07"/>
    <w:rsid w:val="002735DD"/>
    <w:rsid w:val="0027455F"/>
    <w:rsid w:val="002763BF"/>
    <w:rsid w:val="002815E8"/>
    <w:rsid w:val="002B2528"/>
    <w:rsid w:val="002D369E"/>
    <w:rsid w:val="002D4C1C"/>
    <w:rsid w:val="002E2E2C"/>
    <w:rsid w:val="002F3B18"/>
    <w:rsid w:val="003016A9"/>
    <w:rsid w:val="00330218"/>
    <w:rsid w:val="00345D8F"/>
    <w:rsid w:val="00347217"/>
    <w:rsid w:val="0034755A"/>
    <w:rsid w:val="00362BF4"/>
    <w:rsid w:val="0036641A"/>
    <w:rsid w:val="00380070"/>
    <w:rsid w:val="00385A10"/>
    <w:rsid w:val="0038787D"/>
    <w:rsid w:val="003A18D7"/>
    <w:rsid w:val="003A632F"/>
    <w:rsid w:val="003A7DCC"/>
    <w:rsid w:val="003B5832"/>
    <w:rsid w:val="003F09B1"/>
    <w:rsid w:val="003F206F"/>
    <w:rsid w:val="003F2FBF"/>
    <w:rsid w:val="003F6E82"/>
    <w:rsid w:val="003F7609"/>
    <w:rsid w:val="00402147"/>
    <w:rsid w:val="004131A7"/>
    <w:rsid w:val="00426BCD"/>
    <w:rsid w:val="004608E6"/>
    <w:rsid w:val="00464CAE"/>
    <w:rsid w:val="0048032D"/>
    <w:rsid w:val="004B1918"/>
    <w:rsid w:val="004C3C70"/>
    <w:rsid w:val="004E3EE4"/>
    <w:rsid w:val="0050375E"/>
    <w:rsid w:val="005055D3"/>
    <w:rsid w:val="00517FFC"/>
    <w:rsid w:val="00523D30"/>
    <w:rsid w:val="00525414"/>
    <w:rsid w:val="00525FD8"/>
    <w:rsid w:val="0052661D"/>
    <w:rsid w:val="0057065C"/>
    <w:rsid w:val="005707DB"/>
    <w:rsid w:val="00582958"/>
    <w:rsid w:val="005B37C1"/>
    <w:rsid w:val="005C43BF"/>
    <w:rsid w:val="005D3CB7"/>
    <w:rsid w:val="00603ED8"/>
    <w:rsid w:val="00605C06"/>
    <w:rsid w:val="0061414A"/>
    <w:rsid w:val="0064276A"/>
    <w:rsid w:val="00653049"/>
    <w:rsid w:val="006564E6"/>
    <w:rsid w:val="00660CA2"/>
    <w:rsid w:val="006725EC"/>
    <w:rsid w:val="0069382C"/>
    <w:rsid w:val="006D745E"/>
    <w:rsid w:val="00706554"/>
    <w:rsid w:val="00707723"/>
    <w:rsid w:val="00710E05"/>
    <w:rsid w:val="007124B6"/>
    <w:rsid w:val="007368C3"/>
    <w:rsid w:val="00780FF7"/>
    <w:rsid w:val="00783163"/>
    <w:rsid w:val="00785DA3"/>
    <w:rsid w:val="007A4607"/>
    <w:rsid w:val="007A5299"/>
    <w:rsid w:val="007F6F6F"/>
    <w:rsid w:val="0080285B"/>
    <w:rsid w:val="0080437C"/>
    <w:rsid w:val="00804ECA"/>
    <w:rsid w:val="00807860"/>
    <w:rsid w:val="00830EBE"/>
    <w:rsid w:val="00831988"/>
    <w:rsid w:val="00835D61"/>
    <w:rsid w:val="00837F13"/>
    <w:rsid w:val="008428B7"/>
    <w:rsid w:val="00845236"/>
    <w:rsid w:val="00855896"/>
    <w:rsid w:val="0087510B"/>
    <w:rsid w:val="008762A3"/>
    <w:rsid w:val="00884FB7"/>
    <w:rsid w:val="008B5A62"/>
    <w:rsid w:val="008C2F2A"/>
    <w:rsid w:val="008E18D1"/>
    <w:rsid w:val="008E271C"/>
    <w:rsid w:val="008E5F15"/>
    <w:rsid w:val="008F3A92"/>
    <w:rsid w:val="00910378"/>
    <w:rsid w:val="00910642"/>
    <w:rsid w:val="0091352D"/>
    <w:rsid w:val="0091430A"/>
    <w:rsid w:val="009152CD"/>
    <w:rsid w:val="00931D5B"/>
    <w:rsid w:val="00932678"/>
    <w:rsid w:val="00933424"/>
    <w:rsid w:val="00954EAB"/>
    <w:rsid w:val="00966036"/>
    <w:rsid w:val="00992C79"/>
    <w:rsid w:val="00997447"/>
    <w:rsid w:val="009A5699"/>
    <w:rsid w:val="009A68A8"/>
    <w:rsid w:val="009D2D83"/>
    <w:rsid w:val="009D66F5"/>
    <w:rsid w:val="009E2A73"/>
    <w:rsid w:val="009E4371"/>
    <w:rsid w:val="009F6C19"/>
    <w:rsid w:val="00A07B66"/>
    <w:rsid w:val="00A12E69"/>
    <w:rsid w:val="00A2718B"/>
    <w:rsid w:val="00A32AF0"/>
    <w:rsid w:val="00A34AFE"/>
    <w:rsid w:val="00A5510B"/>
    <w:rsid w:val="00A6185C"/>
    <w:rsid w:val="00A72F3F"/>
    <w:rsid w:val="00A87373"/>
    <w:rsid w:val="00A93012"/>
    <w:rsid w:val="00AA0309"/>
    <w:rsid w:val="00AA2A5A"/>
    <w:rsid w:val="00AD4A23"/>
    <w:rsid w:val="00AE7A18"/>
    <w:rsid w:val="00B05F34"/>
    <w:rsid w:val="00B06370"/>
    <w:rsid w:val="00B07A7F"/>
    <w:rsid w:val="00B60E88"/>
    <w:rsid w:val="00B64F84"/>
    <w:rsid w:val="00B70B00"/>
    <w:rsid w:val="00B82A39"/>
    <w:rsid w:val="00B97D79"/>
    <w:rsid w:val="00BA544F"/>
    <w:rsid w:val="00BB2EED"/>
    <w:rsid w:val="00BC4665"/>
    <w:rsid w:val="00BC4CFC"/>
    <w:rsid w:val="00BC53F6"/>
    <w:rsid w:val="00BD7B4A"/>
    <w:rsid w:val="00BF0C3E"/>
    <w:rsid w:val="00BF1A10"/>
    <w:rsid w:val="00C02B93"/>
    <w:rsid w:val="00C04BF9"/>
    <w:rsid w:val="00C07D27"/>
    <w:rsid w:val="00C20D39"/>
    <w:rsid w:val="00C3031B"/>
    <w:rsid w:val="00C518D9"/>
    <w:rsid w:val="00C5202C"/>
    <w:rsid w:val="00C523CA"/>
    <w:rsid w:val="00C54BBE"/>
    <w:rsid w:val="00C65E0D"/>
    <w:rsid w:val="00C66A0C"/>
    <w:rsid w:val="00C83188"/>
    <w:rsid w:val="00C95E9D"/>
    <w:rsid w:val="00CA1A27"/>
    <w:rsid w:val="00CB001F"/>
    <w:rsid w:val="00CB1B38"/>
    <w:rsid w:val="00CC306A"/>
    <w:rsid w:val="00CC4FF2"/>
    <w:rsid w:val="00CD038E"/>
    <w:rsid w:val="00CE0010"/>
    <w:rsid w:val="00CE19E0"/>
    <w:rsid w:val="00CF68E6"/>
    <w:rsid w:val="00D01ADF"/>
    <w:rsid w:val="00D20816"/>
    <w:rsid w:val="00D22CD4"/>
    <w:rsid w:val="00D258A9"/>
    <w:rsid w:val="00D4336C"/>
    <w:rsid w:val="00D454B6"/>
    <w:rsid w:val="00D67F8A"/>
    <w:rsid w:val="00DA4DE3"/>
    <w:rsid w:val="00DB7FA9"/>
    <w:rsid w:val="00DC457D"/>
    <w:rsid w:val="00DC68A5"/>
    <w:rsid w:val="00DD2371"/>
    <w:rsid w:val="00DD4532"/>
    <w:rsid w:val="00DE6ECC"/>
    <w:rsid w:val="00E12DB6"/>
    <w:rsid w:val="00E531E3"/>
    <w:rsid w:val="00E5490D"/>
    <w:rsid w:val="00E54A57"/>
    <w:rsid w:val="00E63776"/>
    <w:rsid w:val="00E73600"/>
    <w:rsid w:val="00E925C6"/>
    <w:rsid w:val="00EA1F05"/>
    <w:rsid w:val="00EA5794"/>
    <w:rsid w:val="00EB25CE"/>
    <w:rsid w:val="00EE17FC"/>
    <w:rsid w:val="00EE3D54"/>
    <w:rsid w:val="00EE5FAF"/>
    <w:rsid w:val="00EF5966"/>
    <w:rsid w:val="00F02DD9"/>
    <w:rsid w:val="00F07C3F"/>
    <w:rsid w:val="00F1278D"/>
    <w:rsid w:val="00F20605"/>
    <w:rsid w:val="00F26946"/>
    <w:rsid w:val="00F330DE"/>
    <w:rsid w:val="00F46047"/>
    <w:rsid w:val="00F55809"/>
    <w:rsid w:val="00F60805"/>
    <w:rsid w:val="00F75E41"/>
    <w:rsid w:val="00F8073B"/>
    <w:rsid w:val="00F85D57"/>
    <w:rsid w:val="00F965D9"/>
    <w:rsid w:val="00FA1073"/>
    <w:rsid w:val="00FA6F92"/>
    <w:rsid w:val="00FB3549"/>
    <w:rsid w:val="00FB3906"/>
    <w:rsid w:val="00FC302F"/>
    <w:rsid w:val="00FD5F86"/>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BC1286C"/>
  <w15:chartTrackingRefBased/>
  <w15:docId w15:val="{4086D73D-3058-46A0-ACC2-962B3732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rFonts w:ascii="Arial" w:hAnsi="Arial"/>
      <w:i/>
      <w:sz w:val="20"/>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widowControl/>
      <w:outlineLvl w:val="2"/>
    </w:pPr>
    <w:rPr>
      <w:rFonts w:ascii="Tahoma" w:hAnsi="Tahoma"/>
      <w:b/>
      <w:snapToGri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link w:val="PlainTextChar"/>
    <w:uiPriority w:val="99"/>
    <w:pPr>
      <w:widowControl/>
    </w:pPr>
    <w:rPr>
      <w:rFonts w:ascii="Courier New" w:hAnsi="Courier New"/>
      <w:snapToGrid/>
      <w:sz w:val="20"/>
    </w:rPr>
  </w:style>
  <w:style w:type="paragraph" w:styleId="BodyTextIndent">
    <w:name w:val="Body Text Indent"/>
    <w:basedOn w:val="Normal"/>
    <w:pPr>
      <w:widowControl/>
      <w:ind w:left="180"/>
    </w:pPr>
    <w:rPr>
      <w:rFonts w:ascii="Tahoma" w:hAnsi="Tahoma"/>
      <w:snapToGrid/>
      <w:sz w:val="20"/>
    </w:rPr>
  </w:style>
  <w:style w:type="paragraph" w:styleId="BodyTextIndent2">
    <w:name w:val="Body Text Indent 2"/>
    <w:basedOn w:val="Normal"/>
    <w:pPr>
      <w:widowControl/>
      <w:ind w:left="720" w:hanging="720"/>
    </w:pPr>
    <w:rPr>
      <w:rFonts w:ascii="Tahoma" w:hAnsi="Tahoma"/>
      <w:snapToGrid/>
      <w:sz w:val="20"/>
    </w:rPr>
  </w:style>
  <w:style w:type="character" w:styleId="Hyperlink">
    <w:name w:val="Hyperlink"/>
    <w:rsid w:val="00C54BBE"/>
    <w:rPr>
      <w:color w:val="0000FF"/>
      <w:u w:val="single"/>
    </w:rPr>
  </w:style>
  <w:style w:type="paragraph" w:customStyle="1" w:styleId="Style1">
    <w:name w:val="Style1"/>
    <w:basedOn w:val="Heading2"/>
    <w:rsid w:val="00D20816"/>
    <w:pPr>
      <w:tabs>
        <w:tab w:val="center" w:pos="4680"/>
        <w:tab w:val="left" w:pos="7649"/>
      </w:tabs>
      <w:jc w:val="left"/>
    </w:pPr>
    <w:rPr>
      <w:rFonts w:ascii="Univers" w:hAnsi="Univers"/>
      <w:b w:val="0"/>
      <w:sz w:val="24"/>
      <w:szCs w:val="24"/>
    </w:rPr>
  </w:style>
  <w:style w:type="paragraph" w:customStyle="1" w:styleId="Style2">
    <w:name w:val="Style2"/>
    <w:basedOn w:val="Heading2"/>
    <w:rsid w:val="004131A7"/>
    <w:pPr>
      <w:tabs>
        <w:tab w:val="center" w:pos="4680"/>
        <w:tab w:val="left" w:pos="7649"/>
      </w:tabs>
      <w:jc w:val="left"/>
    </w:pPr>
    <w:rPr>
      <w:rFonts w:ascii="Arial" w:hAnsi="Arial"/>
      <w:b w:val="0"/>
      <w:sz w:val="24"/>
    </w:rPr>
  </w:style>
  <w:style w:type="paragraph" w:customStyle="1" w:styleId="arial">
    <w:name w:val="arial"/>
    <w:basedOn w:val="Heading2"/>
    <w:rsid w:val="004131A7"/>
    <w:pPr>
      <w:tabs>
        <w:tab w:val="center" w:pos="4680"/>
        <w:tab w:val="left" w:pos="7649"/>
      </w:tabs>
      <w:jc w:val="left"/>
    </w:pPr>
    <w:rPr>
      <w:b w:val="0"/>
      <w:sz w:val="24"/>
      <w:szCs w:val="24"/>
    </w:rPr>
  </w:style>
  <w:style w:type="paragraph" w:customStyle="1" w:styleId="Style3">
    <w:name w:val="Style3"/>
    <w:basedOn w:val="arial"/>
    <w:rsid w:val="004131A7"/>
    <w:rPr>
      <w:rFonts w:ascii="Arial" w:hAnsi="Arial"/>
    </w:rPr>
  </w:style>
  <w:style w:type="paragraph" w:styleId="BalloonText">
    <w:name w:val="Balloon Text"/>
    <w:basedOn w:val="Normal"/>
    <w:semiHidden/>
    <w:rsid w:val="00C65E0D"/>
    <w:rPr>
      <w:rFonts w:ascii="Tahoma" w:hAnsi="Tahoma" w:cs="Tahoma"/>
      <w:sz w:val="16"/>
      <w:szCs w:val="16"/>
    </w:rPr>
  </w:style>
  <w:style w:type="character" w:customStyle="1" w:styleId="PlainTextChar">
    <w:name w:val="Plain Text Char"/>
    <w:link w:val="PlainText"/>
    <w:uiPriority w:val="99"/>
    <w:rsid w:val="00DB7FA9"/>
    <w:rPr>
      <w:rFonts w:ascii="Courier New" w:hAnsi="Courier New"/>
    </w:rPr>
  </w:style>
  <w:style w:type="paragraph" w:styleId="ListParagraph">
    <w:name w:val="List Paragraph"/>
    <w:basedOn w:val="Normal"/>
    <w:uiPriority w:val="34"/>
    <w:qFormat/>
    <w:rsid w:val="0064276A"/>
    <w:pPr>
      <w:widowControl/>
      <w:ind w:left="720"/>
    </w:pPr>
    <w:rPr>
      <w:rFonts w:ascii="Calibri" w:eastAsia="Calibri" w:hAnsi="Calibri"/>
      <w:snapToGrid/>
      <w:sz w:val="22"/>
      <w:szCs w:val="22"/>
    </w:rPr>
  </w:style>
  <w:style w:type="paragraph" w:customStyle="1" w:styleId="Default">
    <w:name w:val="Default"/>
    <w:rsid w:val="00CD038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206F"/>
    <w:rPr>
      <w:color w:val="808080"/>
    </w:rPr>
  </w:style>
  <w:style w:type="character" w:customStyle="1" w:styleId="Style4">
    <w:name w:val="Style4"/>
    <w:basedOn w:val="DefaultParagraphFont"/>
    <w:uiPriority w:val="1"/>
    <w:rsid w:val="00837F13"/>
    <w:rPr>
      <w:rFonts w:ascii="Informal Roman" w:hAnsi="Informal Roman"/>
      <w:b/>
      <w:sz w:val="28"/>
    </w:rPr>
  </w:style>
  <w:style w:type="character" w:customStyle="1" w:styleId="FooterChar">
    <w:name w:val="Footer Char"/>
    <w:basedOn w:val="DefaultParagraphFont"/>
    <w:link w:val="Footer"/>
    <w:uiPriority w:val="99"/>
    <w:rsid w:val="00B82A39"/>
    <w:rPr>
      <w:snapToGrid w:val="0"/>
      <w:sz w:val="24"/>
    </w:rPr>
  </w:style>
  <w:style w:type="paragraph" w:styleId="NoSpacing">
    <w:name w:val="No Spacing"/>
    <w:uiPriority w:val="1"/>
    <w:qFormat/>
    <w:rsid w:val="00CE0010"/>
    <w:rPr>
      <w:rFonts w:eastAsiaTheme="minorHAnsi"/>
      <w:sz w:val="24"/>
      <w:szCs w:val="24"/>
    </w:rPr>
  </w:style>
  <w:style w:type="character" w:styleId="CommentReference">
    <w:name w:val="annotation reference"/>
    <w:basedOn w:val="DefaultParagraphFont"/>
    <w:rsid w:val="003B5832"/>
    <w:rPr>
      <w:sz w:val="16"/>
      <w:szCs w:val="16"/>
    </w:rPr>
  </w:style>
  <w:style w:type="paragraph" w:styleId="CommentText">
    <w:name w:val="annotation text"/>
    <w:basedOn w:val="Normal"/>
    <w:link w:val="CommentTextChar"/>
    <w:rsid w:val="003B5832"/>
    <w:rPr>
      <w:sz w:val="20"/>
    </w:rPr>
  </w:style>
  <w:style w:type="character" w:customStyle="1" w:styleId="CommentTextChar">
    <w:name w:val="Comment Text Char"/>
    <w:basedOn w:val="DefaultParagraphFont"/>
    <w:link w:val="CommentText"/>
    <w:rsid w:val="003B5832"/>
    <w:rPr>
      <w:snapToGrid w:val="0"/>
    </w:rPr>
  </w:style>
  <w:style w:type="paragraph" w:styleId="CommentSubject">
    <w:name w:val="annotation subject"/>
    <w:basedOn w:val="CommentText"/>
    <w:next w:val="CommentText"/>
    <w:link w:val="CommentSubjectChar"/>
    <w:rsid w:val="003B5832"/>
    <w:rPr>
      <w:b/>
      <w:bCs/>
    </w:rPr>
  </w:style>
  <w:style w:type="character" w:customStyle="1" w:styleId="CommentSubjectChar">
    <w:name w:val="Comment Subject Char"/>
    <w:basedOn w:val="CommentTextChar"/>
    <w:link w:val="CommentSubject"/>
    <w:rsid w:val="003B5832"/>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3958">
      <w:bodyDiv w:val="1"/>
      <w:marLeft w:val="0"/>
      <w:marRight w:val="0"/>
      <w:marTop w:val="0"/>
      <w:marBottom w:val="0"/>
      <w:divBdr>
        <w:top w:val="none" w:sz="0" w:space="0" w:color="auto"/>
        <w:left w:val="none" w:sz="0" w:space="0" w:color="auto"/>
        <w:bottom w:val="none" w:sz="0" w:space="0" w:color="auto"/>
        <w:right w:val="none" w:sz="0" w:space="0" w:color="auto"/>
      </w:divBdr>
    </w:div>
    <w:div w:id="87891227">
      <w:bodyDiv w:val="1"/>
      <w:marLeft w:val="0"/>
      <w:marRight w:val="0"/>
      <w:marTop w:val="0"/>
      <w:marBottom w:val="0"/>
      <w:divBdr>
        <w:top w:val="none" w:sz="0" w:space="0" w:color="auto"/>
        <w:left w:val="none" w:sz="0" w:space="0" w:color="auto"/>
        <w:bottom w:val="none" w:sz="0" w:space="0" w:color="auto"/>
        <w:right w:val="none" w:sz="0" w:space="0" w:color="auto"/>
      </w:divBdr>
    </w:div>
    <w:div w:id="337075487">
      <w:bodyDiv w:val="1"/>
      <w:marLeft w:val="0"/>
      <w:marRight w:val="0"/>
      <w:marTop w:val="0"/>
      <w:marBottom w:val="0"/>
      <w:divBdr>
        <w:top w:val="none" w:sz="0" w:space="0" w:color="auto"/>
        <w:left w:val="none" w:sz="0" w:space="0" w:color="auto"/>
        <w:bottom w:val="none" w:sz="0" w:space="0" w:color="auto"/>
        <w:right w:val="none" w:sz="0" w:space="0" w:color="auto"/>
      </w:divBdr>
    </w:div>
    <w:div w:id="348988731">
      <w:bodyDiv w:val="1"/>
      <w:marLeft w:val="0"/>
      <w:marRight w:val="0"/>
      <w:marTop w:val="0"/>
      <w:marBottom w:val="0"/>
      <w:divBdr>
        <w:top w:val="none" w:sz="0" w:space="0" w:color="auto"/>
        <w:left w:val="none" w:sz="0" w:space="0" w:color="auto"/>
        <w:bottom w:val="none" w:sz="0" w:space="0" w:color="auto"/>
        <w:right w:val="none" w:sz="0" w:space="0" w:color="auto"/>
      </w:divBdr>
    </w:div>
    <w:div w:id="422721504">
      <w:bodyDiv w:val="1"/>
      <w:marLeft w:val="0"/>
      <w:marRight w:val="0"/>
      <w:marTop w:val="0"/>
      <w:marBottom w:val="0"/>
      <w:divBdr>
        <w:top w:val="none" w:sz="0" w:space="0" w:color="auto"/>
        <w:left w:val="none" w:sz="0" w:space="0" w:color="auto"/>
        <w:bottom w:val="none" w:sz="0" w:space="0" w:color="auto"/>
        <w:right w:val="none" w:sz="0" w:space="0" w:color="auto"/>
      </w:divBdr>
    </w:div>
    <w:div w:id="442847452">
      <w:bodyDiv w:val="1"/>
      <w:marLeft w:val="0"/>
      <w:marRight w:val="0"/>
      <w:marTop w:val="0"/>
      <w:marBottom w:val="0"/>
      <w:divBdr>
        <w:top w:val="none" w:sz="0" w:space="0" w:color="auto"/>
        <w:left w:val="none" w:sz="0" w:space="0" w:color="auto"/>
        <w:bottom w:val="none" w:sz="0" w:space="0" w:color="auto"/>
        <w:right w:val="none" w:sz="0" w:space="0" w:color="auto"/>
      </w:divBdr>
    </w:div>
    <w:div w:id="474570789">
      <w:bodyDiv w:val="1"/>
      <w:marLeft w:val="0"/>
      <w:marRight w:val="0"/>
      <w:marTop w:val="0"/>
      <w:marBottom w:val="0"/>
      <w:divBdr>
        <w:top w:val="none" w:sz="0" w:space="0" w:color="auto"/>
        <w:left w:val="none" w:sz="0" w:space="0" w:color="auto"/>
        <w:bottom w:val="none" w:sz="0" w:space="0" w:color="auto"/>
        <w:right w:val="none" w:sz="0" w:space="0" w:color="auto"/>
      </w:divBdr>
    </w:div>
    <w:div w:id="597179030">
      <w:bodyDiv w:val="1"/>
      <w:marLeft w:val="0"/>
      <w:marRight w:val="0"/>
      <w:marTop w:val="0"/>
      <w:marBottom w:val="0"/>
      <w:divBdr>
        <w:top w:val="none" w:sz="0" w:space="0" w:color="auto"/>
        <w:left w:val="none" w:sz="0" w:space="0" w:color="auto"/>
        <w:bottom w:val="none" w:sz="0" w:space="0" w:color="auto"/>
        <w:right w:val="none" w:sz="0" w:space="0" w:color="auto"/>
      </w:divBdr>
    </w:div>
    <w:div w:id="846555410">
      <w:bodyDiv w:val="1"/>
      <w:marLeft w:val="0"/>
      <w:marRight w:val="0"/>
      <w:marTop w:val="0"/>
      <w:marBottom w:val="0"/>
      <w:divBdr>
        <w:top w:val="none" w:sz="0" w:space="0" w:color="auto"/>
        <w:left w:val="none" w:sz="0" w:space="0" w:color="auto"/>
        <w:bottom w:val="none" w:sz="0" w:space="0" w:color="auto"/>
        <w:right w:val="none" w:sz="0" w:space="0" w:color="auto"/>
      </w:divBdr>
    </w:div>
    <w:div w:id="848525449">
      <w:bodyDiv w:val="1"/>
      <w:marLeft w:val="0"/>
      <w:marRight w:val="0"/>
      <w:marTop w:val="0"/>
      <w:marBottom w:val="0"/>
      <w:divBdr>
        <w:top w:val="none" w:sz="0" w:space="0" w:color="auto"/>
        <w:left w:val="none" w:sz="0" w:space="0" w:color="auto"/>
        <w:bottom w:val="none" w:sz="0" w:space="0" w:color="auto"/>
        <w:right w:val="none" w:sz="0" w:space="0" w:color="auto"/>
      </w:divBdr>
    </w:div>
    <w:div w:id="968583653">
      <w:bodyDiv w:val="1"/>
      <w:marLeft w:val="0"/>
      <w:marRight w:val="0"/>
      <w:marTop w:val="0"/>
      <w:marBottom w:val="0"/>
      <w:divBdr>
        <w:top w:val="none" w:sz="0" w:space="0" w:color="auto"/>
        <w:left w:val="none" w:sz="0" w:space="0" w:color="auto"/>
        <w:bottom w:val="none" w:sz="0" w:space="0" w:color="auto"/>
        <w:right w:val="none" w:sz="0" w:space="0" w:color="auto"/>
      </w:divBdr>
    </w:div>
    <w:div w:id="1051611394">
      <w:bodyDiv w:val="1"/>
      <w:marLeft w:val="0"/>
      <w:marRight w:val="0"/>
      <w:marTop w:val="0"/>
      <w:marBottom w:val="0"/>
      <w:divBdr>
        <w:top w:val="none" w:sz="0" w:space="0" w:color="auto"/>
        <w:left w:val="none" w:sz="0" w:space="0" w:color="auto"/>
        <w:bottom w:val="none" w:sz="0" w:space="0" w:color="auto"/>
        <w:right w:val="none" w:sz="0" w:space="0" w:color="auto"/>
      </w:divBdr>
    </w:div>
    <w:div w:id="1178157938">
      <w:bodyDiv w:val="1"/>
      <w:marLeft w:val="0"/>
      <w:marRight w:val="0"/>
      <w:marTop w:val="0"/>
      <w:marBottom w:val="0"/>
      <w:divBdr>
        <w:top w:val="none" w:sz="0" w:space="0" w:color="auto"/>
        <w:left w:val="none" w:sz="0" w:space="0" w:color="auto"/>
        <w:bottom w:val="none" w:sz="0" w:space="0" w:color="auto"/>
        <w:right w:val="none" w:sz="0" w:space="0" w:color="auto"/>
      </w:divBdr>
    </w:div>
    <w:div w:id="1203051687">
      <w:bodyDiv w:val="1"/>
      <w:marLeft w:val="0"/>
      <w:marRight w:val="0"/>
      <w:marTop w:val="0"/>
      <w:marBottom w:val="0"/>
      <w:divBdr>
        <w:top w:val="none" w:sz="0" w:space="0" w:color="auto"/>
        <w:left w:val="none" w:sz="0" w:space="0" w:color="auto"/>
        <w:bottom w:val="none" w:sz="0" w:space="0" w:color="auto"/>
        <w:right w:val="none" w:sz="0" w:space="0" w:color="auto"/>
      </w:divBdr>
    </w:div>
    <w:div w:id="1491166908">
      <w:bodyDiv w:val="1"/>
      <w:marLeft w:val="0"/>
      <w:marRight w:val="0"/>
      <w:marTop w:val="0"/>
      <w:marBottom w:val="0"/>
      <w:divBdr>
        <w:top w:val="none" w:sz="0" w:space="0" w:color="auto"/>
        <w:left w:val="none" w:sz="0" w:space="0" w:color="auto"/>
        <w:bottom w:val="none" w:sz="0" w:space="0" w:color="auto"/>
        <w:right w:val="none" w:sz="0" w:space="0" w:color="auto"/>
      </w:divBdr>
    </w:div>
    <w:div w:id="1691174651">
      <w:bodyDiv w:val="1"/>
      <w:marLeft w:val="0"/>
      <w:marRight w:val="0"/>
      <w:marTop w:val="0"/>
      <w:marBottom w:val="0"/>
      <w:divBdr>
        <w:top w:val="none" w:sz="0" w:space="0" w:color="auto"/>
        <w:left w:val="none" w:sz="0" w:space="0" w:color="auto"/>
        <w:bottom w:val="none" w:sz="0" w:space="0" w:color="auto"/>
        <w:right w:val="none" w:sz="0" w:space="0" w:color="auto"/>
      </w:divBdr>
    </w:div>
    <w:div w:id="1813787683">
      <w:bodyDiv w:val="1"/>
      <w:marLeft w:val="0"/>
      <w:marRight w:val="0"/>
      <w:marTop w:val="0"/>
      <w:marBottom w:val="0"/>
      <w:divBdr>
        <w:top w:val="none" w:sz="0" w:space="0" w:color="auto"/>
        <w:left w:val="none" w:sz="0" w:space="0" w:color="auto"/>
        <w:bottom w:val="none" w:sz="0" w:space="0" w:color="auto"/>
        <w:right w:val="none" w:sz="0" w:space="0" w:color="auto"/>
      </w:divBdr>
    </w:div>
    <w:div w:id="19955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FF6D506D4441808F72389945A4E5B7"/>
        <w:category>
          <w:name w:val="General"/>
          <w:gallery w:val="placeholder"/>
        </w:category>
        <w:types>
          <w:type w:val="bbPlcHdr"/>
        </w:types>
        <w:behaviors>
          <w:behavior w:val="content"/>
        </w:behaviors>
        <w:guid w:val="{FEA62B80-9557-49CB-96F1-5A3A587AFEBF}"/>
      </w:docPartPr>
      <w:docPartBody>
        <w:p w:rsidR="008F6B69" w:rsidRDefault="0048083F" w:rsidP="0048083F">
          <w:pPr>
            <w:pStyle w:val="3AFF6D506D4441808F72389945A4E5B7"/>
          </w:pPr>
          <w:r w:rsidRPr="00847C6F">
            <w:rPr>
              <w:rStyle w:val="PlaceholderText"/>
            </w:rPr>
            <w:t>Click or tap here to enter text.</w:t>
          </w:r>
        </w:p>
      </w:docPartBody>
    </w:docPart>
    <w:docPart>
      <w:docPartPr>
        <w:name w:val="CDE58C00F8D444469899C2D9AC74FF1B"/>
        <w:category>
          <w:name w:val="General"/>
          <w:gallery w:val="placeholder"/>
        </w:category>
        <w:types>
          <w:type w:val="bbPlcHdr"/>
        </w:types>
        <w:behaviors>
          <w:behavior w:val="content"/>
        </w:behaviors>
        <w:guid w:val="{F814F50E-3C90-4C97-BAEA-75C11A310709}"/>
      </w:docPartPr>
      <w:docPartBody>
        <w:p w:rsidR="008F6B69" w:rsidRDefault="0048083F" w:rsidP="0048083F">
          <w:pPr>
            <w:pStyle w:val="CDE58C00F8D444469899C2D9AC74FF1B"/>
          </w:pPr>
          <w:r w:rsidRPr="00847C6F">
            <w:rPr>
              <w:rStyle w:val="PlaceholderText"/>
            </w:rPr>
            <w:t>Click or tap here to enter text.</w:t>
          </w:r>
        </w:p>
      </w:docPartBody>
    </w:docPart>
    <w:docPart>
      <w:docPartPr>
        <w:name w:val="E35A7E9AC682468E9B95021F125A8D25"/>
        <w:category>
          <w:name w:val="General"/>
          <w:gallery w:val="placeholder"/>
        </w:category>
        <w:types>
          <w:type w:val="bbPlcHdr"/>
        </w:types>
        <w:behaviors>
          <w:behavior w:val="content"/>
        </w:behaviors>
        <w:guid w:val="{D89425C9-912C-476D-8D44-CF0E0AC17003}"/>
      </w:docPartPr>
      <w:docPartBody>
        <w:p w:rsidR="008F6B69" w:rsidRDefault="0048083F" w:rsidP="0048083F">
          <w:pPr>
            <w:pStyle w:val="E35A7E9AC682468E9B95021F125A8D25"/>
          </w:pPr>
          <w:r w:rsidRPr="00847C6F">
            <w:rPr>
              <w:rStyle w:val="PlaceholderText"/>
            </w:rPr>
            <w:t>Click or tap here to enter text.</w:t>
          </w:r>
        </w:p>
      </w:docPartBody>
    </w:docPart>
    <w:docPart>
      <w:docPartPr>
        <w:name w:val="38FEDF057B6A47B683161EC2C5C49ED3"/>
        <w:category>
          <w:name w:val="General"/>
          <w:gallery w:val="placeholder"/>
        </w:category>
        <w:types>
          <w:type w:val="bbPlcHdr"/>
        </w:types>
        <w:behaviors>
          <w:behavior w:val="content"/>
        </w:behaviors>
        <w:guid w:val="{A1A32954-E358-4A2D-95FA-7B72DB4DEDE7}"/>
      </w:docPartPr>
      <w:docPartBody>
        <w:p w:rsidR="008F6B69" w:rsidRDefault="0048083F" w:rsidP="0048083F">
          <w:pPr>
            <w:pStyle w:val="38FEDF057B6A47B683161EC2C5C49ED3"/>
          </w:pPr>
          <w:r w:rsidRPr="00B16A00">
            <w:rPr>
              <w:rStyle w:val="PlaceholderText"/>
            </w:rPr>
            <w:t>Click or tap to enter a date.</w:t>
          </w:r>
        </w:p>
      </w:docPartBody>
    </w:docPart>
    <w:docPart>
      <w:docPartPr>
        <w:name w:val="1DFF2068FB8546D2B85036C23C4D1848"/>
        <w:category>
          <w:name w:val="General"/>
          <w:gallery w:val="placeholder"/>
        </w:category>
        <w:types>
          <w:type w:val="bbPlcHdr"/>
        </w:types>
        <w:behaviors>
          <w:behavior w:val="content"/>
        </w:behaviors>
        <w:guid w:val="{91CED1B8-4CBF-416C-B396-A513304A3E1C}"/>
      </w:docPartPr>
      <w:docPartBody>
        <w:p w:rsidR="008F6B69" w:rsidRDefault="0048083F" w:rsidP="0048083F">
          <w:pPr>
            <w:pStyle w:val="1DFF2068FB8546D2B85036C23C4D1848"/>
          </w:pPr>
          <w:r w:rsidRPr="00847C6F">
            <w:rPr>
              <w:rStyle w:val="PlaceholderText"/>
            </w:rPr>
            <w:t>Click or tap here to enter text.</w:t>
          </w:r>
        </w:p>
      </w:docPartBody>
    </w:docPart>
    <w:docPart>
      <w:docPartPr>
        <w:name w:val="02706CE1A34349EC840EFF4A96521013"/>
        <w:category>
          <w:name w:val="General"/>
          <w:gallery w:val="placeholder"/>
        </w:category>
        <w:types>
          <w:type w:val="bbPlcHdr"/>
        </w:types>
        <w:behaviors>
          <w:behavior w:val="content"/>
        </w:behaviors>
        <w:guid w:val="{3E2351E3-1AFA-4391-AE88-9A8F600301D4}"/>
      </w:docPartPr>
      <w:docPartBody>
        <w:p w:rsidR="008F6B69" w:rsidRDefault="0048083F" w:rsidP="0048083F">
          <w:pPr>
            <w:pStyle w:val="02706CE1A34349EC840EFF4A96521013"/>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3F"/>
    <w:rsid w:val="000E2726"/>
    <w:rsid w:val="001D0E81"/>
    <w:rsid w:val="00233FAB"/>
    <w:rsid w:val="0048083F"/>
    <w:rsid w:val="004E3EE4"/>
    <w:rsid w:val="005247F9"/>
    <w:rsid w:val="008F6B69"/>
    <w:rsid w:val="00925724"/>
    <w:rsid w:val="00B05F34"/>
    <w:rsid w:val="00D22CD4"/>
    <w:rsid w:val="00EE5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83F"/>
    <w:rPr>
      <w:color w:val="808080"/>
    </w:rPr>
  </w:style>
  <w:style w:type="paragraph" w:customStyle="1" w:styleId="3AFF6D506D4441808F72389945A4E5B7">
    <w:name w:val="3AFF6D506D4441808F72389945A4E5B7"/>
    <w:rsid w:val="0048083F"/>
  </w:style>
  <w:style w:type="paragraph" w:customStyle="1" w:styleId="CDE58C00F8D444469899C2D9AC74FF1B">
    <w:name w:val="CDE58C00F8D444469899C2D9AC74FF1B"/>
    <w:rsid w:val="0048083F"/>
  </w:style>
  <w:style w:type="paragraph" w:customStyle="1" w:styleId="E35A7E9AC682468E9B95021F125A8D25">
    <w:name w:val="E35A7E9AC682468E9B95021F125A8D25"/>
    <w:rsid w:val="0048083F"/>
  </w:style>
  <w:style w:type="paragraph" w:customStyle="1" w:styleId="38FEDF057B6A47B683161EC2C5C49ED3">
    <w:name w:val="38FEDF057B6A47B683161EC2C5C49ED3"/>
    <w:rsid w:val="0048083F"/>
  </w:style>
  <w:style w:type="paragraph" w:customStyle="1" w:styleId="1DFF2068FB8546D2B85036C23C4D1848">
    <w:name w:val="1DFF2068FB8546D2B85036C23C4D1848"/>
    <w:rsid w:val="0048083F"/>
  </w:style>
  <w:style w:type="paragraph" w:customStyle="1" w:styleId="02706CE1A34349EC840EFF4A96521013">
    <w:name w:val="02706CE1A34349EC840EFF4A96521013"/>
    <w:rsid w:val="00480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EE6ADB-36FA-4F58-8FFA-0401AAADB2C7}">
  <ds:schemaRefs>
    <ds:schemaRef ds:uri="http://schemas.microsoft.com/sharepoint/v3/contenttype/forms"/>
  </ds:schemaRefs>
</ds:datastoreItem>
</file>

<file path=customXml/itemProps2.xml><?xml version="1.0" encoding="utf-8"?>
<ds:datastoreItem xmlns:ds="http://schemas.openxmlformats.org/officeDocument/2006/customXml" ds:itemID="{2528950B-259D-43E7-9C95-F6534877C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02A2F4-3C86-427B-8F1B-D4342125A7CB}">
  <ds:schemaRefs>
    <ds:schemaRef ds:uri="http://schemas.microsoft.com/office/2006/metadata/properties"/>
    <ds:schemaRef ds:uri="6812ab25-3f9b-46f0-9a4a-31a026da8523"/>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b9eeafab-0498-4b89-9a96-157ea3ea9f31"/>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2</Pages>
  <Words>662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lcgis</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Kelly LaFollette</dc:creator>
  <cp:keywords/>
  <cp:lastModifiedBy>Falanga, Ron</cp:lastModifiedBy>
  <cp:revision>20</cp:revision>
  <cp:lastPrinted>2020-04-01T15:04:00Z</cp:lastPrinted>
  <dcterms:created xsi:type="dcterms:W3CDTF">2020-04-08T13:16:00Z</dcterms:created>
  <dcterms:modified xsi:type="dcterms:W3CDTF">2025-02-27T20:45:00Z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-1984471727</vt:i4>
  </property>
  <property fmtid="{D5CDD505-2E9C-101B-9397-08002B2CF9AE}" pid="3" name="ContentTypeId">
    <vt:lpwstr>0x0101004C9FA6BB728CFF4E839D3741936297E2</vt:lpwstr>
  </property>
</Properties>
</file>