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FA99" w14:textId="77777777" w:rsidR="00CC0143" w:rsidRDefault="00A5530C">
      <w:pPr>
        <w:pStyle w:val="BodyText"/>
        <w:spacing w:before="80"/>
        <w:ind w:left="65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A651E80" wp14:editId="644FCD72">
                <wp:simplePos x="0" y="0"/>
                <wp:positionH relativeFrom="page">
                  <wp:posOffset>1917063</wp:posOffset>
                </wp:positionH>
                <wp:positionV relativeFrom="page">
                  <wp:posOffset>7470446</wp:posOffset>
                </wp:positionV>
                <wp:extent cx="536448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4480" y="0"/>
                              </a:lnTo>
                            </a:path>
                          </a:pathLst>
                        </a:custGeom>
                        <a:ln w="9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FBA13" id="Graphic 4" o:spid="_x0000_s1026" style="position:absolute;margin-left:150.95pt;margin-top:588.2pt;width:422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6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" path="m,l5364480,e" filled="f" strokeweight=".25892mm">
                <v:path arrowok="t"/>
                <w10:wrap anchorx="page" anchory="page"/>
              </v:shape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drug-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 xml:space="preserve">program, a business </w:t>
      </w:r>
      <w:r>
        <w:rPr>
          <w:spacing w:val="-2"/>
        </w:rPr>
        <w:t>shall:</w:t>
      </w:r>
    </w:p>
    <w:p w14:paraId="5534900E" w14:textId="77777777" w:rsidR="00CC0143" w:rsidRDefault="00CC0143">
      <w:pPr>
        <w:pStyle w:val="BodyText"/>
        <w:spacing w:before="82"/>
      </w:pPr>
    </w:p>
    <w:p w14:paraId="5C874612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line="182" w:lineRule="auto"/>
        <w:ind w:right="115" w:firstLine="554"/>
        <w:jc w:val="both"/>
        <w:rPr>
          <w:sz w:val="24"/>
        </w:rPr>
      </w:pPr>
      <w:r>
        <w:rPr>
          <w:sz w:val="24"/>
        </w:rPr>
        <w:t>Publish a statement notifying employees that the unlawful manufacture, distribution, dispensing, possession, or use of a controlled substance is prohibited in the workplace and specifying the actions that will be taken against employees for violations of such</w:t>
      </w:r>
      <w:r>
        <w:rPr>
          <w:spacing w:val="-10"/>
          <w:sz w:val="24"/>
        </w:rPr>
        <w:t xml:space="preserve"> </w:t>
      </w:r>
      <w:r>
        <w:rPr>
          <w:sz w:val="24"/>
        </w:rPr>
        <w:t>prohibition.</w:t>
      </w:r>
    </w:p>
    <w:p w14:paraId="4C980A56" w14:textId="77777777" w:rsidR="00CC0143" w:rsidRDefault="00CC0143">
      <w:pPr>
        <w:pStyle w:val="BodyText"/>
        <w:spacing w:before="98"/>
      </w:pPr>
    </w:p>
    <w:p w14:paraId="7FD1715C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line="182" w:lineRule="auto"/>
        <w:ind w:firstLine="554"/>
        <w:jc w:val="both"/>
        <w:rPr>
          <w:sz w:val="24"/>
        </w:rPr>
      </w:pPr>
      <w:r>
        <w:rPr>
          <w:sz w:val="24"/>
        </w:rPr>
        <w:t>Inform employees about the dangers of drug abuse in the workplace, the business's policy of maintaining a drug-free workplace, any available drug counseling, rehabilitation, and employee assistance programs, and the</w:t>
      </w:r>
      <w:r>
        <w:rPr>
          <w:spacing w:val="-4"/>
          <w:sz w:val="24"/>
        </w:rPr>
        <w:t xml:space="preserve"> </w:t>
      </w:r>
      <w:r>
        <w:rPr>
          <w:sz w:val="24"/>
        </w:rPr>
        <w:t>penalties that may be imposed upon employees for drug abuse</w:t>
      </w:r>
      <w:r>
        <w:rPr>
          <w:spacing w:val="-28"/>
          <w:sz w:val="24"/>
        </w:rPr>
        <w:t xml:space="preserve"> </w:t>
      </w:r>
      <w:r>
        <w:rPr>
          <w:sz w:val="24"/>
        </w:rPr>
        <w:t>violations.</w:t>
      </w:r>
    </w:p>
    <w:p w14:paraId="20F6DABF" w14:textId="77777777" w:rsidR="00CC0143" w:rsidRDefault="00CC0143">
      <w:pPr>
        <w:pStyle w:val="BodyText"/>
        <w:spacing w:before="97"/>
      </w:pPr>
    </w:p>
    <w:p w14:paraId="3932A2D6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line="182" w:lineRule="auto"/>
        <w:ind w:right="119" w:firstLine="554"/>
        <w:jc w:val="both"/>
        <w:rPr>
          <w:sz w:val="24"/>
        </w:rPr>
      </w:pPr>
      <w:r>
        <w:rPr>
          <w:spacing w:val="-2"/>
          <w:sz w:val="24"/>
        </w:rPr>
        <w:t>Give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employee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engaged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commodities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contractual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that </w:t>
      </w:r>
      <w:r>
        <w:rPr>
          <w:sz w:val="24"/>
        </w:rPr>
        <w:t>are under bid a copy of the statement specified in subsection (1).</w:t>
      </w:r>
    </w:p>
    <w:p w14:paraId="669DB03A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before="157" w:line="182" w:lineRule="auto"/>
        <w:ind w:firstLine="554"/>
        <w:jc w:val="both"/>
        <w:rPr>
          <w:sz w:val="24"/>
        </w:rPr>
      </w:pPr>
      <w:r>
        <w:rPr>
          <w:sz w:val="24"/>
        </w:rPr>
        <w:t>In the statement specified in subsection (1), notify the employees that, as a condition of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commodities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bid,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employee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abide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notify the employer</w:t>
      </w:r>
      <w:r>
        <w:rPr>
          <w:spacing w:val="-1"/>
          <w:sz w:val="24"/>
        </w:rPr>
        <w:t xml:space="preserve"> </w:t>
      </w:r>
      <w:r>
        <w:rPr>
          <w:sz w:val="24"/>
        </w:rPr>
        <w:t>of any conviction of, or</w:t>
      </w:r>
      <w:r>
        <w:rPr>
          <w:spacing w:val="-1"/>
          <w:sz w:val="24"/>
        </w:rPr>
        <w:t xml:space="preserve"> </w:t>
      </w:r>
      <w:r>
        <w:rPr>
          <w:sz w:val="24"/>
        </w:rPr>
        <w:t>plea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guilty or nolo contendere to, any violation of Chapter 893 or of any controlled substance law of the United States or any state, for a violation occurring in the workplace no later than 5 days after such conviction.</w:t>
      </w:r>
    </w:p>
    <w:p w14:paraId="4A7E7BA9" w14:textId="18875E56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before="172" w:line="182" w:lineRule="auto"/>
        <w:ind w:right="119" w:firstLine="554"/>
        <w:jc w:val="both"/>
        <w:rPr>
          <w:sz w:val="24"/>
        </w:rPr>
      </w:pPr>
      <w:r>
        <w:rPr>
          <w:sz w:val="24"/>
        </w:rPr>
        <w:t>Impose a sanction on or</w:t>
      </w:r>
      <w:r>
        <w:rPr>
          <w:sz w:val="24"/>
        </w:rPr>
        <w:t xml:space="preserve"> require the satisfactory participation in a drug abuse assistance or rehabilitation program if such is available in the employee's community by, any employee who is so convicted.</w:t>
      </w:r>
    </w:p>
    <w:p w14:paraId="715ACD05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8"/>
        </w:tabs>
        <w:spacing w:before="137"/>
        <w:ind w:left="1178"/>
        <w:rPr>
          <w:sz w:val="24"/>
        </w:rPr>
      </w:pPr>
      <w:r>
        <w:rPr>
          <w:sz w:val="24"/>
        </w:rPr>
        <w:t>Make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good</w:t>
      </w:r>
      <w:r>
        <w:rPr>
          <w:spacing w:val="40"/>
          <w:sz w:val="24"/>
        </w:rPr>
        <w:t xml:space="preserve"> </w:t>
      </w:r>
      <w:r>
        <w:rPr>
          <w:sz w:val="24"/>
        </w:rPr>
        <w:t>faith</w:t>
      </w:r>
      <w:r>
        <w:rPr>
          <w:spacing w:val="40"/>
          <w:sz w:val="24"/>
        </w:rPr>
        <w:t xml:space="preserve"> </w:t>
      </w:r>
      <w:r>
        <w:rPr>
          <w:sz w:val="24"/>
        </w:rPr>
        <w:t>effort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continue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maintain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drug-free</w:t>
      </w:r>
      <w:r>
        <w:rPr>
          <w:spacing w:val="40"/>
          <w:sz w:val="24"/>
        </w:rPr>
        <w:t xml:space="preserve"> </w:t>
      </w:r>
      <w:r>
        <w:rPr>
          <w:sz w:val="24"/>
        </w:rPr>
        <w:t>workplace</w:t>
      </w:r>
      <w:r>
        <w:rPr>
          <w:spacing w:val="40"/>
          <w:sz w:val="24"/>
        </w:rPr>
        <w:t xml:space="preserve"> </w:t>
      </w:r>
      <w:r>
        <w:rPr>
          <w:sz w:val="24"/>
        </w:rPr>
        <w:t>through implementation of this section.</w:t>
      </w:r>
    </w:p>
    <w:p w14:paraId="437835B9" w14:textId="77777777" w:rsidR="00CC0143" w:rsidRDefault="00CC0143">
      <w:pPr>
        <w:pStyle w:val="BodyText"/>
        <w:spacing w:before="173"/>
      </w:pPr>
    </w:p>
    <w:p w14:paraId="75B1CC40" w14:textId="77777777" w:rsidR="00CC0143" w:rsidRDefault="00A5530C">
      <w:pPr>
        <w:pStyle w:val="Heading1"/>
        <w:spacing w:before="0" w:line="196" w:lineRule="auto"/>
        <w:ind w:left="100" w:right="115"/>
        <w:jc w:val="both"/>
      </w:pPr>
      <w:bookmarkStart w:id="0" w:name="Does_the_individual_responding_to_this_s"/>
      <w:bookmarkEnd w:id="0"/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responding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solicitation</w:t>
      </w:r>
      <w:r>
        <w:rPr>
          <w:spacing w:val="-5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a drug-free</w:t>
      </w:r>
      <w:r>
        <w:rPr>
          <w:spacing w:val="-3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program 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287.087,</w:t>
      </w:r>
      <w:r>
        <w:rPr>
          <w:spacing w:val="-2"/>
        </w:rPr>
        <w:t xml:space="preserve"> </w:t>
      </w:r>
      <w:r>
        <w:t>Florida Statutes, as stated above?</w:t>
      </w:r>
    </w:p>
    <w:p w14:paraId="40F5AF7B" w14:textId="77777777" w:rsidR="00CC0143" w:rsidRDefault="00CC0143">
      <w:pPr>
        <w:pStyle w:val="BodyText"/>
        <w:spacing w:before="210"/>
        <w:rPr>
          <w:b/>
          <w:sz w:val="20"/>
        </w:rPr>
      </w:pPr>
    </w:p>
    <w:p w14:paraId="2C59E1D1" w14:textId="77777777" w:rsidR="00CC0143" w:rsidRDefault="00A5530C">
      <w:pPr>
        <w:ind w:left="1010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896A0D" wp14:editId="06B6542F">
                <wp:simplePos x="0" y="0"/>
                <wp:positionH relativeFrom="page">
                  <wp:posOffset>1385316</wp:posOffset>
                </wp:positionH>
                <wp:positionV relativeFrom="paragraph">
                  <wp:posOffset>12820</wp:posOffset>
                </wp:positionV>
                <wp:extent cx="127000" cy="127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AAD3F" id="Graphic 5" o:spid="_x0000_s1026" style="position:absolute;margin-left:109.1pt;margin-top:1pt;width:10pt;height:1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  <w:sz w:val="20"/>
        </w:rPr>
        <w:t>YES</w:t>
      </w:r>
    </w:p>
    <w:p w14:paraId="0F38EA7E" w14:textId="77777777" w:rsidR="00CC0143" w:rsidRDefault="00CC0143">
      <w:pPr>
        <w:pStyle w:val="BodyText"/>
        <w:rPr>
          <w:rFonts w:ascii="Calibri"/>
          <w:b/>
          <w:sz w:val="20"/>
        </w:rPr>
      </w:pPr>
    </w:p>
    <w:p w14:paraId="158895E7" w14:textId="77777777" w:rsidR="00CC0143" w:rsidRDefault="00CC0143">
      <w:pPr>
        <w:pStyle w:val="BodyText"/>
        <w:spacing w:before="30"/>
        <w:rPr>
          <w:rFonts w:ascii="Calibri"/>
          <w:b/>
          <w:sz w:val="20"/>
        </w:rPr>
      </w:pPr>
    </w:p>
    <w:p w14:paraId="33EB8640" w14:textId="77777777" w:rsidR="00CC0143" w:rsidRDefault="00A5530C">
      <w:pPr>
        <w:spacing w:before="1"/>
        <w:ind w:left="734"/>
        <w:rPr>
          <w:rFonts w:ascii="Calibri"/>
          <w:b/>
          <w:sz w:val="20"/>
        </w:rPr>
      </w:pPr>
      <w:r>
        <w:rPr>
          <w:noProof/>
          <w:position w:val="-3"/>
        </w:rPr>
        <w:drawing>
          <wp:inline distT="0" distB="0" distL="0" distR="0" wp14:anchorId="1BC8524A" wp14:editId="6F0991BC">
            <wp:extent cx="135635" cy="13563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rFonts w:ascii="Calibri"/>
          <w:b/>
          <w:sz w:val="20"/>
        </w:rPr>
        <w:t>NO</w:t>
      </w:r>
    </w:p>
    <w:p w14:paraId="6D8A1C17" w14:textId="77777777" w:rsidR="00CC0143" w:rsidRDefault="00CC0143">
      <w:pPr>
        <w:pStyle w:val="BodyText"/>
        <w:rPr>
          <w:rFonts w:ascii="Calibri"/>
          <w:b/>
          <w:sz w:val="20"/>
        </w:rPr>
      </w:pPr>
    </w:p>
    <w:p w14:paraId="66648C33" w14:textId="77777777" w:rsidR="00CC0143" w:rsidRDefault="00CC0143">
      <w:pPr>
        <w:pStyle w:val="BodyText"/>
        <w:rPr>
          <w:rFonts w:ascii="Calibri"/>
          <w:b/>
          <w:sz w:val="20"/>
        </w:rPr>
      </w:pPr>
    </w:p>
    <w:p w14:paraId="3A636575" w14:textId="77777777" w:rsidR="00CC0143" w:rsidRDefault="00CC0143">
      <w:pPr>
        <w:pStyle w:val="BodyText"/>
        <w:spacing w:before="187"/>
        <w:rPr>
          <w:rFonts w:ascii="Calibri"/>
          <w:b/>
          <w:sz w:val="20"/>
        </w:rPr>
      </w:pPr>
    </w:p>
    <w:p w14:paraId="123806AF" w14:textId="77777777" w:rsidR="00CC0143" w:rsidRDefault="00A5530C">
      <w:pPr>
        <w:spacing w:before="1"/>
        <w:ind w:left="100"/>
        <w:rPr>
          <w:rFonts w:ascii="Arial"/>
          <w:sz w:val="20"/>
        </w:rPr>
      </w:pPr>
      <w:r>
        <w:rPr>
          <w:rFonts w:ascii="Arial"/>
          <w:sz w:val="20"/>
        </w:rPr>
        <w:t>NAME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BUSINESS:</w:t>
      </w:r>
    </w:p>
    <w:sectPr w:rsidR="00CC0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740" w:right="1320" w:bottom="1200" w:left="1440" w:header="729" w:footer="10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AAFA" w14:textId="77777777" w:rsidR="00A5530C" w:rsidRDefault="00A5530C">
      <w:r>
        <w:separator/>
      </w:r>
    </w:p>
  </w:endnote>
  <w:endnote w:type="continuationSeparator" w:id="0">
    <w:p w14:paraId="4596DB6F" w14:textId="77777777" w:rsidR="00A5530C" w:rsidRDefault="00A5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53C0" w14:textId="77777777" w:rsidR="00A5530C" w:rsidRDefault="00A55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6A5B" w14:textId="77777777" w:rsidR="00CC0143" w:rsidRDefault="00A553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376B5E1D" wp14:editId="2D06553B">
              <wp:simplePos x="0" y="0"/>
              <wp:positionH relativeFrom="page">
                <wp:posOffset>6218935</wp:posOffset>
              </wp:positionH>
              <wp:positionV relativeFrom="page">
                <wp:posOffset>9274556</wp:posOffset>
              </wp:positionV>
              <wp:extent cx="6527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B4BE2" w14:textId="77777777" w:rsidR="00CC0143" w:rsidRDefault="00A553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B5E1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89.7pt;margin-top:730.3pt;width:51.4pt;height:13.0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Ci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" filled="f" stroked="f">
              <v:textbox inset="0,0,0,0">
                <w:txbxContent>
                  <w:p w14:paraId="459B4BE2" w14:textId="77777777" w:rsidR="00CC0143" w:rsidRDefault="00A5530C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891F" w14:textId="77777777" w:rsidR="00A5530C" w:rsidRDefault="00A55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57B02" w14:textId="77777777" w:rsidR="00A5530C" w:rsidRDefault="00A5530C">
      <w:r>
        <w:separator/>
      </w:r>
    </w:p>
  </w:footnote>
  <w:footnote w:type="continuationSeparator" w:id="0">
    <w:p w14:paraId="01A069F0" w14:textId="77777777" w:rsidR="00A5530C" w:rsidRDefault="00A5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96A7" w14:textId="77777777" w:rsidR="00A5530C" w:rsidRDefault="00A55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0319" w14:textId="77777777" w:rsidR="00CC0143" w:rsidRDefault="00A553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2ED5D01" wp14:editId="7715BF15">
              <wp:simplePos x="0" y="0"/>
              <wp:positionH relativeFrom="page">
                <wp:posOffset>615187</wp:posOffset>
              </wp:positionH>
              <wp:positionV relativeFrom="page">
                <wp:posOffset>450426</wp:posOffset>
              </wp:positionV>
              <wp:extent cx="536511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1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071FA" w14:textId="77777777" w:rsidR="00CC0143" w:rsidRDefault="00A5530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9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DRUGFREE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WORKPLACE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PROGRAM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CERTIFICATON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D5D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.45pt;margin-top:35.45pt;width:422.45pt;height:15.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" filled="f" stroked="f">
              <v:textbox inset="0,0,0,0">
                <w:txbxContent>
                  <w:p w14:paraId="670071FA" w14:textId="77777777" w:rsidR="00CC0143" w:rsidRDefault="00A5530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DRUGFREE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WORKPLACE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CERTIFICATON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18509306" wp14:editId="66251389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2CCF5" w14:textId="426D3D72" w:rsidR="00CC0143" w:rsidRDefault="00A5530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702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09306" id="Textbox 2" o:spid="_x0000_s1027" type="#_x0000_t202" style="position:absolute;margin-left:505.05pt;margin-top:35.45pt;width:36pt;height:15.3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78F2CCF5" w14:textId="426D3D72" w:rsidR="00CC0143" w:rsidRDefault="00A5530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5"/>
                        <w:sz w:val="24"/>
                      </w:rPr>
                      <w:t>702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10A3" w14:textId="77777777" w:rsidR="00A5530C" w:rsidRDefault="00A55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056A5"/>
    <w:multiLevelType w:val="hybridMultilevel"/>
    <w:tmpl w:val="6102E38C"/>
    <w:lvl w:ilvl="0" w:tplc="147C5F62">
      <w:start w:val="1"/>
      <w:numFmt w:val="decimal"/>
      <w:lvlText w:val="(%1)"/>
      <w:lvlJc w:val="left"/>
      <w:pPr>
        <w:ind w:left="100" w:hanging="5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9264A9A">
      <w:numFmt w:val="bullet"/>
      <w:lvlText w:val="•"/>
      <w:lvlJc w:val="left"/>
      <w:pPr>
        <w:ind w:left="1038" w:hanging="524"/>
      </w:pPr>
      <w:rPr>
        <w:rFonts w:hint="default"/>
        <w:lang w:val="en-US" w:eastAsia="en-US" w:bidi="ar-SA"/>
      </w:rPr>
    </w:lvl>
    <w:lvl w:ilvl="2" w:tplc="4FF24F08">
      <w:numFmt w:val="bullet"/>
      <w:lvlText w:val="•"/>
      <w:lvlJc w:val="left"/>
      <w:pPr>
        <w:ind w:left="1976" w:hanging="524"/>
      </w:pPr>
      <w:rPr>
        <w:rFonts w:hint="default"/>
        <w:lang w:val="en-US" w:eastAsia="en-US" w:bidi="ar-SA"/>
      </w:rPr>
    </w:lvl>
    <w:lvl w:ilvl="3" w:tplc="6A92EE70">
      <w:numFmt w:val="bullet"/>
      <w:lvlText w:val="•"/>
      <w:lvlJc w:val="left"/>
      <w:pPr>
        <w:ind w:left="2914" w:hanging="524"/>
      </w:pPr>
      <w:rPr>
        <w:rFonts w:hint="default"/>
        <w:lang w:val="en-US" w:eastAsia="en-US" w:bidi="ar-SA"/>
      </w:rPr>
    </w:lvl>
    <w:lvl w:ilvl="4" w:tplc="BE707ADE">
      <w:numFmt w:val="bullet"/>
      <w:lvlText w:val="•"/>
      <w:lvlJc w:val="left"/>
      <w:pPr>
        <w:ind w:left="3852" w:hanging="524"/>
      </w:pPr>
      <w:rPr>
        <w:rFonts w:hint="default"/>
        <w:lang w:val="en-US" w:eastAsia="en-US" w:bidi="ar-SA"/>
      </w:rPr>
    </w:lvl>
    <w:lvl w:ilvl="5" w:tplc="FCA4BCA6">
      <w:numFmt w:val="bullet"/>
      <w:lvlText w:val="•"/>
      <w:lvlJc w:val="left"/>
      <w:pPr>
        <w:ind w:left="4790" w:hanging="524"/>
      </w:pPr>
      <w:rPr>
        <w:rFonts w:hint="default"/>
        <w:lang w:val="en-US" w:eastAsia="en-US" w:bidi="ar-SA"/>
      </w:rPr>
    </w:lvl>
    <w:lvl w:ilvl="6" w:tplc="B48033DA">
      <w:numFmt w:val="bullet"/>
      <w:lvlText w:val="•"/>
      <w:lvlJc w:val="left"/>
      <w:pPr>
        <w:ind w:left="5728" w:hanging="524"/>
      </w:pPr>
      <w:rPr>
        <w:rFonts w:hint="default"/>
        <w:lang w:val="en-US" w:eastAsia="en-US" w:bidi="ar-SA"/>
      </w:rPr>
    </w:lvl>
    <w:lvl w:ilvl="7" w:tplc="C3B0DDAC">
      <w:numFmt w:val="bullet"/>
      <w:lvlText w:val="•"/>
      <w:lvlJc w:val="left"/>
      <w:pPr>
        <w:ind w:left="6666" w:hanging="524"/>
      </w:pPr>
      <w:rPr>
        <w:rFonts w:hint="default"/>
        <w:lang w:val="en-US" w:eastAsia="en-US" w:bidi="ar-SA"/>
      </w:rPr>
    </w:lvl>
    <w:lvl w:ilvl="8" w:tplc="898A1EF8">
      <w:numFmt w:val="bullet"/>
      <w:lvlText w:val="•"/>
      <w:lvlJc w:val="left"/>
      <w:pPr>
        <w:ind w:left="7604" w:hanging="524"/>
      </w:pPr>
      <w:rPr>
        <w:rFonts w:hint="default"/>
        <w:lang w:val="en-US" w:eastAsia="en-US" w:bidi="ar-SA"/>
      </w:rPr>
    </w:lvl>
  </w:abstractNum>
  <w:num w:numId="1" w16cid:durableId="45190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143"/>
    <w:rsid w:val="000F5894"/>
    <w:rsid w:val="00A5530C"/>
    <w:rsid w:val="00C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4A6D4"/>
  <w15:docId w15:val="{2D13A276-0255-475F-B90B-3FCBE4FB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7" w:firstLine="5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5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2</cp:revision>
  <dcterms:created xsi:type="dcterms:W3CDTF">2024-10-03T16:08:00Z</dcterms:created>
  <dcterms:modified xsi:type="dcterms:W3CDTF">2024-10-03T16:08:00Z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2024-10-03T00:00:00Z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D:20230328200217</vt:lpwstr>
  </property>
</Properties>
</file>