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1DC32160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2440D1">
        <w:rPr>
          <w:bCs/>
          <w:szCs w:val="24"/>
        </w:rPr>
        <w:t>Solid Waste Transfer Station Collection Services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2440D1">
        <w:rPr>
          <w:szCs w:val="24"/>
        </w:rPr>
        <w:t>9/</w:t>
      </w:r>
      <w:r w:rsidR="008B5DF5">
        <w:rPr>
          <w:szCs w:val="24"/>
        </w:rPr>
        <w:t>9</w:t>
      </w:r>
      <w:r w:rsidR="00C3031B">
        <w:rPr>
          <w:szCs w:val="24"/>
        </w:rPr>
        <w:t>/202</w:t>
      </w:r>
      <w:r w:rsidR="00F4076C">
        <w:rPr>
          <w:szCs w:val="24"/>
        </w:rPr>
        <w:t>5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52FDB4C" w14:textId="6F24525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 xml:space="preserve">THIS ADDENDUM DOES NOT </w:t>
      </w:r>
      <w:r w:rsidR="00F4076C">
        <w:t xml:space="preserve">ALTER </w:t>
      </w:r>
      <w:r w:rsidRPr="008E5F15">
        <w:t xml:space="preserve">THE </w:t>
      </w:r>
      <w:r w:rsidR="00F4076C">
        <w:t xml:space="preserve">PROPOSAL SUBMISSION </w:t>
      </w:r>
      <w:r w:rsidRPr="008E5F15">
        <w:t>D</w:t>
      </w:r>
      <w:r w:rsidR="00F4076C">
        <w:t>EADLINE</w:t>
      </w:r>
      <w:r w:rsidRPr="008E5F15">
        <w:t>.</w:t>
      </w:r>
    </w:p>
    <w:p w14:paraId="6C8C6E8A" w14:textId="36D437F4" w:rsidR="00815C6C" w:rsidRDefault="008B5DF5" w:rsidP="008B5DF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>
        <w:rPr>
          <w:b/>
          <w:bCs/>
          <w:u w:val="single"/>
        </w:rPr>
        <w:t>DOCUMENT UPDATE:</w:t>
      </w:r>
    </w:p>
    <w:p w14:paraId="1367F89A" w14:textId="0E03E87E" w:rsidR="008B5DF5" w:rsidRPr="008B5DF5" w:rsidRDefault="008B5DF5" w:rsidP="008B5DF5">
      <w:pPr>
        <w:pStyle w:val="Default"/>
        <w:tabs>
          <w:tab w:val="left" w:pos="360"/>
        </w:tabs>
        <w:spacing w:after="240"/>
      </w:pPr>
      <w:r>
        <w:t xml:space="preserve">Exhibit A – Scope of Work has been updated to include information under Section 3 Contractor Responsibility, item 3.10. Please review Exhibit A – Scope of Work REVISED 9.9.25 to review this information. </w:t>
      </w:r>
    </w:p>
    <w:p w14:paraId="2C6D366D" w14:textId="7B7AB1C8" w:rsidR="00EA1F05" w:rsidRDefault="00EA1F05" w:rsidP="00EA1F05">
      <w:pPr>
        <w:pBdr>
          <w:bottom w:val="single" w:sz="6" w:space="1" w:color="auto"/>
        </w:pBdr>
        <w:spacing w:after="120"/>
        <w:rPr>
          <w:b/>
          <w:bCs/>
          <w:u w:val="single"/>
        </w:rPr>
      </w:pPr>
      <w:r w:rsidRPr="00EA1F05">
        <w:rPr>
          <w:b/>
          <w:bCs/>
          <w:u w:val="single"/>
        </w:rPr>
        <w:t>ADDITIONAL INFORMATION</w:t>
      </w:r>
    </w:p>
    <w:p w14:paraId="21AA8A8D" w14:textId="29FF9CA5" w:rsidR="008B5DF5" w:rsidRPr="008B5DF5" w:rsidRDefault="008B5DF5" w:rsidP="00EA1F05">
      <w:pPr>
        <w:pBdr>
          <w:bottom w:val="single" w:sz="6" w:space="1" w:color="auto"/>
        </w:pBdr>
        <w:spacing w:after="120"/>
      </w:pPr>
      <w:r>
        <w:t xml:space="preserve">NOTE: All addendums must be signed and included with Contractors bid documents. 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77836DBA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8B5DF5">
      <w:rPr>
        <w:b/>
        <w:bCs/>
      </w:rPr>
      <w:t>2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2440D1">
      <w:rPr>
        <w:b/>
        <w:bCs/>
      </w:rPr>
      <w:t>5-534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75F7BA3"/>
    <w:multiLevelType w:val="hybridMultilevel"/>
    <w:tmpl w:val="50E836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01B55"/>
    <w:multiLevelType w:val="multilevel"/>
    <w:tmpl w:val="912E070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20C9C"/>
    <w:multiLevelType w:val="hybridMultilevel"/>
    <w:tmpl w:val="2736CE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0"/>
  </w:num>
  <w:num w:numId="2" w16cid:durableId="19864184">
    <w:abstractNumId w:val="9"/>
  </w:num>
  <w:num w:numId="3" w16cid:durableId="1569223518">
    <w:abstractNumId w:val="7"/>
  </w:num>
  <w:num w:numId="4" w16cid:durableId="584000639">
    <w:abstractNumId w:val="10"/>
  </w:num>
  <w:num w:numId="5" w16cid:durableId="489567764">
    <w:abstractNumId w:val="1"/>
  </w:num>
  <w:num w:numId="6" w16cid:durableId="445973893">
    <w:abstractNumId w:val="5"/>
  </w:num>
  <w:num w:numId="7" w16cid:durableId="1036589449">
    <w:abstractNumId w:val="4"/>
  </w:num>
  <w:num w:numId="8" w16cid:durableId="767965953">
    <w:abstractNumId w:val="6"/>
  </w:num>
  <w:num w:numId="9" w16cid:durableId="1435591811">
    <w:abstractNumId w:val="2"/>
  </w:num>
  <w:num w:numId="10" w16cid:durableId="1729526379">
    <w:abstractNumId w:val="3"/>
  </w:num>
  <w:num w:numId="11" w16cid:durableId="12608712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kFSv5P2WJKCOWce7eIngih8enoefcOwmLPFh5Bkn36cvAfLilDVnTf6GaAmP61dvcczZO2PaNUe4SsREcqBTw==" w:salt="IPPW81nCSKuNeTvYNNGY5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55E23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40D1"/>
    <w:rsid w:val="002460D7"/>
    <w:rsid w:val="002536F8"/>
    <w:rsid w:val="0025668B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8032D"/>
    <w:rsid w:val="004B1918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7065C"/>
    <w:rsid w:val="005707DB"/>
    <w:rsid w:val="005B37C1"/>
    <w:rsid w:val="005C43BF"/>
    <w:rsid w:val="005D3CB7"/>
    <w:rsid w:val="00603ED8"/>
    <w:rsid w:val="00605C06"/>
    <w:rsid w:val="0061414A"/>
    <w:rsid w:val="0064276A"/>
    <w:rsid w:val="00653049"/>
    <w:rsid w:val="006564E6"/>
    <w:rsid w:val="00660CA2"/>
    <w:rsid w:val="006725EC"/>
    <w:rsid w:val="0069382C"/>
    <w:rsid w:val="006D745E"/>
    <w:rsid w:val="007036FA"/>
    <w:rsid w:val="00706554"/>
    <w:rsid w:val="00707723"/>
    <w:rsid w:val="00710E05"/>
    <w:rsid w:val="007124B6"/>
    <w:rsid w:val="007368C3"/>
    <w:rsid w:val="00783163"/>
    <w:rsid w:val="00785DA3"/>
    <w:rsid w:val="007A5299"/>
    <w:rsid w:val="007F6F6F"/>
    <w:rsid w:val="0080285B"/>
    <w:rsid w:val="0080437C"/>
    <w:rsid w:val="00804ECA"/>
    <w:rsid w:val="00807860"/>
    <w:rsid w:val="00815C6C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B5DF5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54EAB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A4DE3"/>
    <w:rsid w:val="00DB7FA9"/>
    <w:rsid w:val="00DC457D"/>
    <w:rsid w:val="00DC68A5"/>
    <w:rsid w:val="00DD2371"/>
    <w:rsid w:val="00DD4532"/>
    <w:rsid w:val="00E02E14"/>
    <w:rsid w:val="00E12DB6"/>
    <w:rsid w:val="00E25EA8"/>
    <w:rsid w:val="00E531E3"/>
    <w:rsid w:val="00E5490D"/>
    <w:rsid w:val="00E54A57"/>
    <w:rsid w:val="00E63776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076C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D0E81"/>
    <w:rsid w:val="0048083F"/>
    <w:rsid w:val="004E3EE4"/>
    <w:rsid w:val="005247F9"/>
    <w:rsid w:val="007036FA"/>
    <w:rsid w:val="008F6B69"/>
    <w:rsid w:val="00925724"/>
    <w:rsid w:val="00E2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Munday, Amy</cp:lastModifiedBy>
  <cp:revision>2</cp:revision>
  <cp:lastPrinted>2020-04-01T15:04:00Z</cp:lastPrinted>
  <dcterms:created xsi:type="dcterms:W3CDTF">2025-09-09T13:14:00Z</dcterms:created>
  <dcterms:modified xsi:type="dcterms:W3CDTF">2025-09-09T13:14:00Z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