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378A834" w:rsidR="00EF4569" w:rsidRDefault="00B62D34" w:rsidP="003A196B">
      <w:pPr>
        <w:pStyle w:val="TOC1"/>
        <w:rPr>
          <w:b/>
        </w:rPr>
      </w:pPr>
      <w:r>
        <w:t>Solicitation</w:t>
      </w:r>
      <w:r w:rsidR="00015C1C" w:rsidRPr="00015C1C">
        <w:t xml:space="preserve"> Number:</w:t>
      </w:r>
      <w:r w:rsidR="00C875FA">
        <w:tab/>
      </w:r>
      <w:r w:rsidR="009B5301">
        <w:rPr>
          <w:b/>
        </w:rPr>
        <w:fldChar w:fldCharType="begin">
          <w:ffData>
            <w:name w:val="BIDNUMBER"/>
            <w:enabled/>
            <w:calcOnExit w:val="0"/>
            <w:textInput>
              <w:default w:val="25-531"/>
              <w:format w:val="UPPERCASE"/>
            </w:textInput>
          </w:ffData>
        </w:fldChar>
      </w:r>
      <w:bookmarkStart w:id="0" w:name="BIDNUMBER"/>
      <w:r w:rsidR="009B5301">
        <w:rPr>
          <w:b/>
        </w:rPr>
        <w:instrText xml:space="preserve"> FORMTEXT </w:instrText>
      </w:r>
      <w:r w:rsidR="009B5301">
        <w:rPr>
          <w:b/>
        </w:rPr>
      </w:r>
      <w:r w:rsidR="009B5301">
        <w:rPr>
          <w:b/>
        </w:rPr>
        <w:fldChar w:fldCharType="separate"/>
      </w:r>
      <w:r w:rsidR="00DE42CA">
        <w:rPr>
          <w:b/>
          <w:noProof/>
        </w:rPr>
        <w:t>25-531</w:t>
      </w:r>
      <w:r w:rsidR="009B5301">
        <w:rPr>
          <w:b/>
        </w:rPr>
        <w:fldChar w:fldCharType="end"/>
      </w:r>
      <w:bookmarkEnd w:id="0"/>
      <w:r w:rsidR="00015C1C" w:rsidRPr="00015C1C">
        <w:cr/>
      </w:r>
      <w:r w:rsidR="007951FB">
        <w:t>Solicitation</w:t>
      </w:r>
      <w:r w:rsidR="00015C1C" w:rsidRPr="00015C1C">
        <w:t xml:space="preserve"> Title:</w:t>
      </w:r>
      <w:r w:rsidR="00015C1C" w:rsidRPr="00015C1C">
        <w:tab/>
      </w:r>
      <w:r w:rsidR="009B5301">
        <w:rPr>
          <w:b/>
        </w:rPr>
        <w:fldChar w:fldCharType="begin">
          <w:ffData>
            <w:name w:val="BIDNAME"/>
            <w:enabled/>
            <w:calcOnExit w:val="0"/>
            <w:textInput>
              <w:default w:val="MOBILE COMFORT - CARE STATIONS"/>
              <w:format w:val="UPPERCASE"/>
            </w:textInput>
          </w:ffData>
        </w:fldChar>
      </w:r>
      <w:bookmarkStart w:id="1" w:name="BIDNAME"/>
      <w:r w:rsidR="009B5301">
        <w:rPr>
          <w:b/>
        </w:rPr>
        <w:instrText xml:space="preserve"> FORMTEXT </w:instrText>
      </w:r>
      <w:r w:rsidR="009B5301">
        <w:rPr>
          <w:b/>
        </w:rPr>
      </w:r>
      <w:r w:rsidR="009B5301">
        <w:rPr>
          <w:b/>
        </w:rPr>
        <w:fldChar w:fldCharType="separate"/>
      </w:r>
      <w:r w:rsidR="00DE42CA">
        <w:rPr>
          <w:b/>
          <w:noProof/>
        </w:rPr>
        <w:t>MOBILE COMFORT - CARE STATIONS</w:t>
      </w:r>
      <w:r w:rsidR="009B5301">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 xml:space="preserve">See Section </w:t>
      </w:r>
      <w:r w:rsidR="000D5C4D">
        <w:rPr>
          <w:b/>
        </w:rPr>
        <w:t>5</w:t>
      </w:r>
      <w:r w:rsidR="00EF4569">
        <w:rPr>
          <w:b/>
        </w:rPr>
        <w:t>.0</w:t>
      </w:r>
    </w:p>
    <w:p w14:paraId="128847D1" w14:textId="569DFB4E" w:rsidR="00015C1C" w:rsidRDefault="00EF4569" w:rsidP="00EF4569">
      <w:pPr>
        <w:pStyle w:val="TOC1"/>
        <w:spacing w:after="240"/>
        <w:rPr>
          <w:b/>
        </w:rPr>
      </w:pPr>
      <w:r>
        <w:t>Last Day to Ask Questions:</w:t>
      </w:r>
      <w:r w:rsidR="00C875FA">
        <w:t xml:space="preserve">  </w:t>
      </w:r>
      <w:r w:rsidR="00DE42CA">
        <w:rPr>
          <w:b/>
        </w:rPr>
        <w:fldChar w:fldCharType="begin">
          <w:ffData>
            <w:name w:val="LastDayquestions"/>
            <w:enabled/>
            <w:calcOnExit w:val="0"/>
            <w:textInput>
              <w:default w:val="06/26/2025"/>
            </w:textInput>
          </w:ffData>
        </w:fldChar>
      </w:r>
      <w:bookmarkStart w:id="2" w:name="LastDayquestions"/>
      <w:r w:rsidR="00DE42CA">
        <w:rPr>
          <w:b/>
        </w:rPr>
        <w:instrText xml:space="preserve"> FORMTEXT </w:instrText>
      </w:r>
      <w:r w:rsidR="00DE42CA">
        <w:rPr>
          <w:b/>
        </w:rPr>
      </w:r>
      <w:r w:rsidR="00DE42CA">
        <w:rPr>
          <w:b/>
        </w:rPr>
        <w:fldChar w:fldCharType="separate"/>
      </w:r>
      <w:r w:rsidR="00DE42CA">
        <w:rPr>
          <w:b/>
          <w:noProof/>
        </w:rPr>
        <w:t>06/26/2025</w:t>
      </w:r>
      <w:r w:rsidR="00DE42CA">
        <w:rPr>
          <w:b/>
        </w:rPr>
        <w:fldChar w:fldCharType="end"/>
      </w:r>
      <w:bookmarkEnd w:id="2"/>
      <w:r w:rsidR="00015C1C" w:rsidRPr="00015C1C">
        <w:cr/>
        <w:t>CLOSING DATE:</w:t>
      </w:r>
      <w:r w:rsidR="00C875FA">
        <w:tab/>
      </w:r>
      <w:r w:rsidR="00DE42CA">
        <w:rPr>
          <w:b/>
        </w:rPr>
        <w:fldChar w:fldCharType="begin">
          <w:ffData>
            <w:name w:val="ClosingDate"/>
            <w:enabled/>
            <w:calcOnExit w:val="0"/>
            <w:textInput>
              <w:default w:val="7/9/2025"/>
            </w:textInput>
          </w:ffData>
        </w:fldChar>
      </w:r>
      <w:bookmarkStart w:id="3" w:name="ClosingDate"/>
      <w:r w:rsidR="00DE42CA">
        <w:rPr>
          <w:b/>
        </w:rPr>
        <w:instrText xml:space="preserve"> FORMTEXT </w:instrText>
      </w:r>
      <w:r w:rsidR="00DE42CA">
        <w:rPr>
          <w:b/>
        </w:rPr>
      </w:r>
      <w:r w:rsidR="00DE42CA">
        <w:rPr>
          <w:b/>
        </w:rPr>
        <w:fldChar w:fldCharType="separate"/>
      </w:r>
      <w:r w:rsidR="00DE42CA">
        <w:rPr>
          <w:b/>
          <w:noProof/>
        </w:rPr>
        <w:t>7/9/2025</w:t>
      </w:r>
      <w:r w:rsidR="00DE42CA">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3BD3926E" w14:textId="0E3EAF18" w:rsidR="00DE42CA"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0004464" w:history="1">
            <w:r w:rsidR="00DE42CA" w:rsidRPr="0079116D">
              <w:rPr>
                <w:rStyle w:val="Hyperlink"/>
                <w:b/>
                <w:noProof/>
              </w:rPr>
              <w:t>1</w:t>
            </w:r>
            <w:r w:rsidR="00DE42CA">
              <w:rPr>
                <w:rFonts w:asciiTheme="minorHAnsi" w:hAnsiTheme="minorHAnsi" w:cstheme="minorBidi"/>
                <w:noProof/>
                <w:kern w:val="2"/>
                <w14:ligatures w14:val="standardContextual"/>
              </w:rPr>
              <w:tab/>
            </w:r>
            <w:r w:rsidR="00DE42CA" w:rsidRPr="0079116D">
              <w:rPr>
                <w:rStyle w:val="Hyperlink"/>
                <w:b/>
                <w:noProof/>
              </w:rPr>
              <w:t>PURPOSE OF REQUEST SOLICITATION</w:t>
            </w:r>
            <w:r w:rsidR="00DE42CA">
              <w:rPr>
                <w:noProof/>
                <w:webHidden/>
              </w:rPr>
              <w:tab/>
            </w:r>
            <w:r w:rsidR="00DE42CA">
              <w:rPr>
                <w:noProof/>
                <w:webHidden/>
              </w:rPr>
              <w:fldChar w:fldCharType="begin"/>
            </w:r>
            <w:r w:rsidR="00DE42CA">
              <w:rPr>
                <w:noProof/>
                <w:webHidden/>
              </w:rPr>
              <w:instrText xml:space="preserve"> PAGEREF _Toc200004464 \h </w:instrText>
            </w:r>
            <w:r w:rsidR="00DE42CA">
              <w:rPr>
                <w:noProof/>
                <w:webHidden/>
              </w:rPr>
            </w:r>
            <w:r w:rsidR="00DE42CA">
              <w:rPr>
                <w:noProof/>
                <w:webHidden/>
              </w:rPr>
              <w:fldChar w:fldCharType="separate"/>
            </w:r>
            <w:r w:rsidR="00DE42CA">
              <w:rPr>
                <w:noProof/>
                <w:webHidden/>
              </w:rPr>
              <w:t>2</w:t>
            </w:r>
            <w:r w:rsidR="00DE42CA">
              <w:rPr>
                <w:noProof/>
                <w:webHidden/>
              </w:rPr>
              <w:fldChar w:fldCharType="end"/>
            </w:r>
          </w:hyperlink>
        </w:p>
        <w:p w14:paraId="3EA561F9" w14:textId="3ABBB9C3" w:rsidR="00DE42CA" w:rsidRDefault="00DE42CA">
          <w:pPr>
            <w:pStyle w:val="TOC1"/>
            <w:tabs>
              <w:tab w:val="left" w:pos="440"/>
              <w:tab w:val="right" w:leader="dot" w:pos="9800"/>
            </w:tabs>
            <w:rPr>
              <w:rFonts w:asciiTheme="minorHAnsi" w:hAnsiTheme="minorHAnsi" w:cstheme="minorBidi"/>
              <w:noProof/>
              <w:kern w:val="2"/>
              <w14:ligatures w14:val="standardContextual"/>
            </w:rPr>
          </w:pPr>
          <w:hyperlink w:anchor="_Toc200004465" w:history="1">
            <w:r w:rsidRPr="0079116D">
              <w:rPr>
                <w:rStyle w:val="Hyperlink"/>
                <w:b/>
                <w:noProof/>
              </w:rPr>
              <w:t>2</w:t>
            </w:r>
            <w:r>
              <w:rPr>
                <w:rFonts w:asciiTheme="minorHAnsi" w:hAnsiTheme="minorHAnsi" w:cstheme="minorBidi"/>
                <w:noProof/>
                <w:kern w:val="2"/>
                <w14:ligatures w14:val="standardContextual"/>
              </w:rPr>
              <w:tab/>
            </w:r>
            <w:r w:rsidRPr="0079116D">
              <w:rPr>
                <w:rStyle w:val="Hyperlink"/>
                <w:b/>
                <w:noProof/>
              </w:rPr>
              <w:t>EXHIBITS</w:t>
            </w:r>
            <w:r>
              <w:rPr>
                <w:noProof/>
                <w:webHidden/>
              </w:rPr>
              <w:tab/>
            </w:r>
            <w:r>
              <w:rPr>
                <w:noProof/>
                <w:webHidden/>
              </w:rPr>
              <w:fldChar w:fldCharType="begin"/>
            </w:r>
            <w:r>
              <w:rPr>
                <w:noProof/>
                <w:webHidden/>
              </w:rPr>
              <w:instrText xml:space="preserve"> PAGEREF _Toc200004465 \h </w:instrText>
            </w:r>
            <w:r>
              <w:rPr>
                <w:noProof/>
                <w:webHidden/>
              </w:rPr>
            </w:r>
            <w:r>
              <w:rPr>
                <w:noProof/>
                <w:webHidden/>
              </w:rPr>
              <w:fldChar w:fldCharType="separate"/>
            </w:r>
            <w:r>
              <w:rPr>
                <w:noProof/>
                <w:webHidden/>
              </w:rPr>
              <w:t>2</w:t>
            </w:r>
            <w:r>
              <w:rPr>
                <w:noProof/>
                <w:webHidden/>
              </w:rPr>
              <w:fldChar w:fldCharType="end"/>
            </w:r>
          </w:hyperlink>
        </w:p>
        <w:p w14:paraId="69AC6964" w14:textId="063D7C91" w:rsidR="00DE42CA" w:rsidRDefault="00DE42CA">
          <w:pPr>
            <w:pStyle w:val="TOC1"/>
            <w:tabs>
              <w:tab w:val="left" w:pos="440"/>
              <w:tab w:val="right" w:leader="dot" w:pos="9800"/>
            </w:tabs>
            <w:rPr>
              <w:rFonts w:asciiTheme="minorHAnsi" w:hAnsiTheme="minorHAnsi" w:cstheme="minorBidi"/>
              <w:noProof/>
              <w:kern w:val="2"/>
              <w14:ligatures w14:val="standardContextual"/>
            </w:rPr>
          </w:pPr>
          <w:hyperlink w:anchor="_Toc200004466" w:history="1">
            <w:r w:rsidRPr="0079116D">
              <w:rPr>
                <w:rStyle w:val="Hyperlink"/>
                <w:b/>
                <w:noProof/>
              </w:rPr>
              <w:t>3</w:t>
            </w:r>
            <w:r>
              <w:rPr>
                <w:rFonts w:asciiTheme="minorHAnsi" w:hAnsiTheme="minorHAnsi" w:cstheme="minorBidi"/>
                <w:noProof/>
                <w:kern w:val="2"/>
                <w14:ligatures w14:val="standardContextual"/>
              </w:rPr>
              <w:tab/>
            </w:r>
            <w:r w:rsidRPr="0079116D">
              <w:rPr>
                <w:rStyle w:val="Hyperlink"/>
                <w:b/>
                <w:noProof/>
              </w:rPr>
              <w:t>ATTACHMENTS</w:t>
            </w:r>
            <w:r>
              <w:rPr>
                <w:noProof/>
                <w:webHidden/>
              </w:rPr>
              <w:tab/>
            </w:r>
            <w:r>
              <w:rPr>
                <w:noProof/>
                <w:webHidden/>
              </w:rPr>
              <w:fldChar w:fldCharType="begin"/>
            </w:r>
            <w:r>
              <w:rPr>
                <w:noProof/>
                <w:webHidden/>
              </w:rPr>
              <w:instrText xml:space="preserve"> PAGEREF _Toc200004466 \h </w:instrText>
            </w:r>
            <w:r>
              <w:rPr>
                <w:noProof/>
                <w:webHidden/>
              </w:rPr>
            </w:r>
            <w:r>
              <w:rPr>
                <w:noProof/>
                <w:webHidden/>
              </w:rPr>
              <w:fldChar w:fldCharType="separate"/>
            </w:r>
            <w:r>
              <w:rPr>
                <w:noProof/>
                <w:webHidden/>
              </w:rPr>
              <w:t>2</w:t>
            </w:r>
            <w:r>
              <w:rPr>
                <w:noProof/>
                <w:webHidden/>
              </w:rPr>
              <w:fldChar w:fldCharType="end"/>
            </w:r>
          </w:hyperlink>
        </w:p>
        <w:p w14:paraId="16541CAA" w14:textId="72C481C6" w:rsidR="00DE42CA" w:rsidRDefault="00DE42CA">
          <w:pPr>
            <w:pStyle w:val="TOC1"/>
            <w:tabs>
              <w:tab w:val="left" w:pos="440"/>
              <w:tab w:val="right" w:leader="dot" w:pos="9800"/>
            </w:tabs>
            <w:rPr>
              <w:rFonts w:asciiTheme="minorHAnsi" w:hAnsiTheme="minorHAnsi" w:cstheme="minorBidi"/>
              <w:noProof/>
              <w:kern w:val="2"/>
              <w14:ligatures w14:val="standardContextual"/>
            </w:rPr>
          </w:pPr>
          <w:hyperlink w:anchor="_Toc200004467" w:history="1">
            <w:r w:rsidRPr="0079116D">
              <w:rPr>
                <w:rStyle w:val="Hyperlink"/>
                <w:b/>
                <w:noProof/>
              </w:rPr>
              <w:t>4</w:t>
            </w:r>
            <w:r>
              <w:rPr>
                <w:rFonts w:asciiTheme="minorHAnsi" w:hAnsiTheme="minorHAnsi" w:cstheme="minorBidi"/>
                <w:noProof/>
                <w:kern w:val="2"/>
                <w14:ligatures w14:val="standardContextual"/>
              </w:rPr>
              <w:tab/>
            </w:r>
            <w:r w:rsidRPr="0079116D">
              <w:rPr>
                <w:rStyle w:val="Hyperlink"/>
                <w:b/>
                <w:noProof/>
              </w:rPr>
              <w:t>POINT OF CONTACT</w:t>
            </w:r>
            <w:r>
              <w:rPr>
                <w:noProof/>
                <w:webHidden/>
              </w:rPr>
              <w:tab/>
            </w:r>
            <w:r>
              <w:rPr>
                <w:noProof/>
                <w:webHidden/>
              </w:rPr>
              <w:fldChar w:fldCharType="begin"/>
            </w:r>
            <w:r>
              <w:rPr>
                <w:noProof/>
                <w:webHidden/>
              </w:rPr>
              <w:instrText xml:space="preserve"> PAGEREF _Toc200004467 \h </w:instrText>
            </w:r>
            <w:r>
              <w:rPr>
                <w:noProof/>
                <w:webHidden/>
              </w:rPr>
            </w:r>
            <w:r>
              <w:rPr>
                <w:noProof/>
                <w:webHidden/>
              </w:rPr>
              <w:fldChar w:fldCharType="separate"/>
            </w:r>
            <w:r>
              <w:rPr>
                <w:noProof/>
                <w:webHidden/>
              </w:rPr>
              <w:t>2</w:t>
            </w:r>
            <w:r>
              <w:rPr>
                <w:noProof/>
                <w:webHidden/>
              </w:rPr>
              <w:fldChar w:fldCharType="end"/>
            </w:r>
          </w:hyperlink>
        </w:p>
        <w:p w14:paraId="33DC587C" w14:textId="04559A9D" w:rsidR="00DE42CA" w:rsidRDefault="00DE42CA">
          <w:pPr>
            <w:pStyle w:val="TOC1"/>
            <w:tabs>
              <w:tab w:val="left" w:pos="440"/>
              <w:tab w:val="right" w:leader="dot" w:pos="9800"/>
            </w:tabs>
            <w:rPr>
              <w:rFonts w:asciiTheme="minorHAnsi" w:hAnsiTheme="minorHAnsi" w:cstheme="minorBidi"/>
              <w:noProof/>
              <w:kern w:val="2"/>
              <w14:ligatures w14:val="standardContextual"/>
            </w:rPr>
          </w:pPr>
          <w:hyperlink w:anchor="_Toc200004468" w:history="1">
            <w:r w:rsidRPr="0079116D">
              <w:rPr>
                <w:rStyle w:val="Hyperlink"/>
                <w:b/>
                <w:noProof/>
              </w:rPr>
              <w:t>5</w:t>
            </w:r>
            <w:r>
              <w:rPr>
                <w:rFonts w:asciiTheme="minorHAnsi" w:hAnsiTheme="minorHAnsi" w:cstheme="minorBidi"/>
                <w:noProof/>
                <w:kern w:val="2"/>
                <w14:ligatures w14:val="standardContextual"/>
              </w:rPr>
              <w:tab/>
            </w:r>
            <w:r w:rsidRPr="0079116D">
              <w:rPr>
                <w:rStyle w:val="Hyperlink"/>
                <w:b/>
                <w:noProof/>
              </w:rPr>
              <w:t>PRE-PROPOSAL CONFERENCE</w:t>
            </w:r>
            <w:r>
              <w:rPr>
                <w:noProof/>
                <w:webHidden/>
              </w:rPr>
              <w:tab/>
            </w:r>
            <w:r>
              <w:rPr>
                <w:noProof/>
                <w:webHidden/>
              </w:rPr>
              <w:fldChar w:fldCharType="begin"/>
            </w:r>
            <w:r>
              <w:rPr>
                <w:noProof/>
                <w:webHidden/>
              </w:rPr>
              <w:instrText xml:space="preserve"> PAGEREF _Toc200004468 \h </w:instrText>
            </w:r>
            <w:r>
              <w:rPr>
                <w:noProof/>
                <w:webHidden/>
              </w:rPr>
            </w:r>
            <w:r>
              <w:rPr>
                <w:noProof/>
                <w:webHidden/>
              </w:rPr>
              <w:fldChar w:fldCharType="separate"/>
            </w:r>
            <w:r>
              <w:rPr>
                <w:noProof/>
                <w:webHidden/>
              </w:rPr>
              <w:t>2</w:t>
            </w:r>
            <w:r>
              <w:rPr>
                <w:noProof/>
                <w:webHidden/>
              </w:rPr>
              <w:fldChar w:fldCharType="end"/>
            </w:r>
          </w:hyperlink>
        </w:p>
        <w:p w14:paraId="273B65C4" w14:textId="69E912B4" w:rsidR="00DE42CA" w:rsidRDefault="00DE42CA">
          <w:pPr>
            <w:pStyle w:val="TOC1"/>
            <w:tabs>
              <w:tab w:val="left" w:pos="440"/>
              <w:tab w:val="right" w:leader="dot" w:pos="9800"/>
            </w:tabs>
            <w:rPr>
              <w:rFonts w:asciiTheme="minorHAnsi" w:hAnsiTheme="minorHAnsi" w:cstheme="minorBidi"/>
              <w:noProof/>
              <w:kern w:val="2"/>
              <w14:ligatures w14:val="standardContextual"/>
            </w:rPr>
          </w:pPr>
          <w:hyperlink w:anchor="_Toc200004469" w:history="1">
            <w:r w:rsidRPr="0079116D">
              <w:rPr>
                <w:rStyle w:val="Hyperlink"/>
                <w:b/>
                <w:noProof/>
              </w:rPr>
              <w:t>6</w:t>
            </w:r>
            <w:r>
              <w:rPr>
                <w:rFonts w:asciiTheme="minorHAnsi" w:hAnsiTheme="minorHAnsi" w:cstheme="minorBidi"/>
                <w:noProof/>
                <w:kern w:val="2"/>
                <w14:ligatures w14:val="standardContextual"/>
              </w:rPr>
              <w:tab/>
            </w:r>
            <w:r w:rsidRPr="0079116D">
              <w:rPr>
                <w:rStyle w:val="Hyperlink"/>
                <w:b/>
                <w:noProof/>
              </w:rPr>
              <w:t>QUESTIONS, EXCEPTIONS, AND ADDENDA</w:t>
            </w:r>
            <w:r>
              <w:rPr>
                <w:noProof/>
                <w:webHidden/>
              </w:rPr>
              <w:tab/>
            </w:r>
            <w:r>
              <w:rPr>
                <w:noProof/>
                <w:webHidden/>
              </w:rPr>
              <w:fldChar w:fldCharType="begin"/>
            </w:r>
            <w:r>
              <w:rPr>
                <w:noProof/>
                <w:webHidden/>
              </w:rPr>
              <w:instrText xml:space="preserve"> PAGEREF _Toc200004469 \h </w:instrText>
            </w:r>
            <w:r>
              <w:rPr>
                <w:noProof/>
                <w:webHidden/>
              </w:rPr>
            </w:r>
            <w:r>
              <w:rPr>
                <w:noProof/>
                <w:webHidden/>
              </w:rPr>
              <w:fldChar w:fldCharType="separate"/>
            </w:r>
            <w:r>
              <w:rPr>
                <w:noProof/>
                <w:webHidden/>
              </w:rPr>
              <w:t>2</w:t>
            </w:r>
            <w:r>
              <w:rPr>
                <w:noProof/>
                <w:webHidden/>
              </w:rPr>
              <w:fldChar w:fldCharType="end"/>
            </w:r>
          </w:hyperlink>
        </w:p>
        <w:p w14:paraId="2CBBC614" w14:textId="4419D616" w:rsidR="00DE42CA" w:rsidRDefault="00DE42CA">
          <w:pPr>
            <w:pStyle w:val="TOC1"/>
            <w:tabs>
              <w:tab w:val="left" w:pos="440"/>
              <w:tab w:val="right" w:leader="dot" w:pos="9800"/>
            </w:tabs>
            <w:rPr>
              <w:rFonts w:asciiTheme="minorHAnsi" w:hAnsiTheme="minorHAnsi" w:cstheme="minorBidi"/>
              <w:noProof/>
              <w:kern w:val="2"/>
              <w14:ligatures w14:val="standardContextual"/>
            </w:rPr>
          </w:pPr>
          <w:hyperlink w:anchor="_Toc200004470" w:history="1">
            <w:r w:rsidRPr="0079116D">
              <w:rPr>
                <w:rStyle w:val="Hyperlink"/>
                <w:b/>
                <w:noProof/>
              </w:rPr>
              <w:t>7</w:t>
            </w:r>
            <w:r>
              <w:rPr>
                <w:rFonts w:asciiTheme="minorHAnsi" w:hAnsiTheme="minorHAnsi" w:cstheme="minorBidi"/>
                <w:noProof/>
                <w:kern w:val="2"/>
                <w14:ligatures w14:val="standardContextual"/>
              </w:rPr>
              <w:tab/>
            </w:r>
            <w:r w:rsidRPr="0079116D">
              <w:rPr>
                <w:rStyle w:val="Hyperlink"/>
                <w:b/>
                <w:noProof/>
              </w:rPr>
              <w:t>METHOD OF AWARD</w:t>
            </w:r>
            <w:r>
              <w:rPr>
                <w:noProof/>
                <w:webHidden/>
              </w:rPr>
              <w:tab/>
            </w:r>
            <w:r>
              <w:rPr>
                <w:noProof/>
                <w:webHidden/>
              </w:rPr>
              <w:fldChar w:fldCharType="begin"/>
            </w:r>
            <w:r>
              <w:rPr>
                <w:noProof/>
                <w:webHidden/>
              </w:rPr>
              <w:instrText xml:space="preserve"> PAGEREF _Toc200004470 \h </w:instrText>
            </w:r>
            <w:r>
              <w:rPr>
                <w:noProof/>
                <w:webHidden/>
              </w:rPr>
            </w:r>
            <w:r>
              <w:rPr>
                <w:noProof/>
                <w:webHidden/>
              </w:rPr>
              <w:fldChar w:fldCharType="separate"/>
            </w:r>
            <w:r>
              <w:rPr>
                <w:noProof/>
                <w:webHidden/>
              </w:rPr>
              <w:t>2</w:t>
            </w:r>
            <w:r>
              <w:rPr>
                <w:noProof/>
                <w:webHidden/>
              </w:rPr>
              <w:fldChar w:fldCharType="end"/>
            </w:r>
          </w:hyperlink>
        </w:p>
        <w:p w14:paraId="3AAAB7BF" w14:textId="3408DD73" w:rsidR="00DE42CA" w:rsidRDefault="00DE42CA">
          <w:pPr>
            <w:pStyle w:val="TOC1"/>
            <w:tabs>
              <w:tab w:val="left" w:pos="440"/>
              <w:tab w:val="right" w:leader="dot" w:pos="9800"/>
            </w:tabs>
            <w:rPr>
              <w:rFonts w:asciiTheme="minorHAnsi" w:hAnsiTheme="minorHAnsi" w:cstheme="minorBidi"/>
              <w:noProof/>
              <w:kern w:val="2"/>
              <w14:ligatures w14:val="standardContextual"/>
            </w:rPr>
          </w:pPr>
          <w:hyperlink w:anchor="_Toc200004471" w:history="1">
            <w:r w:rsidRPr="0079116D">
              <w:rPr>
                <w:rStyle w:val="Hyperlink"/>
                <w:b/>
                <w:noProof/>
              </w:rPr>
              <w:t>8</w:t>
            </w:r>
            <w:r>
              <w:rPr>
                <w:rFonts w:asciiTheme="minorHAnsi" w:hAnsiTheme="minorHAnsi" w:cstheme="minorBidi"/>
                <w:noProof/>
                <w:kern w:val="2"/>
                <w14:ligatures w14:val="standardContextual"/>
              </w:rPr>
              <w:tab/>
            </w:r>
            <w:r w:rsidRPr="0079116D">
              <w:rPr>
                <w:rStyle w:val="Hyperlink"/>
                <w:b/>
                <w:noProof/>
              </w:rPr>
              <w:t>DELIVERY AND SUBMITTAL REQUIREMENTS</w:t>
            </w:r>
            <w:r>
              <w:rPr>
                <w:noProof/>
                <w:webHidden/>
              </w:rPr>
              <w:tab/>
            </w:r>
            <w:r>
              <w:rPr>
                <w:noProof/>
                <w:webHidden/>
              </w:rPr>
              <w:fldChar w:fldCharType="begin"/>
            </w:r>
            <w:r>
              <w:rPr>
                <w:noProof/>
                <w:webHidden/>
              </w:rPr>
              <w:instrText xml:space="preserve"> PAGEREF _Toc200004471 \h </w:instrText>
            </w:r>
            <w:r>
              <w:rPr>
                <w:noProof/>
                <w:webHidden/>
              </w:rPr>
            </w:r>
            <w:r>
              <w:rPr>
                <w:noProof/>
                <w:webHidden/>
              </w:rPr>
              <w:fldChar w:fldCharType="separate"/>
            </w:r>
            <w:r>
              <w:rPr>
                <w:noProof/>
                <w:webHidden/>
              </w:rPr>
              <w:t>3</w:t>
            </w:r>
            <w:r>
              <w:rPr>
                <w:noProof/>
                <w:webHidden/>
              </w:rPr>
              <w:fldChar w:fldCharType="end"/>
            </w:r>
          </w:hyperlink>
        </w:p>
        <w:p w14:paraId="66422328" w14:textId="4257E2FE"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200004464"/>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665F0188"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DE42CA">
        <w:rPr>
          <w:b/>
          <w:noProof/>
        </w:rPr>
        <w:t>MOBILE COMFORT - CARE STATIONS</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77777777" w:rsidR="00D10667" w:rsidRPr="00EA61BF" w:rsidRDefault="00EA61BF" w:rsidP="00DD5B65">
      <w:pPr>
        <w:pStyle w:val="Heading1"/>
        <w:spacing w:before="0" w:line="240" w:lineRule="auto"/>
        <w:rPr>
          <w:rFonts w:ascii="Times New Roman" w:hAnsi="Times New Roman" w:cs="Times New Roman"/>
          <w:b/>
          <w:color w:val="auto"/>
          <w:sz w:val="24"/>
          <w:szCs w:val="24"/>
        </w:rPr>
      </w:pPr>
      <w:bookmarkStart w:id="7" w:name="_Toc200004465"/>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DD5B65">
      <w:pPr>
        <w:tabs>
          <w:tab w:val="left" w:pos="1890"/>
        </w:tabs>
        <w:spacing w:after="0" w:line="240" w:lineRule="auto"/>
        <w:ind w:left="1890" w:hanging="1440"/>
      </w:pPr>
      <w:r w:rsidRPr="00EA61BF">
        <w:t>Exhibit A – Scope of Work</w:t>
      </w:r>
    </w:p>
    <w:p w14:paraId="0118AEB1" w14:textId="77777777" w:rsidR="00EA61BF" w:rsidRDefault="00EA61BF" w:rsidP="00DD5B65">
      <w:pPr>
        <w:tabs>
          <w:tab w:val="left" w:pos="1890"/>
        </w:tabs>
        <w:spacing w:after="0" w:line="240" w:lineRule="auto"/>
        <w:ind w:left="1890" w:hanging="1440"/>
      </w:pPr>
      <w:r w:rsidRPr="00EA61BF">
        <w:t>Exhibit B – Insurance Requirements</w:t>
      </w:r>
    </w:p>
    <w:p w14:paraId="2AF2607E" w14:textId="29C3891A" w:rsidR="00556D12" w:rsidRDefault="00556D12" w:rsidP="00DD5B65">
      <w:pPr>
        <w:tabs>
          <w:tab w:val="left" w:pos="1890"/>
        </w:tabs>
        <w:spacing w:after="0" w:line="240" w:lineRule="auto"/>
        <w:ind w:left="1890" w:right="-630" w:hanging="144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7310E4EC" w14:textId="106EB197" w:rsidR="008077B7" w:rsidRPr="009B5301" w:rsidRDefault="00C27446" w:rsidP="009B5301">
      <w:pPr>
        <w:tabs>
          <w:tab w:val="left" w:pos="1890"/>
        </w:tabs>
        <w:spacing w:after="40" w:line="240" w:lineRule="auto"/>
        <w:ind w:left="1890" w:right="-630" w:hanging="1440"/>
      </w:pPr>
      <w:r w:rsidRPr="009B5301">
        <w:rPr>
          <w:rStyle w:val="Hyperlink"/>
          <w:color w:val="auto"/>
          <w:u w:val="none"/>
        </w:rPr>
        <w:t xml:space="preserve">Exhibit D – </w:t>
      </w:r>
      <w:r w:rsidR="0047403A" w:rsidRPr="009B5301">
        <w:rPr>
          <w:rStyle w:val="Hyperlink"/>
          <w:color w:val="auto"/>
          <w:u w:val="none"/>
        </w:rPr>
        <w:t>Federal Funding Clauses</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200004466"/>
      <w:r w:rsidRPr="00EA61BF">
        <w:rPr>
          <w:rFonts w:ascii="Times New Roman" w:hAnsi="Times New Roman" w:cs="Times New Roman"/>
          <w:b/>
          <w:color w:val="auto"/>
          <w:sz w:val="24"/>
          <w:szCs w:val="24"/>
        </w:rPr>
        <w:t>ATTACHMENTS</w:t>
      </w:r>
      <w:bookmarkEnd w:id="8"/>
    </w:p>
    <w:p w14:paraId="16A78025" w14:textId="0166F58A" w:rsidR="00EA61BF" w:rsidRDefault="00EA61BF" w:rsidP="00DD5B65">
      <w:pPr>
        <w:spacing w:after="0" w:line="240" w:lineRule="auto"/>
        <w:ind w:left="1454" w:hanging="1008"/>
      </w:pPr>
      <w:r w:rsidRPr="00EA61BF">
        <w:t xml:space="preserve">Attachment 1 – </w:t>
      </w:r>
      <w:r w:rsidR="00FC6CD6">
        <w:t>Submittal Form</w:t>
      </w:r>
    </w:p>
    <w:p w14:paraId="2ED018A6" w14:textId="627C12EB" w:rsidR="00D97548" w:rsidRPr="009B5301" w:rsidRDefault="00D97548" w:rsidP="00DD5B65">
      <w:pPr>
        <w:spacing w:after="0" w:line="240" w:lineRule="auto"/>
        <w:ind w:left="1454" w:hanging="1008"/>
      </w:pPr>
      <w:r w:rsidRPr="009B5301">
        <w:t xml:space="preserve">Attachment </w:t>
      </w:r>
      <w:r w:rsidR="00A26A21" w:rsidRPr="009B5301">
        <w:t>2</w:t>
      </w:r>
      <w:r w:rsidRPr="009B5301">
        <w:t xml:space="preserve"> – </w:t>
      </w:r>
      <w:r w:rsidR="00A26A21" w:rsidRPr="009B5301">
        <w:t xml:space="preserve">Pricing </w:t>
      </w:r>
      <w:r w:rsidR="00162833">
        <w:t>Form</w:t>
      </w:r>
    </w:p>
    <w:p w14:paraId="1348AAB8" w14:textId="36DDED7C" w:rsidR="00FC6CD6" w:rsidRDefault="00ED35D6" w:rsidP="00DD5B65">
      <w:pPr>
        <w:spacing w:after="0" w:line="240" w:lineRule="auto"/>
        <w:ind w:left="1454" w:hanging="1008"/>
      </w:pPr>
      <w:r w:rsidRPr="00A26A21">
        <w:t xml:space="preserve">Attachment </w:t>
      </w:r>
      <w:r w:rsidR="00D97548" w:rsidRPr="00A26A21">
        <w:t>3</w:t>
      </w:r>
      <w:r w:rsidRPr="00A26A21">
        <w:t xml:space="preserve"> – </w:t>
      </w:r>
      <w:r w:rsidR="00A26A21" w:rsidRPr="00A26A21">
        <w:t>Reference Form</w:t>
      </w:r>
    </w:p>
    <w:p w14:paraId="5D5284E9" w14:textId="1077BFCE" w:rsidR="00613AC1" w:rsidRDefault="00613AC1" w:rsidP="00DD5B65">
      <w:pPr>
        <w:spacing w:after="0" w:line="240" w:lineRule="auto"/>
        <w:ind w:left="1454" w:hanging="1008"/>
      </w:pPr>
      <w:r>
        <w:t xml:space="preserve">Attachment 4 – </w:t>
      </w:r>
      <w:r w:rsidR="004E70F1">
        <w:t xml:space="preserve">Combined </w:t>
      </w:r>
      <w:r>
        <w:t>Affidavit</w:t>
      </w:r>
      <w:r w:rsidR="004E70F1">
        <w:t xml:space="preserve"> - </w:t>
      </w:r>
      <w:r>
        <w:t xml:space="preserve">Foreign </w:t>
      </w:r>
      <w:r w:rsidR="004E70F1">
        <w:t>Entities &amp; Human Trafficking</w:t>
      </w:r>
    </w:p>
    <w:p w14:paraId="291321C9" w14:textId="71BEC55F" w:rsidR="00DE42CA" w:rsidRDefault="00DE42CA" w:rsidP="00DD5B65">
      <w:pPr>
        <w:spacing w:after="0" w:line="240" w:lineRule="auto"/>
        <w:ind w:left="1454" w:hanging="1008"/>
      </w:pPr>
      <w:r>
        <w:t>Attachment 5 – Specifications Sheet</w:t>
      </w:r>
    </w:p>
    <w:p w14:paraId="1C4F03EC" w14:textId="4A22CEC8" w:rsidR="00DE42CA" w:rsidRDefault="00DE42CA" w:rsidP="00DD5B65">
      <w:pPr>
        <w:spacing w:after="0" w:line="240" w:lineRule="auto"/>
        <w:ind w:left="1454" w:hanging="1008"/>
      </w:pPr>
      <w:r>
        <w:t>Attachment 6 – Certification of Debarment and Suspension</w:t>
      </w:r>
    </w:p>
    <w:p w14:paraId="6FA3FC41" w14:textId="4C2A459A" w:rsidR="00DE42CA" w:rsidRDefault="00DE42CA" w:rsidP="00DD5B65">
      <w:pPr>
        <w:spacing w:after="0" w:line="240" w:lineRule="auto"/>
        <w:ind w:left="1454" w:hanging="1008"/>
      </w:pPr>
      <w:r>
        <w:t>Attachment 7 – Certification Regarding Lobbying</w:t>
      </w:r>
    </w:p>
    <w:p w14:paraId="3386F20B" w14:textId="5933174A" w:rsidR="00DE42CA" w:rsidRDefault="00DE42CA" w:rsidP="00DD5B65">
      <w:pPr>
        <w:spacing w:after="0" w:line="240" w:lineRule="auto"/>
        <w:ind w:left="1454" w:hanging="1008"/>
      </w:pPr>
      <w:r>
        <w:t>Attachment 8 – Non-Collusion Form</w:t>
      </w:r>
    </w:p>
    <w:p w14:paraId="0F261B0A" w14:textId="08B28510" w:rsidR="00DD5B65" w:rsidRPr="00A26A21" w:rsidRDefault="00DD5B65" w:rsidP="00DE42CA">
      <w:pPr>
        <w:spacing w:after="40" w:line="240" w:lineRule="auto"/>
        <w:ind w:left="1454" w:hanging="1004"/>
      </w:pPr>
      <w:r>
        <w:t>Attachment 9 – Certification Drugfree Workplace</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200004467"/>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473EB834" w:rsidR="00911F0D" w:rsidRPr="00B73BC0" w:rsidRDefault="009B5301" w:rsidP="001876D8">
      <w:pPr>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2" w:name="ContractOfficerName"/>
      <w:r>
        <w:rPr>
          <w:bCs/>
        </w:rPr>
        <w:instrText xml:space="preserve"> FORMTEXT </w:instrText>
      </w:r>
      <w:r>
        <w:rPr>
          <w:bCs/>
        </w:rPr>
      </w:r>
      <w:r>
        <w:rPr>
          <w:bCs/>
        </w:rPr>
        <w:fldChar w:fldCharType="separate"/>
      </w:r>
      <w:r w:rsidR="00DE42CA">
        <w:rPr>
          <w:bCs/>
          <w:noProof/>
        </w:rPr>
        <w:t>Amy Munday</w:t>
      </w:r>
      <w:r>
        <w:rPr>
          <w:bCs/>
        </w:rPr>
        <w:fldChar w:fldCharType="end"/>
      </w:r>
      <w:bookmarkEnd w:id="12"/>
      <w:r w:rsidR="00113873">
        <w:t xml:space="preserve">, </w:t>
      </w:r>
      <w:r w:rsidR="00911F0D" w:rsidRPr="00B73BC0">
        <w:t>Contracting Officer</w:t>
      </w:r>
      <w:r>
        <w:t xml:space="preserve"> II</w:t>
      </w:r>
    </w:p>
    <w:p w14:paraId="55A8453F" w14:textId="77777777" w:rsidR="00911F0D" w:rsidRPr="00B73BC0" w:rsidRDefault="00911F0D" w:rsidP="001876D8">
      <w:pPr>
        <w:pStyle w:val="NoSpacing"/>
        <w:ind w:left="720" w:hanging="270"/>
      </w:pPr>
      <w:r>
        <w:t>Telephone: 352-343</w:t>
      </w:r>
      <w:r w:rsidRPr="00E55C4E">
        <w:t>-9839</w:t>
      </w:r>
    </w:p>
    <w:p w14:paraId="3C0FB4EB" w14:textId="49E6604E" w:rsidR="00911F0D" w:rsidRPr="00B73BC0" w:rsidRDefault="00911F0D" w:rsidP="001876D8">
      <w:pPr>
        <w:pStyle w:val="NoSpacing"/>
        <w:ind w:left="720" w:hanging="270"/>
      </w:pPr>
      <w:r w:rsidRPr="00B73BC0">
        <w:t xml:space="preserve">E-mail: </w:t>
      </w:r>
      <w:r w:rsidR="009B5301" w:rsidRPr="009B5301">
        <w:t>Amy.Munday</w:t>
      </w:r>
      <w:r w:rsidRPr="009B5301">
        <w:t>@</w:t>
      </w:r>
      <w:r w:rsidR="009B5301" w:rsidRPr="009B5301">
        <w:t>L</w:t>
      </w:r>
      <w:r w:rsidRPr="009B5301">
        <w:t>ake</w:t>
      </w:r>
      <w:r w:rsidR="009B5301" w:rsidRPr="009B5301">
        <w:t>C</w:t>
      </w:r>
      <w:r w:rsidRPr="009B5301">
        <w:t>ounty</w:t>
      </w:r>
      <w:r w:rsidR="009B5301" w:rsidRPr="009B5301">
        <w:t>FL</w:t>
      </w:r>
      <w:r w:rsidRPr="00B73BC0">
        <w:t>.gov</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3" w:name="_Toc200004468"/>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6272AF7D" w14:textId="496C1508" w:rsidR="00905DE7" w:rsidRPr="009B5301" w:rsidRDefault="009B5301" w:rsidP="009B5301">
      <w:pPr>
        <w:pStyle w:val="Heading2"/>
        <w:keepNext w:val="0"/>
        <w:keepLines w:val="0"/>
        <w:widowControl w:val="0"/>
        <w:numPr>
          <w:ilvl w:val="0"/>
          <w:numId w:val="0"/>
        </w:numPr>
        <w:spacing w:line="240" w:lineRule="auto"/>
        <w:ind w:left="1008" w:hanging="576"/>
        <w:jc w:val="both"/>
        <w:rPr>
          <w:rFonts w:ascii="Times New Roman" w:hAnsi="Times New Roman" w:cs="Times New Roman"/>
          <w:color w:val="auto"/>
          <w:sz w:val="24"/>
          <w:szCs w:val="24"/>
        </w:rPr>
      </w:pPr>
      <w:r w:rsidRPr="009B5301">
        <w:rPr>
          <w:rFonts w:ascii="Times New Roman" w:hAnsi="Times New Roman" w:cs="Times New Roman"/>
          <w:color w:val="auto"/>
          <w:sz w:val="24"/>
          <w:szCs w:val="24"/>
        </w:rPr>
        <w:t>N/A</w:t>
      </w:r>
      <w:r w:rsidR="00905DE7" w:rsidRPr="009B5301">
        <w:rPr>
          <w:rFonts w:ascii="Times New Roman" w:hAnsi="Times New Roman" w:cs="Times New Roman"/>
          <w:color w:val="auto"/>
          <w:sz w:val="24"/>
          <w:szCs w:val="24"/>
        </w:rPr>
        <w:t xml:space="preserve"> </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200004469"/>
      <w:r w:rsidRPr="00D10667">
        <w:rPr>
          <w:rFonts w:ascii="Times New Roman" w:hAnsi="Times New Roman" w:cs="Times New Roman"/>
          <w:b/>
          <w:color w:val="auto"/>
          <w:sz w:val="24"/>
          <w:szCs w:val="24"/>
        </w:rPr>
        <w:t>QUESTIONS, EXCEPTIONS, AND ADDENDA</w:t>
      </w:r>
      <w:bookmarkEnd w:id="14"/>
    </w:p>
    <w:p w14:paraId="7DEDF500" w14:textId="097873B4"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044E4C32"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DE42CA">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70ADC55D"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DE42CA" w:rsidRPr="00DE42CA">
        <w:rPr>
          <w:rFonts w:ascii="Times New Roman" w:hAnsi="Times New Roman" w:cs="Times New Roman"/>
          <w:color w:val="000000" w:themeColor="text1"/>
          <w:sz w:val="24"/>
          <w:szCs w:val="24"/>
        </w:rPr>
        <w:t>06/26/2025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30144A25"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200004470"/>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 xml:space="preserve">be evaluated for conformance as responsive and responsible using the </w:t>
      </w:r>
      <w:r w:rsidRPr="00B7671D">
        <w:lastRenderedPageBreak/>
        <w:t>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Firm’s qualifications;</w:t>
      </w:r>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materials and plans to accomplish tasks;</w:t>
      </w:r>
    </w:p>
    <w:p w14:paraId="75B5AC78" w14:textId="58C903F4"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Form</w:t>
      </w:r>
      <w:r w:rsidRPr="00642772">
        <w:rPr>
          <w:rFonts w:ascii="Times New Roman" w:hAnsi="Times New Roman" w:cs="Times New Roman"/>
          <w:color w:val="auto"/>
        </w:rPr>
        <w:t>;</w:t>
      </w:r>
    </w:p>
    <w:p w14:paraId="6F5BB51E" w14:textId="399A733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200004471"/>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036EEE15"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1876D8">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622A400F" w:rsidR="00DB4331" w:rsidRPr="00A26A21" w:rsidRDefault="00DB4331" w:rsidP="001876D8">
      <w:pPr>
        <w:pStyle w:val="ListParagraph"/>
        <w:widowControl w:val="0"/>
        <w:numPr>
          <w:ilvl w:val="0"/>
          <w:numId w:val="5"/>
        </w:numPr>
        <w:spacing w:after="40" w:line="240" w:lineRule="auto"/>
        <w:ind w:left="1800"/>
      </w:pPr>
      <w:r>
        <w:t>Completed Attachment 4 – Affidavit, Contracting with Foreign Countries of Concern</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w:t>
      </w:r>
      <w:r>
        <w:lastRenderedPageBreak/>
        <w:t xml:space="preserve">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7167CC8B"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356383B" w14:textId="37B77377" w:rsidR="00B21AB9" w:rsidRPr="00762D99" w:rsidRDefault="00B035E4" w:rsidP="00762D99">
      <w:pPr>
        <w:pStyle w:val="ListParagraph"/>
        <w:widowControl w:val="0"/>
        <w:numPr>
          <w:ilvl w:val="0"/>
          <w:numId w:val="5"/>
        </w:numPr>
        <w:spacing w:after="0" w:line="240" w:lineRule="auto"/>
        <w:ind w:left="1800"/>
        <w:jc w:val="both"/>
      </w:pPr>
      <w:r w:rsidRPr="00762D99">
        <w:t>Descriptive literature</w:t>
      </w:r>
    </w:p>
    <w:p w14:paraId="414942ED" w14:textId="74161C0E" w:rsidR="00E4742F" w:rsidRPr="00762D99" w:rsidRDefault="00E4742F" w:rsidP="001C7432">
      <w:pPr>
        <w:pStyle w:val="Heading3"/>
        <w:widowControl w:val="0"/>
        <w:numPr>
          <w:ilvl w:val="0"/>
          <w:numId w:val="5"/>
        </w:numPr>
        <w:spacing w:line="240" w:lineRule="auto"/>
        <w:ind w:left="1800"/>
        <w:jc w:val="both"/>
        <w:rPr>
          <w:color w:val="auto"/>
        </w:rPr>
      </w:pPr>
      <w:r w:rsidRPr="00762D99">
        <w:rPr>
          <w:rFonts w:ascii="Times New Roman" w:hAnsi="Times New Roman" w:cs="Times New Roman"/>
          <w:color w:val="auto"/>
        </w:rPr>
        <w:t xml:space="preserve">Completed </w:t>
      </w:r>
      <w:r w:rsidR="00762D99" w:rsidRPr="00762D99">
        <w:rPr>
          <w:rFonts w:ascii="Times New Roman" w:hAnsi="Times New Roman" w:cs="Times New Roman"/>
          <w:color w:val="auto"/>
        </w:rPr>
        <w:t>Attachment 2 – P</w:t>
      </w:r>
      <w:r w:rsidRPr="00762D99">
        <w:rPr>
          <w:rFonts w:ascii="Times New Roman" w:hAnsi="Times New Roman" w:cs="Times New Roman"/>
          <w:color w:val="auto"/>
        </w:rPr>
        <w:t xml:space="preserve">ricing Sheet </w:t>
      </w:r>
    </w:p>
    <w:p w14:paraId="329953AB" w14:textId="77777777" w:rsidR="00E4742F" w:rsidRPr="00762D99" w:rsidRDefault="00E4742F" w:rsidP="001876D8">
      <w:pPr>
        <w:pStyle w:val="ListParagraph"/>
        <w:widowControl w:val="0"/>
        <w:numPr>
          <w:ilvl w:val="0"/>
          <w:numId w:val="5"/>
        </w:numPr>
        <w:spacing w:after="80" w:line="240" w:lineRule="auto"/>
        <w:ind w:left="1800"/>
        <w:contextualSpacing w:val="0"/>
        <w:jc w:val="both"/>
      </w:pPr>
      <w:r w:rsidRPr="00762D99">
        <w:t>Supporting documentation for proposed pricing</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043E194B" w:rsidR="0072447D" w:rsidRPr="009C7915"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762D99" w:rsidRDefault="00C46C82" w:rsidP="002F528D">
      <w:pPr>
        <w:pStyle w:val="ListParagraph"/>
        <w:widowControl w:val="0"/>
        <w:numPr>
          <w:ilvl w:val="0"/>
          <w:numId w:val="5"/>
        </w:numPr>
        <w:spacing w:after="0" w:line="240" w:lineRule="auto"/>
        <w:ind w:left="1800"/>
        <w:contextualSpacing w:val="0"/>
        <w:jc w:val="both"/>
      </w:pPr>
      <w:r w:rsidRPr="00762D99">
        <w:t>Include any additional data that Vendor deems pertinent to the understanding and evaluating of the Proposal</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0C096245"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The demonstration must satisfy the County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lastRenderedPageBreak/>
        <w:t>Vendors must not assume they will be asked to make a presentation or asked for a “best and final” offer and must include all pertinent and required information in their original Proposal.</w:t>
      </w:r>
    </w:p>
    <w:p w14:paraId="4B638589" w14:textId="77777777" w:rsidR="00C46C82" w:rsidRPr="00762D99"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6" w:name="_Toc37754316"/>
      <w:r w:rsidRPr="00762D99">
        <w:rPr>
          <w:rFonts w:ascii="Times New Roman" w:hAnsi="Times New Roman" w:cs="Times New Roman"/>
          <w:bCs/>
          <w:color w:val="auto"/>
          <w:sz w:val="24"/>
          <w:szCs w:val="24"/>
        </w:rPr>
        <w:t>DEMONSTRATION OF EQUIPMENT</w:t>
      </w:r>
      <w:bookmarkEnd w:id="26"/>
      <w:r w:rsidRPr="00762D99">
        <w:rPr>
          <w:rFonts w:ascii="Times New Roman" w:hAnsi="Times New Roman" w:cs="Times New Roman"/>
          <w:bCs/>
          <w:color w:val="auto"/>
          <w:sz w:val="24"/>
          <w:szCs w:val="24"/>
        </w:rPr>
        <w:t xml:space="preserve"> </w:t>
      </w:r>
    </w:p>
    <w:p w14:paraId="4406C4F7" w14:textId="196EBF4A" w:rsidR="00C46C82" w:rsidRPr="00762D99"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762D99">
        <w:rPr>
          <w:rFonts w:ascii="Times New Roman" w:hAnsi="Times New Roman" w:cs="Times New Roman"/>
          <w:color w:val="auto"/>
        </w:rPr>
        <w:t>Vendors may be required to demonstrate offered equipment to cognizant County personnel at no cost.  The purpose of this demonstration is to observe the equipment in an operational environment and to verify its capability, suitability, and adaptability in conjunction with the performance requirements stipulated in this Solicitation. If a demonstration is required, the County will notify Vendors in writing specifying the date, time, and location.  The County may elect to reject any Vendor’s offer, or to re-schedule the demonstration, whichever action is determined to be in the best interests of the County, for Vendors failing to perform the demonstration on the specified date stipulated in the notice. The County will be the sole judge of the acceptability of the equipment in conformance with the specifications and its decision will be final.</w:t>
      </w:r>
    </w:p>
    <w:p w14:paraId="52BF1CA8" w14:textId="38EDFA5C" w:rsidR="00C46C82" w:rsidRPr="00762D99"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762D99">
        <w:rPr>
          <w:rFonts w:ascii="Times New Roman" w:hAnsi="Times New Roman" w:cs="Times New Roman"/>
          <w:color w:val="auto"/>
        </w:rPr>
        <w:t>The equipment used for the demonstration must be the same as identified in the Proposal. Accordingly, the equipment used in the demonstration will create an express warranty that the actual equipment to be provided by the Vendor during the Contract period will conform to the equipment used in the demonstration. The Vendor shall provide adequate restitution to the County, in the manner prescribed by the County, if this warranty is violated during the term of the Contract.</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57FCE320"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DD5B65">
      <w:headerReference w:type="default" r:id="rId15"/>
      <w:footerReference w:type="default" r:id="rId16"/>
      <w:pgSz w:w="12240" w:h="15840"/>
      <w:pgMar w:top="1170" w:right="1440" w:bottom="12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0891C1FD"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9B5301">
      <w:rPr>
        <w:b/>
        <w:noProof/>
      </w:rPr>
      <w:t>MOBILE COMFORT - CARE STATIONS</w:t>
    </w:r>
    <w:r>
      <w:rPr>
        <w:b/>
        <w:noProof/>
      </w:rPr>
      <w:fldChar w:fldCharType="end"/>
    </w:r>
    <w:r w:rsidR="003A196B">
      <w:tab/>
    </w:r>
    <w:r w:rsidR="004A2F82">
      <w:tab/>
      <w:t xml:space="preserve">RFP # </w:t>
    </w:r>
    <w:r w:rsidR="003A196B">
      <w:rPr>
        <w:b/>
        <w:noProof/>
      </w:rPr>
      <w:fldChar w:fldCharType="begin"/>
    </w:r>
    <w:r w:rsidR="003A196B">
      <w:rPr>
        <w:b/>
        <w:noProof/>
      </w:rPr>
      <w:instrText xml:space="preserve"> REF  BIDNUMBER  \* MERGEFORMAT </w:instrText>
    </w:r>
    <w:r w:rsidR="003A196B">
      <w:rPr>
        <w:b/>
        <w:noProof/>
      </w:rPr>
      <w:fldChar w:fldCharType="separate"/>
    </w:r>
    <w:r w:rsidR="009B5301">
      <w:rPr>
        <w:b/>
        <w:noProof/>
      </w:rPr>
      <w:t>25-531</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8QPxHg4g9oSXMPZxPTZop+mx0vAj+kQB8DDBh1nTlkw0XLc76AyLNL+VIJFM6W9ePxDt/526Erw2z+g5BZOUA==" w:salt="lOZXr7TQ7Dn4s6FPhMQVZg=="/>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64F36"/>
    <w:rsid w:val="00072850"/>
    <w:rsid w:val="00074C12"/>
    <w:rsid w:val="00084E10"/>
    <w:rsid w:val="000868E6"/>
    <w:rsid w:val="00094DA0"/>
    <w:rsid w:val="000B7E19"/>
    <w:rsid w:val="000C589D"/>
    <w:rsid w:val="000C6875"/>
    <w:rsid w:val="000D14D7"/>
    <w:rsid w:val="000D3DDD"/>
    <w:rsid w:val="000D5C4D"/>
    <w:rsid w:val="000F4D99"/>
    <w:rsid w:val="001035B3"/>
    <w:rsid w:val="00111B22"/>
    <w:rsid w:val="00111E5A"/>
    <w:rsid w:val="00113873"/>
    <w:rsid w:val="00131622"/>
    <w:rsid w:val="00134AC4"/>
    <w:rsid w:val="00154DCE"/>
    <w:rsid w:val="00162833"/>
    <w:rsid w:val="00167048"/>
    <w:rsid w:val="0016744D"/>
    <w:rsid w:val="0017276D"/>
    <w:rsid w:val="00182AC9"/>
    <w:rsid w:val="001876D8"/>
    <w:rsid w:val="00192C46"/>
    <w:rsid w:val="001A5409"/>
    <w:rsid w:val="001C1575"/>
    <w:rsid w:val="001C3579"/>
    <w:rsid w:val="001D6620"/>
    <w:rsid w:val="001F02C8"/>
    <w:rsid w:val="0021229F"/>
    <w:rsid w:val="002131E2"/>
    <w:rsid w:val="00217D37"/>
    <w:rsid w:val="00222543"/>
    <w:rsid w:val="00225C4E"/>
    <w:rsid w:val="0024162C"/>
    <w:rsid w:val="00265A3B"/>
    <w:rsid w:val="002758DA"/>
    <w:rsid w:val="00286DDA"/>
    <w:rsid w:val="002A587A"/>
    <w:rsid w:val="002D0840"/>
    <w:rsid w:val="002D16FE"/>
    <w:rsid w:val="002F1C4D"/>
    <w:rsid w:val="002F528D"/>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403A"/>
    <w:rsid w:val="004812F7"/>
    <w:rsid w:val="00486FB4"/>
    <w:rsid w:val="00490E8C"/>
    <w:rsid w:val="004A2F82"/>
    <w:rsid w:val="004A4405"/>
    <w:rsid w:val="004C1333"/>
    <w:rsid w:val="004D4023"/>
    <w:rsid w:val="004E3B2D"/>
    <w:rsid w:val="004E3C98"/>
    <w:rsid w:val="004E70F1"/>
    <w:rsid w:val="004E7A90"/>
    <w:rsid w:val="005469E4"/>
    <w:rsid w:val="00556D12"/>
    <w:rsid w:val="005621EE"/>
    <w:rsid w:val="00570FE9"/>
    <w:rsid w:val="00577075"/>
    <w:rsid w:val="005A009A"/>
    <w:rsid w:val="005A38E8"/>
    <w:rsid w:val="005C2291"/>
    <w:rsid w:val="00606454"/>
    <w:rsid w:val="00610D28"/>
    <w:rsid w:val="00613AC1"/>
    <w:rsid w:val="00642772"/>
    <w:rsid w:val="00651A58"/>
    <w:rsid w:val="00663601"/>
    <w:rsid w:val="00684CAD"/>
    <w:rsid w:val="006870A1"/>
    <w:rsid w:val="0069082C"/>
    <w:rsid w:val="006B7363"/>
    <w:rsid w:val="006B75DE"/>
    <w:rsid w:val="006C5495"/>
    <w:rsid w:val="006E1B08"/>
    <w:rsid w:val="006E4FCC"/>
    <w:rsid w:val="006E721A"/>
    <w:rsid w:val="006F63C3"/>
    <w:rsid w:val="007036B4"/>
    <w:rsid w:val="00721916"/>
    <w:rsid w:val="0072447D"/>
    <w:rsid w:val="00726B37"/>
    <w:rsid w:val="007301B2"/>
    <w:rsid w:val="0074639A"/>
    <w:rsid w:val="0075471B"/>
    <w:rsid w:val="0075685B"/>
    <w:rsid w:val="00762D99"/>
    <w:rsid w:val="007651EF"/>
    <w:rsid w:val="007951FB"/>
    <w:rsid w:val="007A7552"/>
    <w:rsid w:val="007D3173"/>
    <w:rsid w:val="00801D71"/>
    <w:rsid w:val="00806B49"/>
    <w:rsid w:val="008077B7"/>
    <w:rsid w:val="00821071"/>
    <w:rsid w:val="00836FE9"/>
    <w:rsid w:val="00843676"/>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43256"/>
    <w:rsid w:val="009657AB"/>
    <w:rsid w:val="00984F04"/>
    <w:rsid w:val="00985A02"/>
    <w:rsid w:val="009B5301"/>
    <w:rsid w:val="009E1607"/>
    <w:rsid w:val="00A11E89"/>
    <w:rsid w:val="00A26A21"/>
    <w:rsid w:val="00A27AA9"/>
    <w:rsid w:val="00A428A8"/>
    <w:rsid w:val="00A55417"/>
    <w:rsid w:val="00A62E4E"/>
    <w:rsid w:val="00A74093"/>
    <w:rsid w:val="00A92EA2"/>
    <w:rsid w:val="00A963EE"/>
    <w:rsid w:val="00AA42D6"/>
    <w:rsid w:val="00AA570D"/>
    <w:rsid w:val="00AB55C5"/>
    <w:rsid w:val="00AD62F1"/>
    <w:rsid w:val="00AE2984"/>
    <w:rsid w:val="00AE3EEE"/>
    <w:rsid w:val="00AF020B"/>
    <w:rsid w:val="00B035E4"/>
    <w:rsid w:val="00B06746"/>
    <w:rsid w:val="00B06E01"/>
    <w:rsid w:val="00B2117C"/>
    <w:rsid w:val="00B21AB9"/>
    <w:rsid w:val="00B223C4"/>
    <w:rsid w:val="00B245CB"/>
    <w:rsid w:val="00B3165C"/>
    <w:rsid w:val="00B373E2"/>
    <w:rsid w:val="00B40119"/>
    <w:rsid w:val="00B438CD"/>
    <w:rsid w:val="00B62D34"/>
    <w:rsid w:val="00B73BC0"/>
    <w:rsid w:val="00B7671D"/>
    <w:rsid w:val="00B77363"/>
    <w:rsid w:val="00BB7093"/>
    <w:rsid w:val="00BB79E8"/>
    <w:rsid w:val="00BD21AC"/>
    <w:rsid w:val="00BD2A59"/>
    <w:rsid w:val="00BD5E5B"/>
    <w:rsid w:val="00BE062A"/>
    <w:rsid w:val="00C0047C"/>
    <w:rsid w:val="00C0320E"/>
    <w:rsid w:val="00C119EA"/>
    <w:rsid w:val="00C27446"/>
    <w:rsid w:val="00C46C82"/>
    <w:rsid w:val="00C51656"/>
    <w:rsid w:val="00C8312E"/>
    <w:rsid w:val="00C875FA"/>
    <w:rsid w:val="00C9045A"/>
    <w:rsid w:val="00CB32DB"/>
    <w:rsid w:val="00CB692C"/>
    <w:rsid w:val="00CD7A41"/>
    <w:rsid w:val="00CE5351"/>
    <w:rsid w:val="00D10667"/>
    <w:rsid w:val="00D1238E"/>
    <w:rsid w:val="00D3396F"/>
    <w:rsid w:val="00D33FA3"/>
    <w:rsid w:val="00D54859"/>
    <w:rsid w:val="00D73182"/>
    <w:rsid w:val="00D75240"/>
    <w:rsid w:val="00D801D4"/>
    <w:rsid w:val="00D81EED"/>
    <w:rsid w:val="00D97548"/>
    <w:rsid w:val="00DA0F45"/>
    <w:rsid w:val="00DA7A6C"/>
    <w:rsid w:val="00DB0498"/>
    <w:rsid w:val="00DB4331"/>
    <w:rsid w:val="00DB549F"/>
    <w:rsid w:val="00DB5B6E"/>
    <w:rsid w:val="00DB5D7C"/>
    <w:rsid w:val="00DD5B65"/>
    <w:rsid w:val="00DE42CA"/>
    <w:rsid w:val="00DF63A0"/>
    <w:rsid w:val="00E33D1C"/>
    <w:rsid w:val="00E4742F"/>
    <w:rsid w:val="00E55C4E"/>
    <w:rsid w:val="00E6192F"/>
    <w:rsid w:val="00E64030"/>
    <w:rsid w:val="00EA61BF"/>
    <w:rsid w:val="00EB1D6A"/>
    <w:rsid w:val="00ED35D6"/>
    <w:rsid w:val="00ED6929"/>
    <w:rsid w:val="00EF4569"/>
    <w:rsid w:val="00F01E02"/>
    <w:rsid w:val="00F3036D"/>
    <w:rsid w:val="00F44D14"/>
    <w:rsid w:val="00F455C8"/>
    <w:rsid w:val="00F506B6"/>
    <w:rsid w:val="00F6219E"/>
    <w:rsid w:val="00F76306"/>
    <w:rsid w:val="00F837B8"/>
    <w:rsid w:val="00F9113A"/>
    <w:rsid w:val="00F91D40"/>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1882</Words>
  <Characters>10733</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56</cp:revision>
  <dcterms:created xsi:type="dcterms:W3CDTF">2020-05-26T15:40:00Z</dcterms:created>
  <dcterms:modified xsi:type="dcterms:W3CDTF">2025-06-05T13:19:00Z</dcterms:modified>
  <cp:contentStatus/>
</cp:coreProperties>
</file>