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1570932B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402798">
        <w:rPr>
          <w:b/>
          <w:noProof/>
        </w:rPr>
        <w:t xml:space="preserve">General Planning, Zoning and Strategic Economic Development Consultation Services                                  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402798">
        <w:rPr>
          <w:szCs w:val="24"/>
        </w:rPr>
        <w:t>4/</w:t>
      </w:r>
      <w:r w:rsidR="0068275A">
        <w:rPr>
          <w:szCs w:val="24"/>
        </w:rPr>
        <w:t>10</w:t>
      </w:r>
      <w:r w:rsidR="00402798">
        <w:rPr>
          <w:szCs w:val="24"/>
        </w:rPr>
        <w:t>/2025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61932131" w14:textId="77777777" w:rsidR="00243347" w:rsidRDefault="00EA1F05" w:rsidP="00243347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0969BC3E" w14:textId="3E1E765E" w:rsidR="00370D75" w:rsidRDefault="00243347" w:rsidP="0068275A">
      <w:pPr>
        <w:pStyle w:val="Default"/>
        <w:tabs>
          <w:tab w:val="left" w:pos="360"/>
        </w:tabs>
        <w:spacing w:after="240"/>
      </w:pPr>
      <w:r w:rsidRPr="00243347">
        <w:t>Q</w:t>
      </w:r>
      <w:r w:rsidR="0068275A">
        <w:t xml:space="preserve">6. Our firm is assuming there will be multiple files uploaded for the RSQ response. Is that correct? </w:t>
      </w:r>
    </w:p>
    <w:p w14:paraId="407874D7" w14:textId="337B15AA" w:rsidR="0068275A" w:rsidRPr="0068275A" w:rsidRDefault="0068275A" w:rsidP="0068275A">
      <w:pPr>
        <w:pStyle w:val="Default"/>
        <w:tabs>
          <w:tab w:val="left" w:pos="360"/>
        </w:tabs>
        <w:spacing w:after="240"/>
        <w:ind w:left="450" w:hanging="450"/>
        <w:rPr>
          <w:b/>
          <w:bCs/>
        </w:rPr>
      </w:pPr>
      <w:r w:rsidRPr="0068275A">
        <w:rPr>
          <w:b/>
          <w:bCs/>
        </w:rPr>
        <w:t xml:space="preserve">A6. Yes, that is correct. Section 8 Delivery and Submittal Requirements, outlines all documents that must be included with the Contractors response. </w:t>
      </w:r>
    </w:p>
    <w:p w14:paraId="19CC0E31" w14:textId="1C6108FF" w:rsidR="0068275A" w:rsidRDefault="0068275A" w:rsidP="0068275A">
      <w:pPr>
        <w:pStyle w:val="Default"/>
        <w:tabs>
          <w:tab w:val="left" w:pos="360"/>
        </w:tabs>
        <w:spacing w:after="240"/>
      </w:pPr>
      <w:r>
        <w:t>Q7. Can a firm responding as a prime also be a sub-contractor on another firm’s response?</w:t>
      </w:r>
    </w:p>
    <w:p w14:paraId="70465E7A" w14:textId="551D7F93" w:rsidR="0068275A" w:rsidRPr="0068275A" w:rsidRDefault="0068275A" w:rsidP="0068275A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68275A">
        <w:rPr>
          <w:b/>
          <w:bCs/>
        </w:rPr>
        <w:t xml:space="preserve">A8. Yes. </w:t>
      </w:r>
    </w:p>
    <w:p w14:paraId="7C454303" w14:textId="443E97A6" w:rsidR="00892823" w:rsidRPr="00892823" w:rsidRDefault="00892823" w:rsidP="00243347">
      <w:pPr>
        <w:spacing w:after="160"/>
        <w:jc w:val="both"/>
        <w:rPr>
          <w:color w:val="000000"/>
          <w:szCs w:val="24"/>
        </w:rPr>
      </w:pPr>
    </w:p>
    <w:p w14:paraId="3234836A" w14:textId="6B3344EF" w:rsidR="00243347" w:rsidRPr="0068275A" w:rsidRDefault="00670BF0" w:rsidP="00EA1F05">
      <w:pPr>
        <w:pBdr>
          <w:bottom w:val="single" w:sz="6" w:space="1" w:color="auto"/>
        </w:pBdr>
        <w:spacing w:after="120"/>
        <w:rPr>
          <w:b/>
          <w:bCs/>
          <w:u w:val="single"/>
        </w:rPr>
      </w:pPr>
      <w:r w:rsidRPr="00670BF0">
        <w:rPr>
          <w:b/>
          <w:bCs/>
          <w:i/>
          <w:iCs/>
          <w:u w:val="single"/>
        </w:rPr>
        <w:t>REVISED 4.8.25</w:t>
      </w:r>
      <w:r>
        <w:rPr>
          <w:b/>
          <w:bCs/>
          <w:u w:val="single"/>
        </w:rPr>
        <w:t xml:space="preserve"> </w:t>
      </w:r>
      <w:r w:rsidR="00EA1F05" w:rsidRPr="00EA1F05">
        <w:rPr>
          <w:b/>
          <w:bCs/>
          <w:u w:val="single"/>
        </w:rPr>
        <w:t>ADDITIONAL INFORMATION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1F49C2EE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68275A">
      <w:rPr>
        <w:b/>
        <w:bCs/>
      </w:rPr>
      <w:t>3</w:t>
    </w:r>
    <w:r w:rsidRPr="00670BF0">
      <w:rPr>
        <w:b/>
        <w:bCs/>
        <w:i/>
        <w:i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402798">
      <w:rPr>
        <w:b/>
        <w:bCs/>
      </w:rPr>
      <w:t>523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D4086"/>
    <w:multiLevelType w:val="hybridMultilevel"/>
    <w:tmpl w:val="43243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1"/>
  </w:num>
  <w:num w:numId="2" w16cid:durableId="19864184">
    <w:abstractNumId w:val="8"/>
  </w:num>
  <w:num w:numId="3" w16cid:durableId="1569223518">
    <w:abstractNumId w:val="7"/>
  </w:num>
  <w:num w:numId="4" w16cid:durableId="584000639">
    <w:abstractNumId w:val="9"/>
  </w:num>
  <w:num w:numId="5" w16cid:durableId="489567764">
    <w:abstractNumId w:val="2"/>
  </w:num>
  <w:num w:numId="6" w16cid:durableId="445973893">
    <w:abstractNumId w:val="5"/>
  </w:num>
  <w:num w:numId="7" w16cid:durableId="1036589449">
    <w:abstractNumId w:val="4"/>
  </w:num>
  <w:num w:numId="8" w16cid:durableId="767965953">
    <w:abstractNumId w:val="6"/>
  </w:num>
  <w:num w:numId="9" w16cid:durableId="1435591811">
    <w:abstractNumId w:val="3"/>
  </w:num>
  <w:num w:numId="10" w16cid:durableId="508717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/pzPa5LpkpEY+NX2VXuM6wdgUGjAtSlTRDtu8nNddM/t+YnVx64rKO19yxa57QH6ysMPiBJM+Jv3Fw8yMfP+Q==" w:salt="LeqQ8skVEi4KGb7p8zzkh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10C39"/>
    <w:rsid w:val="00022535"/>
    <w:rsid w:val="00033D45"/>
    <w:rsid w:val="000414E2"/>
    <w:rsid w:val="00043A2A"/>
    <w:rsid w:val="00046679"/>
    <w:rsid w:val="000509F0"/>
    <w:rsid w:val="00053EE2"/>
    <w:rsid w:val="00062627"/>
    <w:rsid w:val="00066250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B3F17"/>
    <w:rsid w:val="000D04A1"/>
    <w:rsid w:val="000F43B5"/>
    <w:rsid w:val="00103943"/>
    <w:rsid w:val="001167AC"/>
    <w:rsid w:val="001252A5"/>
    <w:rsid w:val="00132B21"/>
    <w:rsid w:val="00140EBE"/>
    <w:rsid w:val="00157833"/>
    <w:rsid w:val="00160D8F"/>
    <w:rsid w:val="001841B5"/>
    <w:rsid w:val="00184AB7"/>
    <w:rsid w:val="00187610"/>
    <w:rsid w:val="00196E04"/>
    <w:rsid w:val="001B0446"/>
    <w:rsid w:val="001B5893"/>
    <w:rsid w:val="001C5C76"/>
    <w:rsid w:val="001D0E81"/>
    <w:rsid w:val="001D2C80"/>
    <w:rsid w:val="001D4B2B"/>
    <w:rsid w:val="001E091C"/>
    <w:rsid w:val="001E5AC9"/>
    <w:rsid w:val="001F5985"/>
    <w:rsid w:val="001F757A"/>
    <w:rsid w:val="002053F0"/>
    <w:rsid w:val="00224BFC"/>
    <w:rsid w:val="002315C6"/>
    <w:rsid w:val="002320AE"/>
    <w:rsid w:val="00241DF8"/>
    <w:rsid w:val="00243347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352BC"/>
    <w:rsid w:val="00345D8F"/>
    <w:rsid w:val="00347217"/>
    <w:rsid w:val="0034755A"/>
    <w:rsid w:val="00362BF4"/>
    <w:rsid w:val="0036641A"/>
    <w:rsid w:val="00370D75"/>
    <w:rsid w:val="00385A10"/>
    <w:rsid w:val="0038787D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02798"/>
    <w:rsid w:val="004131A7"/>
    <w:rsid w:val="00426BCD"/>
    <w:rsid w:val="004608E6"/>
    <w:rsid w:val="00464CAE"/>
    <w:rsid w:val="0048032D"/>
    <w:rsid w:val="004B1918"/>
    <w:rsid w:val="004C3C70"/>
    <w:rsid w:val="004D4A5F"/>
    <w:rsid w:val="004E0BAD"/>
    <w:rsid w:val="004E3EE4"/>
    <w:rsid w:val="0050375E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603ED8"/>
    <w:rsid w:val="00605C06"/>
    <w:rsid w:val="0061247B"/>
    <w:rsid w:val="0061414A"/>
    <w:rsid w:val="0064276A"/>
    <w:rsid w:val="00653049"/>
    <w:rsid w:val="006564E6"/>
    <w:rsid w:val="00660CA2"/>
    <w:rsid w:val="00670BF0"/>
    <w:rsid w:val="006725EC"/>
    <w:rsid w:val="0068275A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F6F6F"/>
    <w:rsid w:val="00801F36"/>
    <w:rsid w:val="0080285B"/>
    <w:rsid w:val="0080437C"/>
    <w:rsid w:val="00804ECA"/>
    <w:rsid w:val="00807860"/>
    <w:rsid w:val="00830EBE"/>
    <w:rsid w:val="00831988"/>
    <w:rsid w:val="00837F13"/>
    <w:rsid w:val="008428B7"/>
    <w:rsid w:val="00845236"/>
    <w:rsid w:val="00855896"/>
    <w:rsid w:val="0087510B"/>
    <w:rsid w:val="008762A3"/>
    <w:rsid w:val="00884FB7"/>
    <w:rsid w:val="00892823"/>
    <w:rsid w:val="008B5A62"/>
    <w:rsid w:val="008C2F2A"/>
    <w:rsid w:val="008E18D1"/>
    <w:rsid w:val="008E271C"/>
    <w:rsid w:val="008E5F15"/>
    <w:rsid w:val="008F3A92"/>
    <w:rsid w:val="00904E58"/>
    <w:rsid w:val="00910378"/>
    <w:rsid w:val="00910642"/>
    <w:rsid w:val="0091352D"/>
    <w:rsid w:val="0091430A"/>
    <w:rsid w:val="009152CD"/>
    <w:rsid w:val="00932678"/>
    <w:rsid w:val="00933424"/>
    <w:rsid w:val="00942602"/>
    <w:rsid w:val="00954EAB"/>
    <w:rsid w:val="00966B21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11CEE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C3A8D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19E7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90B24"/>
    <w:rsid w:val="00DA4DE3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207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84AB7"/>
    <w:rsid w:val="001D0E81"/>
    <w:rsid w:val="0048083F"/>
    <w:rsid w:val="004D4A5F"/>
    <w:rsid w:val="004E0BAD"/>
    <w:rsid w:val="004E3EE4"/>
    <w:rsid w:val="005247F9"/>
    <w:rsid w:val="008F6B69"/>
    <w:rsid w:val="00904E58"/>
    <w:rsid w:val="009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Munday, Amy</cp:lastModifiedBy>
  <cp:revision>2</cp:revision>
  <cp:lastPrinted>2020-04-01T15:04:00Z</cp:lastPrinted>
  <dcterms:created xsi:type="dcterms:W3CDTF">2025-04-10T13:35:00Z</dcterms:created>
  <dcterms:modified xsi:type="dcterms:W3CDTF">2025-04-10T13:35:00Z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