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1FDB" w14:textId="30CA5F58" w:rsidR="00A20AD0" w:rsidRDefault="00A20AD0" w:rsidP="00A20AD0">
      <w:r>
        <w:t xml:space="preserve">DOCUMENTS INCLUDING THE </w:t>
      </w:r>
      <w:r w:rsidR="00443439">
        <w:t>STRUCTURE PLANS</w:t>
      </w:r>
      <w:r w:rsidR="005D3CE4">
        <w:t>, GEOTECHNICAL REPORT</w:t>
      </w:r>
      <w:r w:rsidR="00DA6371">
        <w:t>,</w:t>
      </w:r>
      <w:r w:rsidR="005D3CE4">
        <w:t xml:space="preserve"> CAD FILES</w:t>
      </w:r>
      <w:r w:rsidR="00AB61EA">
        <w:t>, AND EXCEL SHEET</w:t>
      </w:r>
      <w:r>
        <w:t xml:space="preserve"> CAN BE VIEWED AT THIS LINK:</w:t>
      </w:r>
    </w:p>
    <w:p w14:paraId="1D72BB2D" w14:textId="06649DD2" w:rsidR="00A20AD0" w:rsidRPr="00A20AD0" w:rsidRDefault="00443439" w:rsidP="00A20AD0">
      <w:pPr>
        <w:jc w:val="center"/>
        <w:rPr>
          <w:b/>
          <w:bCs/>
          <w:sz w:val="32"/>
          <w:szCs w:val="32"/>
        </w:rPr>
      </w:pPr>
      <w:hyperlink r:id="rId4" w:history="1">
        <w:r>
          <w:rPr>
            <w:rStyle w:val="Hyperlink"/>
            <w:b/>
            <w:bCs/>
            <w:sz w:val="32"/>
            <w:szCs w:val="32"/>
          </w:rPr>
          <w:t>25-517 CR 565/Villa Cit</w:t>
        </w:r>
        <w:r>
          <w:rPr>
            <w:rStyle w:val="Hyperlink"/>
            <w:b/>
            <w:bCs/>
            <w:sz w:val="32"/>
            <w:szCs w:val="32"/>
          </w:rPr>
          <w:t>y Road Project</w:t>
        </w:r>
      </w:hyperlink>
    </w:p>
    <w:p w14:paraId="21AAC7BC" w14:textId="77777777" w:rsidR="006C7B25" w:rsidRDefault="006C7B25"/>
    <w:sectPr w:rsidR="006C7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FZJ/9SsoAp99W5IBuf6U6dlnrybXmWyKydy8q0P5tgxQpN4dYfpq/tvAyToYRz5Gp6sqBGBpTjW/PkLG5jTtw==" w:salt="cxjyQD/j6MuusYFxi9Sj2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D0"/>
    <w:rsid w:val="0005651A"/>
    <w:rsid w:val="00085052"/>
    <w:rsid w:val="000D67E3"/>
    <w:rsid w:val="001C0AE8"/>
    <w:rsid w:val="003E6451"/>
    <w:rsid w:val="00443439"/>
    <w:rsid w:val="004D6A2A"/>
    <w:rsid w:val="005D3CE4"/>
    <w:rsid w:val="006C7B25"/>
    <w:rsid w:val="00767BF0"/>
    <w:rsid w:val="007C570C"/>
    <w:rsid w:val="00862804"/>
    <w:rsid w:val="00A20AD0"/>
    <w:rsid w:val="00AB61EA"/>
    <w:rsid w:val="00DA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FDD14"/>
  <w15:chartTrackingRefBased/>
  <w15:docId w15:val="{E71D067F-56E9-4F7A-A932-FE1AEA1C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A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A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A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A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A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A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A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A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A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A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A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A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A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0A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A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34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cbcc.sharepoint.com/:f:/s/Procurement/IgA9l0DTrB2SSpoK_PTTPbyOARcEWwIJ0QkZGC00_50Z4gc?e=BqauG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8</DocSecurity>
  <Lines>1</Lines>
  <Paragraphs>1</Paragraphs>
  <ScaleCrop>false</ScaleCrop>
  <Company>Lake County Board of County Commissioners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Pompos, Melanie</cp:lastModifiedBy>
  <cp:revision>2</cp:revision>
  <dcterms:created xsi:type="dcterms:W3CDTF">2026-09-10T15:29:00Z</dcterms:created>
  <dcterms:modified xsi:type="dcterms:W3CDTF">2026-09-10T15:29:00Z</dcterms:modified>
</cp:coreProperties>
</file>