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60D8AD31" w14:textId="77777777" w:rsidR="00A278F5" w:rsidRDefault="00A278F5" w:rsidP="00D258A9">
      <w:pPr>
        <w:tabs>
          <w:tab w:val="left" w:pos="7020"/>
        </w:tabs>
        <w:rPr>
          <w:b/>
          <w:szCs w:val="24"/>
        </w:rPr>
      </w:pPr>
    </w:p>
    <w:p w14:paraId="5E2E8274" w14:textId="1D95398C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A278F5">
        <w:rPr>
          <w:bCs/>
          <w:szCs w:val="24"/>
        </w:rPr>
        <w:t>Unpaved Trail Maintenance for LCWA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9C6359">
        <w:rPr>
          <w:szCs w:val="24"/>
        </w:rPr>
        <w:t>07/</w:t>
      </w:r>
      <w:r w:rsidR="00E27D08">
        <w:rPr>
          <w:szCs w:val="24"/>
        </w:rPr>
        <w:t>16</w:t>
      </w:r>
      <w:r w:rsidR="009C6359">
        <w:rPr>
          <w:szCs w:val="24"/>
        </w:rPr>
        <w:t>/2025</w:t>
      </w:r>
    </w:p>
    <w:p w14:paraId="6B289673" w14:textId="77777777" w:rsidR="006D745E" w:rsidRPr="004975B3" w:rsidRDefault="006D745E" w:rsidP="008762A3">
      <w:pPr>
        <w:jc w:val="center"/>
        <w:rPr>
          <w:b/>
          <w:sz w:val="12"/>
          <w:szCs w:val="12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2860026F" w:rsidR="00B60E88" w:rsidRPr="00E27D08" w:rsidRDefault="00271D07" w:rsidP="00E27D08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  <w:color w:val="000000" w:themeColor="text1"/>
        </w:rPr>
      </w:pPr>
      <w:r w:rsidRPr="00E27D08">
        <w:rPr>
          <w:b/>
          <w:bCs/>
          <w:color w:val="000000" w:themeColor="text1"/>
        </w:rPr>
        <w:t>THIS ADDENDUM</w:t>
      </w:r>
      <w:r w:rsidR="00E27D08" w:rsidRPr="00E27D08">
        <w:rPr>
          <w:b/>
          <w:bCs/>
          <w:color w:val="000000" w:themeColor="text1"/>
        </w:rPr>
        <w:t xml:space="preserve"> </w:t>
      </w:r>
      <w:r w:rsidRPr="00E27D08">
        <w:rPr>
          <w:b/>
          <w:bCs/>
          <w:color w:val="000000" w:themeColor="text1"/>
        </w:rPr>
        <w:t>CHANGE</w:t>
      </w:r>
      <w:r w:rsidR="00E27D08" w:rsidRPr="00E27D08">
        <w:rPr>
          <w:b/>
          <w:bCs/>
          <w:color w:val="000000" w:themeColor="text1"/>
        </w:rPr>
        <w:t>S</w:t>
      </w:r>
      <w:r w:rsidRPr="00E27D08">
        <w:rPr>
          <w:b/>
          <w:bCs/>
          <w:color w:val="000000" w:themeColor="text1"/>
        </w:rPr>
        <w:t xml:space="preserve"> THE DATE FOR RECEIPT OF PROPOSALS</w:t>
      </w:r>
      <w:r w:rsidR="00E27D08" w:rsidRPr="00E27D08">
        <w:rPr>
          <w:b/>
          <w:bCs/>
          <w:color w:val="000000" w:themeColor="text1"/>
        </w:rPr>
        <w:t xml:space="preserve"> FROM 07/16/2025 TO 07/23/2025.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6B21CAE2" w:rsidR="00EA1F05" w:rsidRPr="001F445F" w:rsidRDefault="00E27D08" w:rsidP="00E27D08">
      <w:pPr>
        <w:pStyle w:val="ListParagraph"/>
        <w:numPr>
          <w:ilvl w:val="0"/>
          <w:numId w:val="8"/>
        </w:numPr>
        <w:tabs>
          <w:tab w:val="left" w:pos="900"/>
        </w:tabs>
        <w:spacing w:after="160"/>
        <w:ind w:left="0" w:hanging="4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Can you clarify if removal of on-site trash contained in the trash receptacle needs to be addressed or not? </w:t>
      </w:r>
      <w:r w:rsidR="00084E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1AE0">
        <w:rPr>
          <w:rFonts w:ascii="Times New Roman" w:hAnsi="Times New Roman"/>
          <w:color w:val="000000"/>
          <w:sz w:val="24"/>
          <w:szCs w:val="24"/>
        </w:rPr>
        <w:t xml:space="preserve">Does removing trash and supply trash bags include onsite trash cans? If so, approximately how many </w:t>
      </w:r>
      <w:r w:rsidR="008E1AE0" w:rsidRPr="001F445F">
        <w:rPr>
          <w:rFonts w:ascii="Times New Roman" w:hAnsi="Times New Roman"/>
          <w:color w:val="000000"/>
          <w:sz w:val="24"/>
          <w:szCs w:val="24"/>
        </w:rPr>
        <w:t>and what size?</w:t>
      </w:r>
    </w:p>
    <w:p w14:paraId="22042DA7" w14:textId="1659A650" w:rsidR="001F445F" w:rsidRPr="00936F5E" w:rsidRDefault="00E27D08" w:rsidP="00936F5E">
      <w:pPr>
        <w:pStyle w:val="ListParagraph"/>
        <w:numPr>
          <w:ilvl w:val="0"/>
          <w:numId w:val="10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936F5E">
        <w:rPr>
          <w:rFonts w:ascii="Times New Roman" w:hAnsi="Times New Roman"/>
          <w:color w:val="000000"/>
          <w:sz w:val="24"/>
          <w:szCs w:val="24"/>
        </w:rPr>
        <w:t>The LCWA is concerned with ground trash being picked u</w:t>
      </w:r>
      <w:r w:rsidR="00B51C09" w:rsidRPr="00936F5E">
        <w:rPr>
          <w:rFonts w:ascii="Times New Roman" w:hAnsi="Times New Roman"/>
          <w:color w:val="000000"/>
          <w:sz w:val="24"/>
          <w:szCs w:val="24"/>
        </w:rPr>
        <w:t>p</w:t>
      </w:r>
      <w:r w:rsidRPr="00936F5E">
        <w:rPr>
          <w:rFonts w:ascii="Times New Roman" w:hAnsi="Times New Roman"/>
          <w:color w:val="000000"/>
          <w:sz w:val="24"/>
          <w:szCs w:val="24"/>
        </w:rPr>
        <w:t xml:space="preserve">. If someone dumps a bag of trash in the middle of a trail, we expect the Contractor to remove it. Traditionally, it has not been incredibly frequent. </w:t>
      </w:r>
    </w:p>
    <w:p w14:paraId="4E71B442" w14:textId="0F2ED731" w:rsidR="00936F5E" w:rsidRPr="00936F5E" w:rsidRDefault="00936F5E" w:rsidP="00936F5E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 w:rsidRPr="00936F5E">
        <w:rPr>
          <w:color w:val="000000"/>
          <w:szCs w:val="24"/>
        </w:rPr>
        <w:t>Q7.</w:t>
      </w:r>
      <w:r w:rsidRPr="00936F5E">
        <w:rPr>
          <w:color w:val="000000"/>
          <w:szCs w:val="24"/>
        </w:rPr>
        <w:tab/>
        <w:t>Is there a provision assumed that removal of non-native vegetation is to be executed during regular mowing? If so, what is the process to be conducted as a standard as this will add labor time most likely pulling such vegetation out manually, then correctly disposing it to prevent further contamination.</w:t>
      </w:r>
    </w:p>
    <w:p w14:paraId="59A4BD20" w14:textId="432B467F" w:rsidR="00936F5E" w:rsidRPr="00936F5E" w:rsidRDefault="00936F5E" w:rsidP="00936F5E">
      <w:pPr>
        <w:pStyle w:val="ListParagraph"/>
        <w:numPr>
          <w:ilvl w:val="0"/>
          <w:numId w:val="13"/>
        </w:numPr>
        <w:tabs>
          <w:tab w:val="left" w:pos="900"/>
        </w:tabs>
        <w:spacing w:after="160"/>
        <w:ind w:left="532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936F5E">
        <w:rPr>
          <w:rFonts w:ascii="Times New Roman" w:hAnsi="Times New Roman"/>
          <w:color w:val="000000"/>
          <w:sz w:val="24"/>
          <w:szCs w:val="24"/>
        </w:rPr>
        <w:t>Calculated removal of invasive species would be completed through a different contract.</w:t>
      </w:r>
      <w:r w:rsidR="00084E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7F5BBC3" w14:textId="4F77A250" w:rsidR="00936F5E" w:rsidRPr="00936F5E" w:rsidRDefault="00936F5E" w:rsidP="00936F5E">
      <w:pPr>
        <w:tabs>
          <w:tab w:val="left" w:pos="900"/>
        </w:tabs>
        <w:spacing w:after="160"/>
        <w:ind w:hanging="446"/>
        <w:jc w:val="both"/>
        <w:rPr>
          <w:color w:val="000000"/>
          <w:szCs w:val="24"/>
        </w:rPr>
      </w:pPr>
      <w:r w:rsidRPr="00936F5E">
        <w:rPr>
          <w:color w:val="000000"/>
          <w:szCs w:val="24"/>
        </w:rPr>
        <w:t>Q8.</w:t>
      </w:r>
      <w:r w:rsidRPr="00936F5E">
        <w:rPr>
          <w:color w:val="000000"/>
          <w:szCs w:val="24"/>
        </w:rPr>
        <w:tab/>
        <w:t>Can a Mobil app be utilized for identification of vegetation concerns? This will ensure hourly employees adhere to LCWA guidelines.</w:t>
      </w:r>
    </w:p>
    <w:p w14:paraId="378D0A95" w14:textId="3E194967" w:rsidR="00936F5E" w:rsidRPr="00936F5E" w:rsidRDefault="00936F5E" w:rsidP="004975B3">
      <w:pPr>
        <w:pStyle w:val="ListParagraph"/>
        <w:numPr>
          <w:ilvl w:val="0"/>
          <w:numId w:val="12"/>
        </w:numPr>
        <w:tabs>
          <w:tab w:val="left" w:pos="900"/>
        </w:tabs>
        <w:ind w:left="532" w:hanging="446"/>
        <w:jc w:val="both"/>
        <w:rPr>
          <w:rFonts w:ascii="Times New Roman" w:hAnsi="Times New Roman"/>
          <w:color w:val="000000"/>
          <w:sz w:val="24"/>
          <w:szCs w:val="24"/>
        </w:rPr>
      </w:pPr>
      <w:r w:rsidRPr="00936F5E">
        <w:rPr>
          <w:rFonts w:ascii="Times New Roman" w:hAnsi="Times New Roman"/>
          <w:color w:val="000000"/>
          <w:sz w:val="24"/>
          <w:szCs w:val="24"/>
        </w:rPr>
        <w:t xml:space="preserve">The plant knowledge is standard language for anyone performing </w:t>
      </w:r>
      <w:r w:rsidR="00084EDA" w:rsidRPr="00936F5E">
        <w:rPr>
          <w:rFonts w:ascii="Times New Roman" w:hAnsi="Times New Roman"/>
          <w:color w:val="000000"/>
          <w:sz w:val="24"/>
          <w:szCs w:val="24"/>
        </w:rPr>
        <w:t>ground</w:t>
      </w:r>
      <w:r w:rsidRPr="00936F5E">
        <w:rPr>
          <w:rFonts w:ascii="Times New Roman" w:hAnsi="Times New Roman"/>
          <w:color w:val="000000"/>
          <w:sz w:val="24"/>
          <w:szCs w:val="24"/>
        </w:rPr>
        <w:t xml:space="preserve"> maintenance or restoration on any of our properties.</w:t>
      </w:r>
      <w:r w:rsidR="00084EDA">
        <w:rPr>
          <w:rFonts w:ascii="Times New Roman" w:hAnsi="Times New Roman"/>
          <w:color w:val="000000"/>
          <w:sz w:val="24"/>
          <w:szCs w:val="24"/>
        </w:rPr>
        <w:t xml:space="preserve"> It is an indication that we would want our vendors to be knowledgeable enough that if a situation were to arise where a judgement call had to be made, it would be an informed decision.</w:t>
      </w:r>
    </w:p>
    <w:p w14:paraId="05112CEE" w14:textId="77777777" w:rsidR="00513F7D" w:rsidRDefault="00513F7D" w:rsidP="004975B3">
      <w:pPr>
        <w:pBdr>
          <w:bottom w:val="single" w:sz="6" w:space="1" w:color="auto"/>
        </w:pBdr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sectPr w:rsidR="00DC68A5" w:rsidSect="004975B3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72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0854D" w14:textId="42B5DB71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7C604B">
      <w:rPr>
        <w:b/>
        <w:bCs/>
      </w:rPr>
      <w:t>4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DA4DE3">
      <w:rPr>
        <w:b/>
        <w:bCs/>
      </w:rPr>
      <w:t>5</w:t>
    </w:r>
    <w:r w:rsidR="00EA1F05" w:rsidRPr="00EA1F05">
      <w:rPr>
        <w:b/>
        <w:bCs/>
      </w:rPr>
      <w:t>-</w:t>
    </w:r>
    <w:r w:rsidR="00A278F5">
      <w:rPr>
        <w:b/>
        <w:bCs/>
      </w:rPr>
      <w:t>445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1EE9"/>
    <w:multiLevelType w:val="hybridMultilevel"/>
    <w:tmpl w:val="C32AB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74719"/>
    <w:multiLevelType w:val="hybridMultilevel"/>
    <w:tmpl w:val="419A3B42"/>
    <w:lvl w:ilvl="0" w:tplc="7DAA81F6">
      <w:start w:val="1"/>
      <w:numFmt w:val="upp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DA472D1"/>
    <w:multiLevelType w:val="hybridMultilevel"/>
    <w:tmpl w:val="75B2CDDA"/>
    <w:lvl w:ilvl="0" w:tplc="98488DFC">
      <w:start w:val="1"/>
      <w:numFmt w:val="upperLetter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 w15:restartNumberingAfterBreak="0">
    <w:nsid w:val="4AC65839"/>
    <w:multiLevelType w:val="hybridMultilevel"/>
    <w:tmpl w:val="956E36CE"/>
    <w:lvl w:ilvl="0" w:tplc="517C7344">
      <w:start w:val="1"/>
      <w:numFmt w:val="upperLetter"/>
      <w:lvlText w:val="%1.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7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01B55"/>
    <w:multiLevelType w:val="multilevel"/>
    <w:tmpl w:val="0DA48F72"/>
    <w:lvl w:ilvl="0">
      <w:start w:val="6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11"/>
  </w:num>
  <w:num w:numId="3" w16cid:durableId="1569223518">
    <w:abstractNumId w:val="10"/>
  </w:num>
  <w:num w:numId="4" w16cid:durableId="584000639">
    <w:abstractNumId w:val="12"/>
  </w:num>
  <w:num w:numId="5" w16cid:durableId="489567764">
    <w:abstractNumId w:val="2"/>
  </w:num>
  <w:num w:numId="6" w16cid:durableId="445973893">
    <w:abstractNumId w:val="8"/>
  </w:num>
  <w:num w:numId="7" w16cid:durableId="1036589449">
    <w:abstractNumId w:val="7"/>
  </w:num>
  <w:num w:numId="8" w16cid:durableId="767965953">
    <w:abstractNumId w:val="9"/>
  </w:num>
  <w:num w:numId="9" w16cid:durableId="1435591811">
    <w:abstractNumId w:val="4"/>
  </w:num>
  <w:num w:numId="10" w16cid:durableId="955454383">
    <w:abstractNumId w:val="0"/>
  </w:num>
  <w:num w:numId="11" w16cid:durableId="112527788">
    <w:abstractNumId w:val="3"/>
  </w:num>
  <w:num w:numId="12" w16cid:durableId="2132160823">
    <w:abstractNumId w:val="5"/>
  </w:num>
  <w:num w:numId="13" w16cid:durableId="1948659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jOCyRZY20TDI3qOHXSXUGlgYVyjLA7UJBk+K7ZxlMe3FFdOdf4QT/EqEP/7JBwh7SqZ5EKlNhRd9Vz9y4Fc8w==" w:salt="u6O4rKj7hCTsPtj+i0Wey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3A07"/>
    <w:rsid w:val="000130F2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75696"/>
    <w:rsid w:val="00083067"/>
    <w:rsid w:val="00084EDA"/>
    <w:rsid w:val="000946A3"/>
    <w:rsid w:val="00096A78"/>
    <w:rsid w:val="000A3D94"/>
    <w:rsid w:val="000A49A7"/>
    <w:rsid w:val="000A4CAB"/>
    <w:rsid w:val="000A52EB"/>
    <w:rsid w:val="000A7862"/>
    <w:rsid w:val="000B75CE"/>
    <w:rsid w:val="000D04A1"/>
    <w:rsid w:val="000F43B5"/>
    <w:rsid w:val="00103943"/>
    <w:rsid w:val="001167AC"/>
    <w:rsid w:val="001252A5"/>
    <w:rsid w:val="00132B21"/>
    <w:rsid w:val="00140EBE"/>
    <w:rsid w:val="00160D8F"/>
    <w:rsid w:val="0017499A"/>
    <w:rsid w:val="001841B5"/>
    <w:rsid w:val="00185A8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445F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58DD"/>
    <w:rsid w:val="002763BF"/>
    <w:rsid w:val="002815E8"/>
    <w:rsid w:val="00283430"/>
    <w:rsid w:val="002B2528"/>
    <w:rsid w:val="002D369E"/>
    <w:rsid w:val="002D4C1C"/>
    <w:rsid w:val="002E27FD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282D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975B3"/>
    <w:rsid w:val="004B1918"/>
    <w:rsid w:val="004C3C70"/>
    <w:rsid w:val="004C4B9D"/>
    <w:rsid w:val="004E3EE4"/>
    <w:rsid w:val="0050375E"/>
    <w:rsid w:val="005055D3"/>
    <w:rsid w:val="00513F7D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5E4003"/>
    <w:rsid w:val="00603ED8"/>
    <w:rsid w:val="00605C06"/>
    <w:rsid w:val="0061414A"/>
    <w:rsid w:val="00625CFA"/>
    <w:rsid w:val="0064276A"/>
    <w:rsid w:val="00653049"/>
    <w:rsid w:val="006564E6"/>
    <w:rsid w:val="00660CA2"/>
    <w:rsid w:val="006725EC"/>
    <w:rsid w:val="006876B9"/>
    <w:rsid w:val="00690843"/>
    <w:rsid w:val="0069382C"/>
    <w:rsid w:val="006D745E"/>
    <w:rsid w:val="007039B9"/>
    <w:rsid w:val="00706554"/>
    <w:rsid w:val="00707723"/>
    <w:rsid w:val="00710E05"/>
    <w:rsid w:val="007124B6"/>
    <w:rsid w:val="00717147"/>
    <w:rsid w:val="007368C3"/>
    <w:rsid w:val="00783163"/>
    <w:rsid w:val="00785DA3"/>
    <w:rsid w:val="007A5299"/>
    <w:rsid w:val="007C604B"/>
    <w:rsid w:val="007F6F6F"/>
    <w:rsid w:val="0080285B"/>
    <w:rsid w:val="0080437C"/>
    <w:rsid w:val="00804ECA"/>
    <w:rsid w:val="00807860"/>
    <w:rsid w:val="00825E48"/>
    <w:rsid w:val="00830EBE"/>
    <w:rsid w:val="00831988"/>
    <w:rsid w:val="00837F13"/>
    <w:rsid w:val="008428B7"/>
    <w:rsid w:val="00845236"/>
    <w:rsid w:val="00855896"/>
    <w:rsid w:val="00867A2A"/>
    <w:rsid w:val="0087510B"/>
    <w:rsid w:val="008762A3"/>
    <w:rsid w:val="00884FB7"/>
    <w:rsid w:val="008B5A62"/>
    <w:rsid w:val="008C2F2A"/>
    <w:rsid w:val="008E18D1"/>
    <w:rsid w:val="008E1AE0"/>
    <w:rsid w:val="008E271C"/>
    <w:rsid w:val="008E5F15"/>
    <w:rsid w:val="008F3A92"/>
    <w:rsid w:val="008F6DB3"/>
    <w:rsid w:val="00910378"/>
    <w:rsid w:val="00910642"/>
    <w:rsid w:val="0091352D"/>
    <w:rsid w:val="0091430A"/>
    <w:rsid w:val="009152CD"/>
    <w:rsid w:val="00932678"/>
    <w:rsid w:val="00933424"/>
    <w:rsid w:val="00936F5E"/>
    <w:rsid w:val="00954EAB"/>
    <w:rsid w:val="00977254"/>
    <w:rsid w:val="00992C79"/>
    <w:rsid w:val="00997447"/>
    <w:rsid w:val="009A5699"/>
    <w:rsid w:val="009A68A8"/>
    <w:rsid w:val="009C326F"/>
    <w:rsid w:val="009C6359"/>
    <w:rsid w:val="009D2D83"/>
    <w:rsid w:val="009D66F5"/>
    <w:rsid w:val="009E2A73"/>
    <w:rsid w:val="009E4371"/>
    <w:rsid w:val="009F6C19"/>
    <w:rsid w:val="00A07B66"/>
    <w:rsid w:val="00A2718B"/>
    <w:rsid w:val="00A278F5"/>
    <w:rsid w:val="00A32AF0"/>
    <w:rsid w:val="00A34AFE"/>
    <w:rsid w:val="00A5510B"/>
    <w:rsid w:val="00A6185C"/>
    <w:rsid w:val="00A72F3F"/>
    <w:rsid w:val="00A7786C"/>
    <w:rsid w:val="00A77FA4"/>
    <w:rsid w:val="00A87373"/>
    <w:rsid w:val="00A90B4A"/>
    <w:rsid w:val="00A93012"/>
    <w:rsid w:val="00AA0309"/>
    <w:rsid w:val="00AA2A5A"/>
    <w:rsid w:val="00AD4A23"/>
    <w:rsid w:val="00AE7A18"/>
    <w:rsid w:val="00B06370"/>
    <w:rsid w:val="00B07A7F"/>
    <w:rsid w:val="00B51C09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6723F"/>
    <w:rsid w:val="00C72E3F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06758"/>
    <w:rsid w:val="00D20816"/>
    <w:rsid w:val="00D258A9"/>
    <w:rsid w:val="00D4336C"/>
    <w:rsid w:val="00D454B6"/>
    <w:rsid w:val="00DA4DE3"/>
    <w:rsid w:val="00DB2BB0"/>
    <w:rsid w:val="00DB7FA9"/>
    <w:rsid w:val="00DC457D"/>
    <w:rsid w:val="00DC68A5"/>
    <w:rsid w:val="00DD2371"/>
    <w:rsid w:val="00DD4532"/>
    <w:rsid w:val="00E12DB6"/>
    <w:rsid w:val="00E27D08"/>
    <w:rsid w:val="00E531E3"/>
    <w:rsid w:val="00E5490D"/>
    <w:rsid w:val="00E54A57"/>
    <w:rsid w:val="00E63776"/>
    <w:rsid w:val="00E64518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225C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85A85"/>
    <w:rsid w:val="001D0E81"/>
    <w:rsid w:val="002E27FD"/>
    <w:rsid w:val="003A282D"/>
    <w:rsid w:val="0048083F"/>
    <w:rsid w:val="004E3EE4"/>
    <w:rsid w:val="005247F9"/>
    <w:rsid w:val="00625CFA"/>
    <w:rsid w:val="007039B9"/>
    <w:rsid w:val="00717147"/>
    <w:rsid w:val="008F6B69"/>
    <w:rsid w:val="00925724"/>
    <w:rsid w:val="00977254"/>
    <w:rsid w:val="009C326F"/>
    <w:rsid w:val="00A7786C"/>
    <w:rsid w:val="00A7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Falanga, Ron</cp:lastModifiedBy>
  <cp:revision>2</cp:revision>
  <cp:lastPrinted>2020-04-01T15:04:00Z</cp:lastPrinted>
  <dcterms:created xsi:type="dcterms:W3CDTF">2025-07-16T12:22:00Z</dcterms:created>
  <dcterms:modified xsi:type="dcterms:W3CDTF">2025-07-16T12:22:00Z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