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B4A8" w14:textId="57A04DCF" w:rsidR="00A322E2" w:rsidRPr="001A77ED" w:rsidRDefault="00A322E2" w:rsidP="00170558">
      <w:pPr>
        <w:pStyle w:val="ListParagraph"/>
        <w:numPr>
          <w:ilvl w:val="0"/>
          <w:numId w:val="8"/>
        </w:numPr>
        <w:spacing w:after="120"/>
        <w:ind w:left="0"/>
        <w:contextualSpacing w:val="0"/>
        <w:rPr>
          <w:rFonts w:ascii="Times New Roman" w:hAnsi="Times New Roman" w:cs="Times New Roman"/>
          <w:b/>
          <w:bCs/>
          <w:sz w:val="24"/>
          <w:szCs w:val="24"/>
        </w:rPr>
      </w:pPr>
      <w:r w:rsidRPr="001A77ED">
        <w:rPr>
          <w:rFonts w:ascii="Times New Roman" w:hAnsi="Times New Roman" w:cs="Times New Roman"/>
          <w:b/>
          <w:bCs/>
          <w:sz w:val="24"/>
          <w:szCs w:val="24"/>
        </w:rPr>
        <w:t>BACKGROUND</w:t>
      </w:r>
    </w:p>
    <w:p w14:paraId="4EDD51F5" w14:textId="4C27EF04" w:rsidR="008A57E1" w:rsidRPr="00FB06A9" w:rsidRDefault="00A322E2" w:rsidP="00500679">
      <w:pPr>
        <w:pStyle w:val="ListParagraph"/>
        <w:spacing w:after="120"/>
        <w:ind w:left="0"/>
        <w:contextualSpacing w:val="0"/>
        <w:jc w:val="both"/>
      </w:pPr>
      <w:r w:rsidRPr="001A77ED">
        <w:rPr>
          <w:rFonts w:ascii="Times New Roman" w:hAnsi="Times New Roman" w:cs="Times New Roman"/>
          <w:sz w:val="24"/>
          <w:szCs w:val="24"/>
        </w:rPr>
        <w:t xml:space="preserve">Contractor(s) shall be responsible for non-emergency debris removal and other emergency cleanup services following a disaster event. Due to the urgency and level of service required following a disaster event, Contractor(s) shall possess sufficient experience in the services during the preparation, response, recovery, and mitigation phases of potential emergency situations and disasters. Consequently, Contractor(s) shall have the capacity and ability to rapidly mobilize and respond to potential wide-scale debris volumes typical of a hurricane in addition to localized small-scale volumes typical </w:t>
      </w:r>
      <w:r w:rsidR="00FB424E" w:rsidRPr="001A77ED">
        <w:rPr>
          <w:rFonts w:ascii="Times New Roman" w:hAnsi="Times New Roman" w:cs="Times New Roman"/>
          <w:sz w:val="24"/>
          <w:szCs w:val="24"/>
        </w:rPr>
        <w:t>under non-emergency waterway debris removal.</w:t>
      </w:r>
    </w:p>
    <w:p w14:paraId="623CEDAC" w14:textId="77777777" w:rsidR="00CC0563" w:rsidRDefault="00CC0563" w:rsidP="00CC0563">
      <w:pPr>
        <w:pStyle w:val="ListParagraph"/>
        <w:ind w:left="0"/>
        <w:rPr>
          <w:rFonts w:ascii="Times New Roman" w:hAnsi="Times New Roman" w:cs="Times New Roman"/>
          <w:sz w:val="24"/>
          <w:szCs w:val="24"/>
        </w:rPr>
      </w:pPr>
      <w:r w:rsidRPr="00CC0563">
        <w:rPr>
          <w:rFonts w:ascii="Times New Roman" w:hAnsi="Times New Roman" w:cs="Times New Roman"/>
          <w:sz w:val="24"/>
          <w:szCs w:val="24"/>
        </w:rPr>
        <w:t xml:space="preserve">The Lake County Water Authority (LCWA) is responsible for maintaining the safe navigation of Lake County’s waterways. The Lake County Board of County Commissioners (BOCC) manages the practical application of this mission for the </w:t>
      </w:r>
      <w:proofErr w:type="gramStart"/>
      <w:r w:rsidRPr="00CC0563">
        <w:rPr>
          <w:rFonts w:ascii="Times New Roman" w:hAnsi="Times New Roman" w:cs="Times New Roman"/>
          <w:sz w:val="24"/>
          <w:szCs w:val="24"/>
        </w:rPr>
        <w:t>LCWA,</w:t>
      </w:r>
      <w:proofErr w:type="gramEnd"/>
      <w:r w:rsidRPr="00CC0563">
        <w:rPr>
          <w:rFonts w:ascii="Times New Roman" w:hAnsi="Times New Roman" w:cs="Times New Roman"/>
          <w:sz w:val="24"/>
          <w:szCs w:val="24"/>
        </w:rPr>
        <w:t xml:space="preserve"> therefore, Lake County Board of County Commissioners staff will hold the role of designee for the LCWA Project Manager.</w:t>
      </w:r>
    </w:p>
    <w:p w14:paraId="2D1F8CB8" w14:textId="77777777" w:rsidR="00CC0563" w:rsidRPr="00CC0563" w:rsidRDefault="00CC0563" w:rsidP="00CC0563">
      <w:pPr>
        <w:pStyle w:val="ListParagraph"/>
        <w:ind w:left="0"/>
        <w:rPr>
          <w:rFonts w:ascii="Times New Roman" w:hAnsi="Times New Roman" w:cs="Times New Roman"/>
          <w:sz w:val="24"/>
          <w:szCs w:val="24"/>
        </w:rPr>
      </w:pPr>
    </w:p>
    <w:p w14:paraId="02E0636C" w14:textId="67358A0C" w:rsidR="00A322E2" w:rsidRPr="001963B2" w:rsidRDefault="00FB424E" w:rsidP="00500679">
      <w:pPr>
        <w:pStyle w:val="ListParagraph"/>
        <w:spacing w:after="120"/>
        <w:ind w:left="0"/>
        <w:contextualSpacing w:val="0"/>
        <w:jc w:val="both"/>
        <w:rPr>
          <w:rFonts w:ascii="Times New Roman" w:hAnsi="Times New Roman" w:cs="Times New Roman"/>
          <w:sz w:val="24"/>
          <w:szCs w:val="24"/>
        </w:rPr>
      </w:pPr>
      <w:r w:rsidRPr="001A77ED">
        <w:rPr>
          <w:rFonts w:ascii="Times New Roman" w:hAnsi="Times New Roman" w:cs="Times New Roman"/>
          <w:sz w:val="24"/>
          <w:szCs w:val="24"/>
        </w:rPr>
        <w:t>The scope of work is not specific to Federally declared disasters and may be utilized to support the Lake County Water Authority’s efforts in response to local or regional events that may not meet Federal funding thresholds.</w:t>
      </w:r>
      <w:r w:rsidR="00A01E9A" w:rsidRPr="001A77ED">
        <w:rPr>
          <w:rFonts w:ascii="Times New Roman" w:hAnsi="Times New Roman" w:cs="Times New Roman"/>
          <w:sz w:val="24"/>
          <w:szCs w:val="24"/>
        </w:rPr>
        <w:t xml:space="preserve">  There will be specific requirements that relate to declared emergencies for the </w:t>
      </w:r>
      <w:r w:rsidR="00A10E32" w:rsidRPr="001A77ED">
        <w:rPr>
          <w:rFonts w:ascii="Times New Roman" w:hAnsi="Times New Roman" w:cs="Times New Roman"/>
          <w:sz w:val="24"/>
          <w:szCs w:val="24"/>
        </w:rPr>
        <w:t>purpose</w:t>
      </w:r>
      <w:r w:rsidR="00A01E9A" w:rsidRPr="001A77ED">
        <w:rPr>
          <w:rFonts w:ascii="Times New Roman" w:hAnsi="Times New Roman" w:cs="Times New Roman"/>
          <w:sz w:val="24"/>
          <w:szCs w:val="24"/>
        </w:rPr>
        <w:t xml:space="preserve"> of adhering to FEMA requirements for reimbursement.  It should be assumed that the </w:t>
      </w:r>
      <w:r w:rsidR="00121E0A">
        <w:rPr>
          <w:rFonts w:ascii="Times New Roman" w:hAnsi="Times New Roman" w:cs="Times New Roman"/>
          <w:sz w:val="24"/>
          <w:szCs w:val="24"/>
        </w:rPr>
        <w:t>LCWA</w:t>
      </w:r>
      <w:r w:rsidR="00A01E9A" w:rsidRPr="001A77ED">
        <w:rPr>
          <w:rFonts w:ascii="Times New Roman" w:hAnsi="Times New Roman" w:cs="Times New Roman"/>
          <w:sz w:val="24"/>
          <w:szCs w:val="24"/>
        </w:rPr>
        <w:t xml:space="preserve"> will seek reimbursement after any declared emergency.  It will be </w:t>
      </w:r>
      <w:r w:rsidR="00A01E9A" w:rsidRPr="001963B2">
        <w:rPr>
          <w:rFonts w:ascii="Times New Roman" w:hAnsi="Times New Roman" w:cs="Times New Roman"/>
          <w:sz w:val="24"/>
          <w:szCs w:val="24"/>
        </w:rPr>
        <w:t xml:space="preserve">the responsibility of the awarded contractor to submit the necessary information to qualify for that reimbursement.  </w:t>
      </w:r>
    </w:p>
    <w:p w14:paraId="0B5864FC" w14:textId="51110D7D" w:rsidR="00456761" w:rsidRDefault="00456761" w:rsidP="00500679">
      <w:pPr>
        <w:pStyle w:val="ListParagraph"/>
        <w:spacing w:after="120"/>
        <w:ind w:left="0"/>
        <w:contextualSpacing w:val="0"/>
        <w:jc w:val="both"/>
      </w:pPr>
      <w:r>
        <w:rPr>
          <w:rFonts w:ascii="Times New Roman" w:hAnsi="Times New Roman" w:cs="Times New Roman"/>
          <w:sz w:val="24"/>
          <w:szCs w:val="24"/>
        </w:rPr>
        <w:t xml:space="preserve">This is an indefinite quantity contract with no guarantees that services will be required. The </w:t>
      </w:r>
      <w:r w:rsidR="00CC0563">
        <w:rPr>
          <w:rFonts w:ascii="Times New Roman" w:hAnsi="Times New Roman" w:cs="Times New Roman"/>
          <w:sz w:val="24"/>
          <w:szCs w:val="24"/>
        </w:rPr>
        <w:t>LCWA</w:t>
      </w:r>
      <w:r>
        <w:rPr>
          <w:rFonts w:ascii="Times New Roman" w:hAnsi="Times New Roman" w:cs="Times New Roman"/>
          <w:sz w:val="24"/>
          <w:szCs w:val="24"/>
        </w:rPr>
        <w:t xml:space="preserve"> does not guarantee a minimum or maximum dollar amount to be expended on any contract(s) resulting from this solicitation. The scope of work represents the minimum standards required. All work performed shall be in strict compliance with the latest codes, standards, and practices and in accordance with Federal, State and Local laws.</w:t>
      </w:r>
    </w:p>
    <w:p w14:paraId="592489E9" w14:textId="18E80FFD" w:rsidR="001931D2" w:rsidRPr="00184858" w:rsidRDefault="007D6C56" w:rsidP="00170558">
      <w:pPr>
        <w:pStyle w:val="ListParagraph"/>
        <w:numPr>
          <w:ilvl w:val="0"/>
          <w:numId w:val="8"/>
        </w:numPr>
        <w:spacing w:after="120"/>
        <w:ind w:left="0" w:hanging="547"/>
        <w:contextualSpacing w:val="0"/>
        <w:rPr>
          <w:rFonts w:ascii="Times New Roman" w:hAnsi="Times New Roman" w:cs="Times New Roman"/>
          <w:b/>
          <w:bCs/>
          <w:sz w:val="24"/>
          <w:szCs w:val="24"/>
        </w:rPr>
      </w:pPr>
      <w:r w:rsidRPr="00184858">
        <w:rPr>
          <w:rFonts w:ascii="Times New Roman" w:hAnsi="Times New Roman" w:cs="Times New Roman"/>
          <w:b/>
          <w:bCs/>
          <w:sz w:val="24"/>
          <w:szCs w:val="24"/>
        </w:rPr>
        <w:t>CONTRACTOR RESPONSIBILITIES</w:t>
      </w:r>
    </w:p>
    <w:p w14:paraId="40B987F8" w14:textId="19BA23CC" w:rsidR="001931D2" w:rsidRPr="00184858" w:rsidRDefault="007D6C56" w:rsidP="00500679">
      <w:pPr>
        <w:spacing w:after="120" w:line="240" w:lineRule="auto"/>
        <w:jc w:val="both"/>
        <w:rPr>
          <w:rFonts w:ascii="Times New Roman" w:hAnsi="Times New Roman" w:cs="Times New Roman"/>
          <w:color w:val="000000"/>
          <w:sz w:val="24"/>
          <w:szCs w:val="24"/>
        </w:rPr>
      </w:pPr>
      <w:r w:rsidRPr="00184858">
        <w:rPr>
          <w:rFonts w:ascii="Times New Roman" w:hAnsi="Times New Roman" w:cs="Times New Roman"/>
          <w:color w:val="000000"/>
          <w:sz w:val="24"/>
          <w:szCs w:val="24"/>
        </w:rPr>
        <w:t>C</w:t>
      </w:r>
      <w:r w:rsidR="001931D2" w:rsidRPr="00184858">
        <w:rPr>
          <w:rFonts w:ascii="Times New Roman" w:hAnsi="Times New Roman" w:cs="Times New Roman"/>
          <w:color w:val="000000"/>
          <w:sz w:val="24"/>
          <w:szCs w:val="24"/>
        </w:rPr>
        <w:t>ontractor shal</w:t>
      </w:r>
      <w:r w:rsidR="00445715" w:rsidRPr="00184858">
        <w:rPr>
          <w:rFonts w:ascii="Times New Roman" w:hAnsi="Times New Roman" w:cs="Times New Roman"/>
          <w:color w:val="000000"/>
          <w:sz w:val="24"/>
          <w:szCs w:val="24"/>
        </w:rPr>
        <w:t>l</w:t>
      </w:r>
      <w:r w:rsidR="001931D2" w:rsidRPr="00184858">
        <w:rPr>
          <w:rFonts w:ascii="Times New Roman" w:hAnsi="Times New Roman" w:cs="Times New Roman"/>
          <w:color w:val="000000"/>
          <w:sz w:val="24"/>
          <w:szCs w:val="24"/>
        </w:rPr>
        <w:t>:</w:t>
      </w:r>
    </w:p>
    <w:p w14:paraId="24C27417" w14:textId="77777777" w:rsidR="001532C8" w:rsidRPr="001532C8" w:rsidRDefault="001532C8" w:rsidP="00170558">
      <w:pPr>
        <w:pStyle w:val="ListParagraph"/>
        <w:widowControl w:val="0"/>
        <w:numPr>
          <w:ilvl w:val="0"/>
          <w:numId w:val="7"/>
        </w:numPr>
        <w:spacing w:after="120" w:line="240" w:lineRule="auto"/>
        <w:contextualSpacing w:val="0"/>
        <w:rPr>
          <w:rFonts w:ascii="Times New Roman" w:eastAsia="Times New Roman" w:hAnsi="Times New Roman" w:cs="Times New Roman"/>
          <w:vanish/>
          <w:sz w:val="24"/>
          <w:szCs w:val="24"/>
        </w:rPr>
      </w:pPr>
    </w:p>
    <w:p w14:paraId="4F3DB204" w14:textId="77777777" w:rsidR="001532C8" w:rsidRPr="001532C8" w:rsidRDefault="001532C8" w:rsidP="00170558">
      <w:pPr>
        <w:pStyle w:val="ListParagraph"/>
        <w:widowControl w:val="0"/>
        <w:numPr>
          <w:ilvl w:val="0"/>
          <w:numId w:val="7"/>
        </w:numPr>
        <w:spacing w:after="120" w:line="240" w:lineRule="auto"/>
        <w:contextualSpacing w:val="0"/>
        <w:rPr>
          <w:rFonts w:ascii="Times New Roman" w:eastAsia="Times New Roman" w:hAnsi="Times New Roman" w:cs="Times New Roman"/>
          <w:vanish/>
          <w:sz w:val="24"/>
          <w:szCs w:val="24"/>
        </w:rPr>
      </w:pPr>
    </w:p>
    <w:p w14:paraId="176498E5" w14:textId="41D089D5" w:rsidR="0039085E" w:rsidRPr="00187D5A" w:rsidRDefault="0039085E" w:rsidP="006E087A">
      <w:pPr>
        <w:pStyle w:val="ListParagraph"/>
        <w:widowControl w:val="0"/>
        <w:numPr>
          <w:ilvl w:val="1"/>
          <w:numId w:val="7"/>
        </w:numPr>
        <w:spacing w:after="120" w:line="240" w:lineRule="auto"/>
        <w:ind w:left="547" w:hanging="547"/>
        <w:contextualSpacing w:val="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Provide all labor, fuel, materials, equipment, storage, supplies, and incidental costs necessary to complete the tasks.</w:t>
      </w:r>
    </w:p>
    <w:p w14:paraId="40BC4826" w14:textId="627F736E" w:rsidR="0039085E" w:rsidRDefault="0039085E" w:rsidP="006E087A">
      <w:pPr>
        <w:pStyle w:val="ListParagraph"/>
        <w:widowControl w:val="0"/>
        <w:numPr>
          <w:ilvl w:val="1"/>
          <w:numId w:val="7"/>
        </w:numPr>
        <w:spacing w:after="120" w:line="240" w:lineRule="auto"/>
        <w:ind w:left="547" w:hanging="547"/>
        <w:contextualSpacing w:val="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Provide for skilled, qualified, and English-speaking staff with a cell phone in good working order.</w:t>
      </w:r>
    </w:p>
    <w:p w14:paraId="1BA8A3D8" w14:textId="5CF38606" w:rsidR="0039085E" w:rsidRDefault="0039085E" w:rsidP="006E087A">
      <w:pPr>
        <w:pStyle w:val="ListParagraph"/>
        <w:widowControl w:val="0"/>
        <w:numPr>
          <w:ilvl w:val="1"/>
          <w:numId w:val="7"/>
        </w:numPr>
        <w:spacing w:after="120" w:line="240" w:lineRule="auto"/>
        <w:ind w:left="547" w:hanging="547"/>
        <w:contextualSpacing w:val="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Provide adequate personnel, in the event of sickness or any absence, a substitute of equal skill at no additional cost.</w:t>
      </w:r>
    </w:p>
    <w:p w14:paraId="0C68045F" w14:textId="48C68E7B" w:rsidR="0039085E" w:rsidRDefault="0039085E" w:rsidP="006E087A">
      <w:pPr>
        <w:pStyle w:val="ListParagraph"/>
        <w:widowControl w:val="0"/>
        <w:numPr>
          <w:ilvl w:val="1"/>
          <w:numId w:val="7"/>
        </w:numPr>
        <w:spacing w:after="120" w:line="240" w:lineRule="auto"/>
        <w:ind w:left="547" w:hanging="547"/>
        <w:contextualSpacing w:val="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Provide a neat and clean in appearance dress code for Contractor’s employees that consist of a shirt with company name, pants, and work shoes/boots.</w:t>
      </w:r>
    </w:p>
    <w:p w14:paraId="4D679FB6" w14:textId="5F37A26E" w:rsidR="0039085E" w:rsidRPr="00187D5A" w:rsidRDefault="0039085E" w:rsidP="00456761">
      <w:pPr>
        <w:pStyle w:val="ListParagraph"/>
        <w:widowControl w:val="0"/>
        <w:numPr>
          <w:ilvl w:val="1"/>
          <w:numId w:val="7"/>
        </w:numPr>
        <w:spacing w:after="120" w:line="240" w:lineRule="auto"/>
        <w:ind w:left="547" w:hanging="547"/>
        <w:contextualSpacing w:val="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Project a professional image, deal effectively with the public, and discharge duties in a courteous and efficient manner.</w:t>
      </w:r>
    </w:p>
    <w:p w14:paraId="51C33DB3" w14:textId="33A44A1F" w:rsidR="00C2464E" w:rsidRPr="001A77ED" w:rsidRDefault="00565031" w:rsidP="006E087A">
      <w:pPr>
        <w:pStyle w:val="ListParagraph"/>
        <w:widowControl w:val="0"/>
        <w:numPr>
          <w:ilvl w:val="1"/>
          <w:numId w:val="7"/>
        </w:numPr>
        <w:spacing w:after="120" w:line="240" w:lineRule="auto"/>
        <w:ind w:left="547" w:hanging="547"/>
        <w:contextualSpacing w:val="0"/>
        <w:jc w:val="both"/>
        <w:rPr>
          <w:rFonts w:ascii="Times New Roman" w:hAnsi="Times New Roman" w:cs="Times New Roman"/>
          <w:snapToGrid w:val="0"/>
          <w:color w:val="000000"/>
          <w:sz w:val="24"/>
          <w:szCs w:val="24"/>
        </w:rPr>
      </w:pPr>
      <w:r w:rsidRPr="00184858">
        <w:rPr>
          <w:rFonts w:ascii="Times New Roman" w:eastAsia="Times New Roman" w:hAnsi="Times New Roman" w:cs="Times New Roman"/>
          <w:sz w:val="24"/>
          <w:szCs w:val="24"/>
        </w:rPr>
        <w:t>Be fully competent in all aspects of waterway maintenance including tree removal, obstruction removal, and debris/vegetation removal</w:t>
      </w:r>
      <w:r w:rsidR="004736A4" w:rsidRPr="00184858">
        <w:rPr>
          <w:rFonts w:ascii="Times New Roman" w:eastAsia="Times New Roman" w:hAnsi="Times New Roman" w:cs="Times New Roman"/>
          <w:sz w:val="24"/>
          <w:szCs w:val="24"/>
        </w:rPr>
        <w:t xml:space="preserve"> and </w:t>
      </w:r>
      <w:r w:rsidR="00296F8A" w:rsidRPr="00184858">
        <w:rPr>
          <w:rFonts w:ascii="Times New Roman" w:eastAsia="Times New Roman" w:hAnsi="Times New Roman" w:cs="Times New Roman"/>
          <w:sz w:val="24"/>
          <w:szCs w:val="24"/>
        </w:rPr>
        <w:t>operate projects</w:t>
      </w:r>
      <w:r w:rsidRPr="00184858">
        <w:rPr>
          <w:rFonts w:ascii="Times New Roman" w:eastAsia="Times New Roman" w:hAnsi="Times New Roman" w:cs="Times New Roman"/>
          <w:sz w:val="24"/>
          <w:szCs w:val="24"/>
        </w:rPr>
        <w:t xml:space="preserve"> in a safe manner</w:t>
      </w:r>
      <w:r w:rsidR="005712D3" w:rsidRPr="00184858">
        <w:rPr>
          <w:rFonts w:ascii="Times New Roman" w:eastAsia="Times New Roman" w:hAnsi="Times New Roman" w:cs="Times New Roman"/>
          <w:sz w:val="24"/>
          <w:szCs w:val="24"/>
        </w:rPr>
        <w:t xml:space="preserve"> while employing only </w:t>
      </w:r>
      <w:r w:rsidR="000030A7" w:rsidRPr="00184858">
        <w:rPr>
          <w:rFonts w:ascii="Times New Roman" w:hAnsi="Times New Roman" w:cs="Times New Roman"/>
          <w:snapToGrid w:val="0"/>
          <w:color w:val="000000"/>
          <w:sz w:val="24"/>
          <w:szCs w:val="24"/>
        </w:rPr>
        <w:t>skilled, qualified workers.</w:t>
      </w:r>
    </w:p>
    <w:p w14:paraId="4FB408CC" w14:textId="6FE57B97" w:rsidR="00B150A1" w:rsidRPr="001A77ED" w:rsidRDefault="00FF38F0" w:rsidP="006E087A">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sz w:val="24"/>
          <w:szCs w:val="24"/>
        </w:rPr>
      </w:pPr>
      <w:r>
        <w:rPr>
          <w:rFonts w:ascii="Times New Roman" w:eastAsia="Times New Roman" w:hAnsi="Times New Roman" w:cs="Times New Roman"/>
          <w:sz w:val="24"/>
          <w:szCs w:val="24"/>
        </w:rPr>
        <w:lastRenderedPageBreak/>
        <w:t>Have knowledge and experience with Federal Emergency Management Agency (FEMA) requirements related to marine waterway cleanup, and success with reimbursements with FEMA.</w:t>
      </w:r>
      <w:r w:rsidR="00B150A1">
        <w:rPr>
          <w:rFonts w:ascii="Times New Roman" w:eastAsia="Times New Roman" w:hAnsi="Times New Roman" w:cs="Times New Roman"/>
          <w:sz w:val="24"/>
          <w:szCs w:val="24"/>
        </w:rPr>
        <w:t xml:space="preserve"> All work will be performed in full compliance with regulatory agency requirements and consistent with the most current </w:t>
      </w:r>
      <w:r w:rsidR="00E576B1">
        <w:rPr>
          <w:rFonts w:ascii="Times New Roman" w:eastAsia="Times New Roman" w:hAnsi="Times New Roman" w:cs="Times New Roman"/>
          <w:sz w:val="24"/>
          <w:szCs w:val="24"/>
        </w:rPr>
        <w:t>Federal Emergency Management (FEMA) requirements for cost reimbursement for debris collection, management, removal and disposal, or if applicable, another grant funding source.</w:t>
      </w:r>
    </w:p>
    <w:p w14:paraId="50BCF967" w14:textId="4E5B577C" w:rsidR="00FF38F0" w:rsidRPr="001A77ED" w:rsidRDefault="00FF38F0" w:rsidP="00170558">
      <w:pPr>
        <w:pStyle w:val="ListParagraph"/>
        <w:widowControl w:val="0"/>
        <w:numPr>
          <w:ilvl w:val="1"/>
          <w:numId w:val="7"/>
        </w:numPr>
        <w:spacing w:after="120" w:line="240" w:lineRule="auto"/>
        <w:ind w:left="547" w:hanging="547"/>
        <w:contextualSpacing w:val="0"/>
        <w:rPr>
          <w:rFonts w:ascii="Times New Roman" w:hAnsi="Times New Roman" w:cs="Times New Roman"/>
          <w:snapToGrid w:val="0"/>
          <w:color w:val="000000"/>
          <w:sz w:val="24"/>
          <w:szCs w:val="24"/>
        </w:rPr>
      </w:pPr>
      <w:r>
        <w:rPr>
          <w:rFonts w:ascii="Times New Roman" w:eastAsia="Times New Roman" w:hAnsi="Times New Roman" w:cs="Times New Roman"/>
          <w:sz w:val="24"/>
          <w:szCs w:val="24"/>
        </w:rPr>
        <w:t>Have received required and adequate training in relevant emergency response, disaster recovery, and debris management operations.</w:t>
      </w:r>
    </w:p>
    <w:p w14:paraId="43B8DB30" w14:textId="25404381" w:rsidR="00C43EAB" w:rsidRPr="001A13F4" w:rsidRDefault="000030A7" w:rsidP="00CA087C">
      <w:pPr>
        <w:pStyle w:val="ListParagraph"/>
        <w:widowControl w:val="0"/>
        <w:numPr>
          <w:ilvl w:val="2"/>
          <w:numId w:val="7"/>
        </w:numPr>
        <w:spacing w:after="120" w:line="240" w:lineRule="auto"/>
        <w:ind w:left="1238" w:hanging="691"/>
        <w:contextualSpacing w:val="0"/>
        <w:jc w:val="both"/>
        <w:rPr>
          <w:rFonts w:ascii="Times New Roman" w:hAnsi="Times New Roman" w:cs="Times New Roman"/>
          <w:snapToGrid w:val="0"/>
          <w:color w:val="000000"/>
          <w:sz w:val="24"/>
          <w:szCs w:val="24"/>
        </w:rPr>
      </w:pPr>
      <w:r w:rsidRPr="001A13F4">
        <w:rPr>
          <w:rFonts w:ascii="Times New Roman" w:hAnsi="Times New Roman" w:cs="Times New Roman"/>
          <w:sz w:val="24"/>
          <w:szCs w:val="24"/>
        </w:rPr>
        <w:t>Change orders shall not be issued for incidental items or tasks that should have been reasonably construed to be part of the project by the Contractor.</w:t>
      </w:r>
    </w:p>
    <w:p w14:paraId="4A860A2F" w14:textId="2DA9E845" w:rsidR="00DC2E59" w:rsidRPr="00184858" w:rsidRDefault="00B9423D" w:rsidP="00170558">
      <w:pPr>
        <w:pStyle w:val="ListParagraph"/>
        <w:widowControl w:val="0"/>
        <w:numPr>
          <w:ilvl w:val="1"/>
          <w:numId w:val="7"/>
        </w:numPr>
        <w:spacing w:after="120" w:line="240" w:lineRule="auto"/>
        <w:ind w:left="540" w:hanging="540"/>
        <w:contextualSpacing w:val="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C</w:t>
      </w:r>
      <w:r w:rsidR="00445715" w:rsidRPr="00184858">
        <w:rPr>
          <w:rFonts w:ascii="Times New Roman" w:hAnsi="Times New Roman" w:cs="Times New Roman"/>
          <w:snapToGrid w:val="0"/>
          <w:color w:val="000000"/>
          <w:sz w:val="24"/>
          <w:szCs w:val="24"/>
        </w:rPr>
        <w:t xml:space="preserve">omply with all laws, ordinances, </w:t>
      </w:r>
      <w:r w:rsidR="004A3BB9" w:rsidRPr="00184858">
        <w:rPr>
          <w:rFonts w:ascii="Times New Roman" w:hAnsi="Times New Roman" w:cs="Times New Roman"/>
          <w:snapToGrid w:val="0"/>
          <w:color w:val="000000"/>
          <w:sz w:val="24"/>
          <w:szCs w:val="24"/>
        </w:rPr>
        <w:t xml:space="preserve">and regulatory </w:t>
      </w:r>
      <w:r w:rsidR="00445715" w:rsidRPr="00184858">
        <w:rPr>
          <w:rFonts w:ascii="Times New Roman" w:hAnsi="Times New Roman" w:cs="Times New Roman"/>
          <w:snapToGrid w:val="0"/>
          <w:color w:val="000000"/>
          <w:sz w:val="24"/>
          <w:szCs w:val="24"/>
        </w:rPr>
        <w:t xml:space="preserve">requirements applicable to </w:t>
      </w:r>
      <w:r w:rsidR="00DC2E59" w:rsidRPr="00184858">
        <w:rPr>
          <w:rFonts w:ascii="Times New Roman" w:hAnsi="Times New Roman" w:cs="Times New Roman"/>
          <w:snapToGrid w:val="0"/>
          <w:color w:val="000000"/>
          <w:sz w:val="24"/>
          <w:szCs w:val="24"/>
        </w:rPr>
        <w:t>complete project</w:t>
      </w:r>
      <w:r w:rsidR="00445715" w:rsidRPr="00184858">
        <w:rPr>
          <w:rFonts w:ascii="Times New Roman" w:hAnsi="Times New Roman" w:cs="Times New Roman"/>
          <w:snapToGrid w:val="0"/>
          <w:color w:val="000000"/>
          <w:sz w:val="24"/>
          <w:szCs w:val="24"/>
        </w:rPr>
        <w:t xml:space="preserve">.  </w:t>
      </w:r>
      <w:r>
        <w:rPr>
          <w:rFonts w:ascii="Times New Roman" w:hAnsi="Times New Roman" w:cs="Times New Roman"/>
          <w:snapToGrid w:val="0"/>
          <w:color w:val="000000"/>
          <w:sz w:val="24"/>
          <w:szCs w:val="24"/>
        </w:rPr>
        <w:t xml:space="preserve">Tasks which require specific licensing requirements (i.e. aquatic herbicide) shall only be performed by fully qualified staff operating under the required license. </w:t>
      </w:r>
    </w:p>
    <w:p w14:paraId="2FA9D9CB" w14:textId="4962B463" w:rsidR="0075024B" w:rsidRPr="00CA087C" w:rsidRDefault="00962A7A" w:rsidP="00CA087C">
      <w:pPr>
        <w:pStyle w:val="ListParagraph"/>
        <w:numPr>
          <w:ilvl w:val="2"/>
          <w:numId w:val="23"/>
        </w:numPr>
        <w:spacing w:after="120"/>
        <w:ind w:left="1238" w:hanging="691"/>
        <w:contextualSpacing w:val="0"/>
        <w:jc w:val="both"/>
        <w:rPr>
          <w:rFonts w:ascii="Times New Roman" w:hAnsi="Times New Roman" w:cs="Times New Roman"/>
          <w:color w:val="000000"/>
          <w:sz w:val="24"/>
          <w:szCs w:val="24"/>
        </w:rPr>
      </w:pPr>
      <w:r w:rsidRPr="00CA087C">
        <w:rPr>
          <w:rFonts w:ascii="Times New Roman" w:hAnsi="Times New Roman" w:cs="Times New Roman"/>
          <w:sz w:val="24"/>
          <w:szCs w:val="24"/>
        </w:rPr>
        <w:t xml:space="preserve">Contractor </w:t>
      </w:r>
      <w:r w:rsidR="00214D37" w:rsidRPr="00CA087C">
        <w:rPr>
          <w:rFonts w:ascii="Times New Roman" w:hAnsi="Times New Roman" w:cs="Times New Roman"/>
          <w:sz w:val="24"/>
          <w:szCs w:val="24"/>
        </w:rPr>
        <w:t xml:space="preserve">shall </w:t>
      </w:r>
      <w:r w:rsidR="00172DC5" w:rsidRPr="00CA087C">
        <w:rPr>
          <w:rFonts w:ascii="Times New Roman" w:hAnsi="Times New Roman" w:cs="Times New Roman"/>
          <w:sz w:val="24"/>
          <w:szCs w:val="24"/>
        </w:rPr>
        <w:t xml:space="preserve">verbally or digitally </w:t>
      </w:r>
      <w:r w:rsidR="00214D37" w:rsidRPr="00CA087C">
        <w:rPr>
          <w:rFonts w:ascii="Times New Roman" w:hAnsi="Times New Roman" w:cs="Times New Roman"/>
          <w:sz w:val="24"/>
          <w:szCs w:val="24"/>
        </w:rPr>
        <w:t>r</w:t>
      </w:r>
      <w:r w:rsidR="00A92117" w:rsidRPr="00CA087C">
        <w:rPr>
          <w:rFonts w:ascii="Times New Roman" w:eastAsia="Times New Roman" w:hAnsi="Times New Roman" w:cs="Times New Roman"/>
          <w:sz w:val="24"/>
          <w:szCs w:val="24"/>
        </w:rPr>
        <w:t xml:space="preserve">espond to emergency waterway maintenance </w:t>
      </w:r>
      <w:r w:rsidR="00D171D4" w:rsidRPr="00CA087C">
        <w:rPr>
          <w:rFonts w:ascii="Times New Roman" w:eastAsia="Times New Roman" w:hAnsi="Times New Roman" w:cs="Times New Roman"/>
          <w:sz w:val="24"/>
          <w:szCs w:val="24"/>
        </w:rPr>
        <w:t xml:space="preserve">requests </w:t>
      </w:r>
      <w:r w:rsidR="00A92117" w:rsidRPr="00CA087C">
        <w:rPr>
          <w:rFonts w:ascii="Times New Roman" w:eastAsia="Times New Roman" w:hAnsi="Times New Roman" w:cs="Times New Roman"/>
          <w:sz w:val="24"/>
          <w:szCs w:val="24"/>
        </w:rPr>
        <w:t xml:space="preserve">within </w:t>
      </w:r>
      <w:r w:rsidR="005408F8" w:rsidRPr="00CA087C">
        <w:rPr>
          <w:rFonts w:ascii="Times New Roman" w:eastAsia="Times New Roman" w:hAnsi="Times New Roman" w:cs="Times New Roman"/>
          <w:sz w:val="24"/>
          <w:szCs w:val="24"/>
        </w:rPr>
        <w:t>one</w:t>
      </w:r>
      <w:r w:rsidR="0075024B" w:rsidRPr="00CA087C">
        <w:rPr>
          <w:rFonts w:ascii="Times New Roman" w:eastAsia="Times New Roman" w:hAnsi="Times New Roman" w:cs="Times New Roman"/>
          <w:sz w:val="24"/>
          <w:szCs w:val="24"/>
        </w:rPr>
        <w:t xml:space="preserve"> </w:t>
      </w:r>
      <w:r w:rsidR="00A92117" w:rsidRPr="00CA087C">
        <w:rPr>
          <w:rFonts w:ascii="Times New Roman" w:eastAsia="Times New Roman" w:hAnsi="Times New Roman" w:cs="Times New Roman"/>
          <w:sz w:val="24"/>
          <w:szCs w:val="24"/>
        </w:rPr>
        <w:t>(</w:t>
      </w:r>
      <w:r w:rsidR="005408F8" w:rsidRPr="00CA087C">
        <w:rPr>
          <w:rFonts w:ascii="Times New Roman" w:eastAsia="Times New Roman" w:hAnsi="Times New Roman" w:cs="Times New Roman"/>
          <w:sz w:val="24"/>
          <w:szCs w:val="24"/>
        </w:rPr>
        <w:t>1</w:t>
      </w:r>
      <w:r w:rsidR="00A92117" w:rsidRPr="00CA087C">
        <w:rPr>
          <w:rFonts w:ascii="Times New Roman" w:eastAsia="Times New Roman" w:hAnsi="Times New Roman" w:cs="Times New Roman"/>
          <w:sz w:val="24"/>
          <w:szCs w:val="24"/>
        </w:rPr>
        <w:t>) hour of verbal</w:t>
      </w:r>
      <w:r w:rsidR="006B2ABF" w:rsidRPr="00CA087C">
        <w:rPr>
          <w:rFonts w:ascii="Times New Roman" w:eastAsia="Times New Roman" w:hAnsi="Times New Roman" w:cs="Times New Roman"/>
          <w:sz w:val="24"/>
          <w:szCs w:val="24"/>
        </w:rPr>
        <w:t>/phone</w:t>
      </w:r>
      <w:r w:rsidR="00A92117" w:rsidRPr="00CA087C">
        <w:rPr>
          <w:rFonts w:ascii="Times New Roman" w:eastAsia="Times New Roman" w:hAnsi="Times New Roman" w:cs="Times New Roman"/>
          <w:sz w:val="24"/>
          <w:szCs w:val="24"/>
        </w:rPr>
        <w:t xml:space="preserve"> notification by</w:t>
      </w:r>
      <w:r w:rsidR="00214D37" w:rsidRPr="00CA087C">
        <w:rPr>
          <w:rFonts w:ascii="Times New Roman" w:eastAsia="Times New Roman" w:hAnsi="Times New Roman" w:cs="Times New Roman"/>
          <w:sz w:val="24"/>
          <w:szCs w:val="24"/>
        </w:rPr>
        <w:t xml:space="preserve"> LCWA staff</w:t>
      </w:r>
      <w:r w:rsidR="00D171D4" w:rsidRPr="00CA087C">
        <w:rPr>
          <w:rFonts w:ascii="Times New Roman" w:eastAsia="Times New Roman" w:hAnsi="Times New Roman" w:cs="Times New Roman"/>
          <w:sz w:val="24"/>
          <w:szCs w:val="24"/>
        </w:rPr>
        <w:t xml:space="preserve">. </w:t>
      </w:r>
    </w:p>
    <w:p w14:paraId="1F21F1CF" w14:textId="5B948813" w:rsidR="000253E3" w:rsidRPr="00CA087C" w:rsidRDefault="0075024B" w:rsidP="00CA087C">
      <w:pPr>
        <w:pStyle w:val="ListParagraph"/>
        <w:numPr>
          <w:ilvl w:val="2"/>
          <w:numId w:val="23"/>
        </w:numPr>
        <w:spacing w:after="120"/>
        <w:ind w:left="1238" w:hanging="691"/>
        <w:contextualSpacing w:val="0"/>
        <w:jc w:val="both"/>
        <w:rPr>
          <w:rFonts w:ascii="Times New Roman" w:hAnsi="Times New Roman" w:cs="Times New Roman"/>
          <w:color w:val="000000"/>
          <w:sz w:val="24"/>
          <w:szCs w:val="24"/>
        </w:rPr>
      </w:pPr>
      <w:r w:rsidRPr="00CA087C">
        <w:rPr>
          <w:rFonts w:ascii="Times New Roman" w:eastAsia="Times New Roman" w:hAnsi="Times New Roman" w:cs="Times New Roman"/>
          <w:sz w:val="24"/>
          <w:szCs w:val="24"/>
        </w:rPr>
        <w:t xml:space="preserve">Work must </w:t>
      </w:r>
      <w:r w:rsidR="00172DC5" w:rsidRPr="00CA087C">
        <w:rPr>
          <w:rFonts w:ascii="Times New Roman" w:eastAsia="Times New Roman" w:hAnsi="Times New Roman" w:cs="Times New Roman"/>
          <w:sz w:val="24"/>
          <w:szCs w:val="24"/>
        </w:rPr>
        <w:t>begin mobilizing</w:t>
      </w:r>
      <w:r w:rsidRPr="00CA087C">
        <w:rPr>
          <w:rFonts w:ascii="Times New Roman" w:eastAsia="Times New Roman" w:hAnsi="Times New Roman" w:cs="Times New Roman"/>
          <w:sz w:val="24"/>
          <w:szCs w:val="24"/>
        </w:rPr>
        <w:t xml:space="preserve"> within </w:t>
      </w:r>
      <w:r w:rsidR="005408F8" w:rsidRPr="00CA087C">
        <w:rPr>
          <w:rFonts w:ascii="Times New Roman" w:eastAsia="Times New Roman" w:hAnsi="Times New Roman" w:cs="Times New Roman"/>
          <w:sz w:val="24"/>
          <w:szCs w:val="24"/>
        </w:rPr>
        <w:t>two</w:t>
      </w:r>
      <w:r w:rsidRPr="00CA087C">
        <w:rPr>
          <w:rFonts w:ascii="Times New Roman" w:eastAsia="Times New Roman" w:hAnsi="Times New Roman" w:cs="Times New Roman"/>
          <w:sz w:val="24"/>
          <w:szCs w:val="24"/>
        </w:rPr>
        <w:t xml:space="preserve"> (</w:t>
      </w:r>
      <w:r w:rsidR="005408F8" w:rsidRPr="00CA087C">
        <w:rPr>
          <w:rFonts w:ascii="Times New Roman" w:eastAsia="Times New Roman" w:hAnsi="Times New Roman" w:cs="Times New Roman"/>
          <w:sz w:val="24"/>
          <w:szCs w:val="24"/>
        </w:rPr>
        <w:t>2</w:t>
      </w:r>
      <w:r w:rsidRPr="00CA087C">
        <w:rPr>
          <w:rFonts w:ascii="Times New Roman" w:eastAsia="Times New Roman" w:hAnsi="Times New Roman" w:cs="Times New Roman"/>
          <w:sz w:val="24"/>
          <w:szCs w:val="24"/>
        </w:rPr>
        <w:t xml:space="preserve">) hours of notification, or </w:t>
      </w:r>
      <w:r w:rsidR="005408F8" w:rsidRPr="00CA087C">
        <w:rPr>
          <w:rFonts w:ascii="Times New Roman" w:eastAsia="Times New Roman" w:hAnsi="Times New Roman" w:cs="Times New Roman"/>
          <w:sz w:val="24"/>
          <w:szCs w:val="24"/>
        </w:rPr>
        <w:t xml:space="preserve">as directed/agreed to by the LCWA </w:t>
      </w:r>
      <w:r w:rsidR="00403015" w:rsidRPr="00CA087C">
        <w:rPr>
          <w:rFonts w:ascii="Times New Roman" w:eastAsia="Times New Roman" w:hAnsi="Times New Roman" w:cs="Times New Roman"/>
          <w:sz w:val="24"/>
          <w:szCs w:val="24"/>
        </w:rPr>
        <w:t>Project Manager</w:t>
      </w:r>
      <w:r w:rsidRPr="00CA087C">
        <w:rPr>
          <w:rFonts w:ascii="Times New Roman" w:eastAsia="Times New Roman" w:hAnsi="Times New Roman" w:cs="Times New Roman"/>
          <w:sz w:val="24"/>
          <w:szCs w:val="24"/>
        </w:rPr>
        <w:t>. Contractor shall p</w:t>
      </w:r>
      <w:r w:rsidR="00302245" w:rsidRPr="00CA087C">
        <w:rPr>
          <w:rFonts w:ascii="Times New Roman" w:hAnsi="Times New Roman" w:cs="Times New Roman"/>
          <w:color w:val="000000"/>
          <w:sz w:val="24"/>
          <w:szCs w:val="24"/>
        </w:rPr>
        <w:t xml:space="preserve">rovide all </w:t>
      </w:r>
      <w:r w:rsidR="00780BD6" w:rsidRPr="00CA087C">
        <w:rPr>
          <w:rFonts w:ascii="Times New Roman" w:hAnsi="Times New Roman" w:cs="Times New Roman"/>
          <w:color w:val="000000"/>
          <w:sz w:val="24"/>
          <w:szCs w:val="24"/>
        </w:rPr>
        <w:t>necessary</w:t>
      </w:r>
      <w:r w:rsidR="00302245" w:rsidRPr="00CA087C">
        <w:rPr>
          <w:rFonts w:ascii="Times New Roman" w:hAnsi="Times New Roman" w:cs="Times New Roman"/>
          <w:color w:val="000000"/>
          <w:sz w:val="24"/>
          <w:szCs w:val="24"/>
        </w:rPr>
        <w:t xml:space="preserve"> equipment, work operations, safety equipment, and personal protective equipment required to </w:t>
      </w:r>
      <w:r w:rsidR="00391898" w:rsidRPr="00CA087C">
        <w:rPr>
          <w:rFonts w:ascii="Times New Roman" w:hAnsi="Times New Roman" w:cs="Times New Roman"/>
          <w:color w:val="000000"/>
          <w:sz w:val="24"/>
          <w:szCs w:val="24"/>
        </w:rPr>
        <w:t>prevent damage, injury or loss to persons or property.</w:t>
      </w:r>
    </w:p>
    <w:p w14:paraId="02C0FD9E" w14:textId="32CDD58F" w:rsidR="0027088F" w:rsidRPr="000253E3" w:rsidRDefault="00062430" w:rsidP="00CA087C">
      <w:pPr>
        <w:pStyle w:val="ListParagraph"/>
        <w:widowControl w:val="0"/>
        <w:numPr>
          <w:ilvl w:val="2"/>
          <w:numId w:val="23"/>
        </w:numPr>
        <w:spacing w:after="120" w:line="240" w:lineRule="auto"/>
        <w:ind w:left="1238" w:hanging="691"/>
        <w:contextualSpacing w:val="0"/>
        <w:jc w:val="both"/>
        <w:rPr>
          <w:rFonts w:ascii="Times New Roman" w:hAnsi="Times New Roman" w:cs="Times New Roman"/>
          <w:color w:val="000000"/>
          <w:sz w:val="24"/>
          <w:szCs w:val="24"/>
        </w:rPr>
      </w:pPr>
      <w:r w:rsidRPr="000253E3">
        <w:rPr>
          <w:rFonts w:ascii="Times New Roman" w:eastAsia="Times New Roman" w:hAnsi="Times New Roman" w:cs="Times New Roman"/>
          <w:sz w:val="24"/>
          <w:szCs w:val="24"/>
        </w:rPr>
        <w:t xml:space="preserve">During </w:t>
      </w:r>
      <w:r w:rsidR="00202269" w:rsidRPr="000253E3">
        <w:rPr>
          <w:rFonts w:ascii="Times New Roman" w:eastAsia="Times New Roman" w:hAnsi="Times New Roman" w:cs="Times New Roman"/>
          <w:sz w:val="24"/>
          <w:szCs w:val="24"/>
        </w:rPr>
        <w:t>“after-hours”, weekends, and</w:t>
      </w:r>
      <w:r w:rsidR="001A04B2" w:rsidRPr="000253E3">
        <w:rPr>
          <w:rFonts w:ascii="Times New Roman" w:eastAsia="Times New Roman" w:hAnsi="Times New Roman" w:cs="Times New Roman"/>
          <w:sz w:val="24"/>
          <w:szCs w:val="24"/>
        </w:rPr>
        <w:t>/or</w:t>
      </w:r>
      <w:r w:rsidR="00202269" w:rsidRPr="000253E3">
        <w:rPr>
          <w:rFonts w:ascii="Times New Roman" w:eastAsia="Times New Roman" w:hAnsi="Times New Roman" w:cs="Times New Roman"/>
          <w:sz w:val="24"/>
          <w:szCs w:val="24"/>
        </w:rPr>
        <w:t xml:space="preserve"> holidays</w:t>
      </w:r>
      <w:r w:rsidR="00B875F9" w:rsidRPr="000253E3">
        <w:rPr>
          <w:rFonts w:ascii="Times New Roman" w:eastAsia="Times New Roman" w:hAnsi="Times New Roman" w:cs="Times New Roman"/>
          <w:sz w:val="24"/>
          <w:szCs w:val="24"/>
        </w:rPr>
        <w:t xml:space="preserve"> the </w:t>
      </w:r>
      <w:r w:rsidR="00AA5622" w:rsidRPr="000253E3">
        <w:rPr>
          <w:rFonts w:ascii="Times New Roman" w:eastAsia="Times New Roman" w:hAnsi="Times New Roman" w:cs="Times New Roman"/>
          <w:sz w:val="24"/>
          <w:szCs w:val="24"/>
        </w:rPr>
        <w:t xml:space="preserve">response </w:t>
      </w:r>
      <w:r w:rsidR="00B875F9" w:rsidRPr="000253E3">
        <w:rPr>
          <w:rFonts w:ascii="Times New Roman" w:eastAsia="Times New Roman" w:hAnsi="Times New Roman" w:cs="Times New Roman"/>
          <w:sz w:val="24"/>
          <w:szCs w:val="24"/>
        </w:rPr>
        <w:t xml:space="preserve">time requirements in this section </w:t>
      </w:r>
      <w:r w:rsidR="0061079B" w:rsidRPr="000253E3">
        <w:rPr>
          <w:rFonts w:ascii="Times New Roman" w:eastAsia="Times New Roman" w:hAnsi="Times New Roman" w:cs="Times New Roman"/>
          <w:sz w:val="24"/>
          <w:szCs w:val="24"/>
        </w:rPr>
        <w:t xml:space="preserve">shall </w:t>
      </w:r>
      <w:r w:rsidR="00E21399" w:rsidRPr="000253E3">
        <w:rPr>
          <w:rFonts w:ascii="Times New Roman" w:eastAsia="Times New Roman" w:hAnsi="Times New Roman" w:cs="Times New Roman"/>
          <w:sz w:val="24"/>
          <w:szCs w:val="24"/>
        </w:rPr>
        <w:t>still be in effect</w:t>
      </w:r>
      <w:r w:rsidR="0061079B" w:rsidRPr="000253E3">
        <w:rPr>
          <w:rFonts w:ascii="Times New Roman" w:eastAsia="Times New Roman" w:hAnsi="Times New Roman" w:cs="Times New Roman"/>
          <w:sz w:val="24"/>
          <w:szCs w:val="24"/>
        </w:rPr>
        <w:t xml:space="preserve">. </w:t>
      </w:r>
      <w:r w:rsidR="003D4527">
        <w:rPr>
          <w:rFonts w:ascii="Times New Roman" w:eastAsia="Times New Roman" w:hAnsi="Times New Roman" w:cs="Times New Roman"/>
          <w:sz w:val="24"/>
          <w:szCs w:val="24"/>
        </w:rPr>
        <w:t>(</w:t>
      </w:r>
      <w:r w:rsidR="000E45A9" w:rsidRPr="000253E3">
        <w:rPr>
          <w:rFonts w:ascii="Times New Roman" w:eastAsia="Times New Roman" w:hAnsi="Times New Roman" w:cs="Times New Roman"/>
          <w:sz w:val="24"/>
          <w:szCs w:val="24"/>
        </w:rPr>
        <w:t>see Pricing Sheet)</w:t>
      </w:r>
      <w:r w:rsidR="003D4527">
        <w:rPr>
          <w:rFonts w:ascii="Times New Roman" w:hAnsi="Times New Roman" w:cs="Times New Roman"/>
          <w:color w:val="000000"/>
          <w:sz w:val="24"/>
          <w:szCs w:val="24"/>
        </w:rPr>
        <w:t>.</w:t>
      </w:r>
      <w:r w:rsidR="00C63A59">
        <w:rPr>
          <w:rFonts w:ascii="Times New Roman" w:hAnsi="Times New Roman" w:cs="Times New Roman"/>
          <w:color w:val="000000"/>
          <w:sz w:val="24"/>
          <w:szCs w:val="24"/>
        </w:rPr>
        <w:t xml:space="preserve">  </w:t>
      </w:r>
      <w:r w:rsidR="00CE5855">
        <w:rPr>
          <w:rFonts w:ascii="Times New Roman" w:hAnsi="Times New Roman" w:cs="Times New Roman"/>
          <w:color w:val="000000"/>
          <w:sz w:val="24"/>
          <w:szCs w:val="24"/>
        </w:rPr>
        <w:t>As this is an emergency service, c</w:t>
      </w:r>
      <w:r w:rsidR="00C63A59">
        <w:rPr>
          <w:rFonts w:ascii="Times New Roman" w:hAnsi="Times New Roman" w:cs="Times New Roman"/>
          <w:color w:val="000000"/>
          <w:sz w:val="24"/>
          <w:szCs w:val="24"/>
        </w:rPr>
        <w:t xml:space="preserve">ontractors shall </w:t>
      </w:r>
      <w:proofErr w:type="gramStart"/>
      <w:r w:rsidR="00C63A59">
        <w:rPr>
          <w:rFonts w:ascii="Times New Roman" w:hAnsi="Times New Roman" w:cs="Times New Roman"/>
          <w:color w:val="000000"/>
          <w:sz w:val="24"/>
          <w:szCs w:val="24"/>
        </w:rPr>
        <w:t xml:space="preserve">make themselves available </w:t>
      </w:r>
      <w:r w:rsidR="00CE5855">
        <w:rPr>
          <w:rFonts w:ascii="Times New Roman" w:hAnsi="Times New Roman" w:cs="Times New Roman"/>
          <w:color w:val="000000"/>
          <w:sz w:val="24"/>
          <w:szCs w:val="24"/>
        </w:rPr>
        <w:t>at all times</w:t>
      </w:r>
      <w:proofErr w:type="gramEnd"/>
      <w:r w:rsidR="00CE5855">
        <w:rPr>
          <w:rFonts w:ascii="Times New Roman" w:hAnsi="Times New Roman" w:cs="Times New Roman"/>
          <w:color w:val="000000"/>
          <w:sz w:val="24"/>
          <w:szCs w:val="24"/>
        </w:rPr>
        <w:t>.</w:t>
      </w:r>
    </w:p>
    <w:p w14:paraId="51B81804" w14:textId="1A378729" w:rsidR="00447629" w:rsidRPr="00CA087C" w:rsidRDefault="001A1DFF"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0253E3">
        <w:rPr>
          <w:rFonts w:ascii="Times New Roman" w:eastAsia="Times New Roman" w:hAnsi="Times New Roman" w:cs="Times New Roman"/>
          <w:sz w:val="24"/>
          <w:szCs w:val="24"/>
        </w:rPr>
        <w:t>Adhere to all safety protocols and provide appropriate equipment to prevent injury, loss, or damage to persons or property.</w:t>
      </w:r>
    </w:p>
    <w:p w14:paraId="27C388B9" w14:textId="1DBED201" w:rsidR="00447629" w:rsidRDefault="006B0D59"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color w:val="000000"/>
          <w:sz w:val="24"/>
          <w:szCs w:val="24"/>
        </w:rPr>
        <w:t xml:space="preserve">Ensure </w:t>
      </w:r>
      <w:r w:rsidR="001A04B2" w:rsidRPr="00CA087C">
        <w:rPr>
          <w:rFonts w:ascii="Times New Roman" w:hAnsi="Times New Roman" w:cs="Times New Roman"/>
          <w:color w:val="000000"/>
          <w:sz w:val="24"/>
          <w:szCs w:val="24"/>
        </w:rPr>
        <w:t>e</w:t>
      </w:r>
      <w:r w:rsidR="00447629" w:rsidRPr="00CA087C">
        <w:rPr>
          <w:rFonts w:ascii="Times New Roman" w:hAnsi="Times New Roman" w:cs="Times New Roman"/>
          <w:color w:val="000000"/>
          <w:sz w:val="24"/>
          <w:szCs w:val="24"/>
        </w:rPr>
        <w:t>nvironmental protection</w:t>
      </w:r>
      <w:r w:rsidR="00DA596F" w:rsidRPr="00CA087C">
        <w:rPr>
          <w:rFonts w:ascii="Times New Roman" w:hAnsi="Times New Roman" w:cs="Times New Roman"/>
          <w:color w:val="000000"/>
          <w:sz w:val="24"/>
          <w:szCs w:val="24"/>
        </w:rPr>
        <w:t>s</w:t>
      </w:r>
      <w:r w:rsidR="00447629" w:rsidRPr="00CA087C">
        <w:rPr>
          <w:rFonts w:ascii="Times New Roman" w:hAnsi="Times New Roman" w:cs="Times New Roman"/>
          <w:color w:val="000000"/>
          <w:sz w:val="24"/>
          <w:szCs w:val="24"/>
        </w:rPr>
        <w:t xml:space="preserve"> as</w:t>
      </w:r>
      <w:r w:rsidR="0027088F" w:rsidRPr="00CA087C">
        <w:rPr>
          <w:rFonts w:ascii="Times New Roman" w:hAnsi="Times New Roman" w:cs="Times New Roman"/>
          <w:color w:val="000000"/>
          <w:sz w:val="24"/>
          <w:szCs w:val="24"/>
        </w:rPr>
        <w:t xml:space="preserve"> </w:t>
      </w:r>
      <w:r w:rsidR="00447629" w:rsidRPr="00CA087C">
        <w:rPr>
          <w:rFonts w:ascii="Times New Roman" w:hAnsi="Times New Roman" w:cs="Times New Roman"/>
          <w:color w:val="000000"/>
          <w:sz w:val="24"/>
          <w:szCs w:val="24"/>
        </w:rPr>
        <w:t xml:space="preserve">stipulated </w:t>
      </w:r>
      <w:r w:rsidR="00AE5EA9" w:rsidRPr="00CA087C">
        <w:rPr>
          <w:rFonts w:ascii="Times New Roman" w:hAnsi="Times New Roman" w:cs="Times New Roman"/>
          <w:color w:val="000000"/>
          <w:sz w:val="24"/>
          <w:szCs w:val="24"/>
        </w:rPr>
        <w:t>within any</w:t>
      </w:r>
      <w:r w:rsidR="0027088F" w:rsidRPr="00CA087C">
        <w:rPr>
          <w:rFonts w:ascii="Times New Roman" w:hAnsi="Times New Roman" w:cs="Times New Roman"/>
          <w:color w:val="000000"/>
          <w:sz w:val="24"/>
          <w:szCs w:val="24"/>
        </w:rPr>
        <w:t xml:space="preserve"> regulatory </w:t>
      </w:r>
      <w:r w:rsidR="00930E56" w:rsidRPr="00CA087C">
        <w:rPr>
          <w:rFonts w:ascii="Times New Roman" w:hAnsi="Times New Roman" w:cs="Times New Roman"/>
          <w:color w:val="000000"/>
          <w:sz w:val="24"/>
          <w:szCs w:val="24"/>
        </w:rPr>
        <w:t>entity</w:t>
      </w:r>
      <w:r w:rsidR="00B53D9A" w:rsidRPr="00CA087C">
        <w:rPr>
          <w:rFonts w:ascii="Times New Roman" w:hAnsi="Times New Roman" w:cs="Times New Roman"/>
          <w:color w:val="000000"/>
          <w:sz w:val="24"/>
          <w:szCs w:val="24"/>
        </w:rPr>
        <w:t xml:space="preserve">’s </w:t>
      </w:r>
      <w:r w:rsidR="00152246" w:rsidRPr="00CA087C">
        <w:rPr>
          <w:rFonts w:ascii="Times New Roman" w:hAnsi="Times New Roman" w:cs="Times New Roman"/>
          <w:color w:val="000000"/>
          <w:sz w:val="24"/>
          <w:szCs w:val="24"/>
        </w:rPr>
        <w:t>permitting</w:t>
      </w:r>
      <w:r w:rsidR="00DA596F" w:rsidRPr="00CA087C">
        <w:rPr>
          <w:rFonts w:ascii="Times New Roman" w:hAnsi="Times New Roman" w:cs="Times New Roman"/>
          <w:color w:val="000000"/>
          <w:sz w:val="24"/>
          <w:szCs w:val="24"/>
        </w:rPr>
        <w:t xml:space="preserve"> are properly adhered to</w:t>
      </w:r>
      <w:r w:rsidR="0027088F" w:rsidRPr="00CA087C">
        <w:rPr>
          <w:rFonts w:ascii="Times New Roman" w:hAnsi="Times New Roman" w:cs="Times New Roman"/>
          <w:color w:val="000000"/>
          <w:sz w:val="24"/>
          <w:szCs w:val="24"/>
        </w:rPr>
        <w:t>.</w:t>
      </w:r>
    </w:p>
    <w:p w14:paraId="52C149FA" w14:textId="1C8BCBA1" w:rsidR="00A549E8" w:rsidRDefault="00A549E8"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color w:val="000000"/>
          <w:sz w:val="24"/>
          <w:szCs w:val="24"/>
        </w:rPr>
        <w:t>Monitor hazardous conditions including, but not limited to, trees within or over the top of overhead electrical lines</w:t>
      </w:r>
      <w:r w:rsidR="007A183A" w:rsidRPr="00CA087C">
        <w:rPr>
          <w:rFonts w:ascii="Times New Roman" w:hAnsi="Times New Roman" w:cs="Times New Roman"/>
          <w:color w:val="000000"/>
          <w:sz w:val="24"/>
          <w:szCs w:val="24"/>
        </w:rPr>
        <w:t xml:space="preserve"> and handle such situations with appropriate care.</w:t>
      </w:r>
    </w:p>
    <w:p w14:paraId="004BCE57" w14:textId="74C56D8A" w:rsidR="0027088F" w:rsidRDefault="0027088F"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color w:val="000000"/>
          <w:sz w:val="24"/>
          <w:szCs w:val="24"/>
        </w:rPr>
        <w:t xml:space="preserve">Not remove, change, obstruct, damage, or make fast </w:t>
      </w:r>
      <w:r w:rsidR="00B219BC" w:rsidRPr="00CA087C">
        <w:rPr>
          <w:rFonts w:ascii="Times New Roman" w:hAnsi="Times New Roman" w:cs="Times New Roman"/>
          <w:color w:val="000000"/>
          <w:sz w:val="24"/>
          <w:szCs w:val="24"/>
        </w:rPr>
        <w:t xml:space="preserve">to </w:t>
      </w:r>
      <w:r w:rsidRPr="00CA087C">
        <w:rPr>
          <w:rFonts w:ascii="Times New Roman" w:hAnsi="Times New Roman" w:cs="Times New Roman"/>
          <w:color w:val="000000"/>
          <w:sz w:val="24"/>
          <w:szCs w:val="24"/>
        </w:rPr>
        <w:t>any aid to navigation.</w:t>
      </w:r>
    </w:p>
    <w:p w14:paraId="0DB30077" w14:textId="4D9FA1C8" w:rsidR="00EA0973" w:rsidRDefault="00C43EAB"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color w:val="000000"/>
          <w:sz w:val="24"/>
          <w:szCs w:val="24"/>
        </w:rPr>
        <w:t xml:space="preserve">Must have verbal Work Order before beginning work on any project. Contractor will review the Work Order before beginning work and will bring to the </w:t>
      </w:r>
      <w:r w:rsidR="00403015" w:rsidRPr="00CA087C">
        <w:rPr>
          <w:rFonts w:ascii="Times New Roman" w:hAnsi="Times New Roman" w:cs="Times New Roman"/>
          <w:color w:val="000000"/>
          <w:sz w:val="24"/>
          <w:szCs w:val="24"/>
        </w:rPr>
        <w:t>Project Manager</w:t>
      </w:r>
      <w:r w:rsidRPr="00CA087C">
        <w:rPr>
          <w:rFonts w:ascii="Times New Roman" w:hAnsi="Times New Roman" w:cs="Times New Roman"/>
          <w:color w:val="000000"/>
          <w:sz w:val="24"/>
          <w:szCs w:val="24"/>
        </w:rPr>
        <w:t xml:space="preserve">’s attention any problem or discrepancies with the type or quantities of work to be performed. If </w:t>
      </w:r>
      <w:proofErr w:type="gramStart"/>
      <w:r w:rsidRPr="00CA087C">
        <w:rPr>
          <w:rFonts w:ascii="Times New Roman" w:hAnsi="Times New Roman" w:cs="Times New Roman"/>
          <w:color w:val="000000"/>
          <w:sz w:val="24"/>
          <w:szCs w:val="24"/>
        </w:rPr>
        <w:t xml:space="preserve">during the </w:t>
      </w:r>
      <w:r w:rsidR="00BF2C0D" w:rsidRPr="00CA087C">
        <w:rPr>
          <w:rFonts w:ascii="Times New Roman" w:hAnsi="Times New Roman" w:cs="Times New Roman"/>
          <w:color w:val="000000"/>
          <w:sz w:val="24"/>
          <w:szCs w:val="24"/>
        </w:rPr>
        <w:t>course of</w:t>
      </w:r>
      <w:proofErr w:type="gramEnd"/>
      <w:r w:rsidR="00BF2C0D" w:rsidRPr="00CA087C">
        <w:rPr>
          <w:rFonts w:ascii="Times New Roman" w:hAnsi="Times New Roman" w:cs="Times New Roman"/>
          <w:color w:val="000000"/>
          <w:sz w:val="24"/>
          <w:szCs w:val="24"/>
        </w:rPr>
        <w:t xml:space="preserve"> completing </w:t>
      </w:r>
      <w:r w:rsidRPr="00CA087C">
        <w:rPr>
          <w:rFonts w:ascii="Times New Roman" w:hAnsi="Times New Roman" w:cs="Times New Roman"/>
          <w:color w:val="000000"/>
          <w:sz w:val="24"/>
          <w:szCs w:val="24"/>
        </w:rPr>
        <w:t>the project</w:t>
      </w:r>
      <w:r w:rsidR="00447629" w:rsidRPr="00CA087C">
        <w:rPr>
          <w:rFonts w:ascii="Times New Roman" w:hAnsi="Times New Roman" w:cs="Times New Roman"/>
          <w:color w:val="000000"/>
          <w:sz w:val="24"/>
          <w:szCs w:val="24"/>
        </w:rPr>
        <w:t xml:space="preserve">, the Contractor sees that an estimated quantity will be exceeded, it is the responsibility of the Contractor to notify the </w:t>
      </w:r>
      <w:r w:rsidR="00403015" w:rsidRPr="00CA087C">
        <w:rPr>
          <w:rFonts w:ascii="Times New Roman" w:hAnsi="Times New Roman" w:cs="Times New Roman"/>
          <w:color w:val="000000"/>
          <w:sz w:val="24"/>
          <w:szCs w:val="24"/>
        </w:rPr>
        <w:t>Project Manager</w:t>
      </w:r>
      <w:r w:rsidR="00447629" w:rsidRPr="00CA087C">
        <w:rPr>
          <w:rFonts w:ascii="Times New Roman" w:hAnsi="Times New Roman" w:cs="Times New Roman"/>
          <w:color w:val="000000"/>
          <w:sz w:val="24"/>
          <w:szCs w:val="24"/>
        </w:rPr>
        <w:t xml:space="preserve">, and the Contractor must receive approval from the </w:t>
      </w:r>
      <w:r w:rsidR="00403015" w:rsidRPr="00CA087C">
        <w:rPr>
          <w:rFonts w:ascii="Times New Roman" w:hAnsi="Times New Roman" w:cs="Times New Roman"/>
          <w:color w:val="000000"/>
          <w:sz w:val="24"/>
          <w:szCs w:val="24"/>
        </w:rPr>
        <w:t>Project Manager</w:t>
      </w:r>
      <w:r w:rsidR="00447629" w:rsidRPr="00CA087C">
        <w:rPr>
          <w:rFonts w:ascii="Times New Roman" w:hAnsi="Times New Roman" w:cs="Times New Roman"/>
          <w:color w:val="000000"/>
          <w:sz w:val="24"/>
          <w:szCs w:val="24"/>
        </w:rPr>
        <w:t xml:space="preserve"> to exceed the estimated quantity. Once a Work </w:t>
      </w:r>
      <w:r w:rsidR="00723801" w:rsidRPr="00CA087C">
        <w:rPr>
          <w:rFonts w:ascii="Times New Roman" w:hAnsi="Times New Roman" w:cs="Times New Roman"/>
          <w:color w:val="000000"/>
          <w:sz w:val="24"/>
          <w:szCs w:val="24"/>
        </w:rPr>
        <w:t>O</w:t>
      </w:r>
      <w:r w:rsidR="00447629" w:rsidRPr="00CA087C">
        <w:rPr>
          <w:rFonts w:ascii="Times New Roman" w:hAnsi="Times New Roman" w:cs="Times New Roman"/>
          <w:color w:val="000000"/>
          <w:sz w:val="24"/>
          <w:szCs w:val="24"/>
        </w:rPr>
        <w:t xml:space="preserve">rder is completed, the Contractor will notify the </w:t>
      </w:r>
      <w:r w:rsidR="00403015" w:rsidRPr="00CA087C">
        <w:rPr>
          <w:rFonts w:ascii="Times New Roman" w:hAnsi="Times New Roman" w:cs="Times New Roman"/>
          <w:color w:val="000000"/>
          <w:sz w:val="24"/>
          <w:szCs w:val="24"/>
        </w:rPr>
        <w:t>Project Manager</w:t>
      </w:r>
      <w:r w:rsidR="00447629" w:rsidRPr="00CA087C">
        <w:rPr>
          <w:rFonts w:ascii="Times New Roman" w:hAnsi="Times New Roman" w:cs="Times New Roman"/>
          <w:color w:val="000000"/>
          <w:sz w:val="24"/>
          <w:szCs w:val="24"/>
        </w:rPr>
        <w:t xml:space="preserve"> for inspection of the project.</w:t>
      </w:r>
    </w:p>
    <w:p w14:paraId="605F54A7" w14:textId="37639951" w:rsidR="00447629" w:rsidRDefault="00447629"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color w:val="000000"/>
          <w:sz w:val="24"/>
          <w:szCs w:val="24"/>
        </w:rPr>
        <w:t xml:space="preserve">Contractor and </w:t>
      </w:r>
      <w:r w:rsidR="00403015" w:rsidRPr="00CA087C">
        <w:rPr>
          <w:rFonts w:ascii="Times New Roman" w:hAnsi="Times New Roman" w:cs="Times New Roman"/>
          <w:color w:val="000000"/>
          <w:sz w:val="24"/>
          <w:szCs w:val="24"/>
        </w:rPr>
        <w:t>Project Manager</w:t>
      </w:r>
      <w:r w:rsidRPr="00CA087C">
        <w:rPr>
          <w:rFonts w:ascii="Times New Roman" w:hAnsi="Times New Roman" w:cs="Times New Roman"/>
          <w:color w:val="000000"/>
          <w:sz w:val="24"/>
          <w:szCs w:val="24"/>
        </w:rPr>
        <w:t xml:space="preserve"> will agree on the final quantities and the Contractor will submit an invoice for the completed quantities. In the event of a disagreement, the </w:t>
      </w:r>
      <w:r w:rsidR="00403015" w:rsidRPr="00CA087C">
        <w:rPr>
          <w:rFonts w:ascii="Times New Roman" w:hAnsi="Times New Roman" w:cs="Times New Roman"/>
          <w:color w:val="000000"/>
          <w:sz w:val="24"/>
          <w:szCs w:val="24"/>
        </w:rPr>
        <w:t>Project Manager</w:t>
      </w:r>
      <w:r w:rsidRPr="00CA087C">
        <w:rPr>
          <w:rFonts w:ascii="Times New Roman" w:hAnsi="Times New Roman" w:cs="Times New Roman"/>
          <w:color w:val="000000"/>
          <w:sz w:val="24"/>
          <w:szCs w:val="24"/>
        </w:rPr>
        <w:t xml:space="preserve">’s determination regarding the matter will be final. </w:t>
      </w:r>
    </w:p>
    <w:p w14:paraId="76FE8688" w14:textId="5321D28F" w:rsidR="00391898" w:rsidRDefault="00391898"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color w:val="000000"/>
          <w:sz w:val="24"/>
          <w:szCs w:val="24"/>
        </w:rPr>
        <w:lastRenderedPageBreak/>
        <w:t>Leave the worksite in a clean and safe manner at the end of each project or workday.</w:t>
      </w:r>
    </w:p>
    <w:p w14:paraId="5FD5D28E" w14:textId="413FD5A0" w:rsidR="00BE4260" w:rsidRDefault="000A08AD"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color w:val="000000"/>
          <w:sz w:val="24"/>
          <w:szCs w:val="24"/>
        </w:rPr>
        <w:t xml:space="preserve">Contractor shall not be entitled to any additional compensation for work performed without </w:t>
      </w:r>
      <w:r w:rsidR="003D4E01" w:rsidRPr="00CA087C">
        <w:rPr>
          <w:rFonts w:ascii="Times New Roman" w:hAnsi="Times New Roman" w:cs="Times New Roman"/>
          <w:color w:val="000000"/>
          <w:sz w:val="24"/>
          <w:szCs w:val="24"/>
        </w:rPr>
        <w:t>approval</w:t>
      </w:r>
      <w:r w:rsidRPr="00CA087C">
        <w:rPr>
          <w:rFonts w:ascii="Times New Roman" w:hAnsi="Times New Roman" w:cs="Times New Roman"/>
          <w:color w:val="000000"/>
          <w:sz w:val="24"/>
          <w:szCs w:val="24"/>
        </w:rPr>
        <w:t xml:space="preserve"> from the LCWA.</w:t>
      </w:r>
    </w:p>
    <w:p w14:paraId="14E50F10" w14:textId="77777777" w:rsidR="00CA087C" w:rsidRDefault="00C63A59"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color w:val="000000"/>
          <w:sz w:val="24"/>
          <w:szCs w:val="24"/>
        </w:rPr>
        <w:t xml:space="preserve">Contractor will be responsible for completing the work in a timely manner.  </w:t>
      </w:r>
      <w:r w:rsidR="00170558" w:rsidRPr="00CA087C">
        <w:rPr>
          <w:rFonts w:ascii="Times New Roman" w:hAnsi="Times New Roman" w:cs="Times New Roman"/>
          <w:color w:val="000000"/>
          <w:sz w:val="24"/>
          <w:szCs w:val="24"/>
        </w:rPr>
        <w:t>A</w:t>
      </w:r>
      <w:r w:rsidRPr="00CA087C">
        <w:rPr>
          <w:rFonts w:ascii="Times New Roman" w:hAnsi="Times New Roman" w:cs="Times New Roman"/>
          <w:color w:val="000000"/>
          <w:sz w:val="24"/>
          <w:szCs w:val="24"/>
        </w:rPr>
        <w:t>t minimum the waterway shall be navigable</w:t>
      </w:r>
      <w:r w:rsidR="0022502D" w:rsidRPr="00CA087C">
        <w:rPr>
          <w:rFonts w:ascii="Times New Roman" w:hAnsi="Times New Roman" w:cs="Times New Roman"/>
          <w:color w:val="000000"/>
          <w:sz w:val="24"/>
          <w:szCs w:val="24"/>
        </w:rPr>
        <w:t xml:space="preserve"> (passable by boat)</w:t>
      </w:r>
      <w:r w:rsidRPr="00CA087C">
        <w:rPr>
          <w:rFonts w:ascii="Times New Roman" w:hAnsi="Times New Roman" w:cs="Times New Roman"/>
          <w:color w:val="000000"/>
          <w:sz w:val="24"/>
          <w:szCs w:val="24"/>
        </w:rPr>
        <w:t xml:space="preserve"> before the contractor leaves the site.  If the </w:t>
      </w:r>
      <w:r w:rsidR="00403015" w:rsidRPr="00CA087C">
        <w:rPr>
          <w:rFonts w:ascii="Times New Roman" w:hAnsi="Times New Roman" w:cs="Times New Roman"/>
          <w:color w:val="000000"/>
          <w:sz w:val="24"/>
          <w:szCs w:val="24"/>
        </w:rPr>
        <w:t>Project Manager</w:t>
      </w:r>
      <w:r w:rsidRPr="00CA087C">
        <w:rPr>
          <w:rFonts w:ascii="Times New Roman" w:hAnsi="Times New Roman" w:cs="Times New Roman"/>
          <w:color w:val="000000"/>
          <w:sz w:val="24"/>
          <w:szCs w:val="24"/>
        </w:rPr>
        <w:t xml:space="preserve"> and the contractor agree to a specific timeline for completion, this timeline must be adhered to.  Failure to do so shall result in an assessment of Liquidated Damages (</w:t>
      </w:r>
      <w:r w:rsidRPr="00CA087C">
        <w:rPr>
          <w:rFonts w:ascii="Times New Roman" w:hAnsi="Times New Roman" w:cs="Times New Roman"/>
          <w:i/>
          <w:iCs/>
          <w:color w:val="000000"/>
          <w:sz w:val="24"/>
          <w:szCs w:val="24"/>
        </w:rPr>
        <w:t xml:space="preserve">see </w:t>
      </w:r>
      <w:r w:rsidRPr="00CA087C">
        <w:rPr>
          <w:rFonts w:ascii="Times New Roman" w:hAnsi="Times New Roman" w:cs="Times New Roman"/>
          <w:b/>
          <w:bCs/>
          <w:i/>
          <w:iCs/>
          <w:color w:val="000000"/>
          <w:sz w:val="24"/>
          <w:szCs w:val="24"/>
        </w:rPr>
        <w:t xml:space="preserve">Section </w:t>
      </w:r>
      <w:r w:rsidR="00170558" w:rsidRPr="00CA087C">
        <w:rPr>
          <w:rFonts w:ascii="Times New Roman" w:hAnsi="Times New Roman" w:cs="Times New Roman"/>
          <w:b/>
          <w:bCs/>
          <w:i/>
          <w:iCs/>
          <w:color w:val="000000"/>
          <w:sz w:val="24"/>
          <w:szCs w:val="24"/>
        </w:rPr>
        <w:t>5</w:t>
      </w:r>
      <w:r w:rsidRPr="00CA087C">
        <w:rPr>
          <w:rFonts w:ascii="Times New Roman" w:hAnsi="Times New Roman" w:cs="Times New Roman"/>
          <w:b/>
          <w:bCs/>
          <w:i/>
          <w:iCs/>
          <w:color w:val="000000"/>
          <w:sz w:val="24"/>
          <w:szCs w:val="24"/>
        </w:rPr>
        <w:t>. Liquidated Damages</w:t>
      </w:r>
      <w:r w:rsidRPr="00CA087C">
        <w:rPr>
          <w:rFonts w:ascii="Times New Roman" w:hAnsi="Times New Roman" w:cs="Times New Roman"/>
          <w:color w:val="000000"/>
          <w:sz w:val="24"/>
          <w:szCs w:val="24"/>
        </w:rPr>
        <w:t>).</w:t>
      </w:r>
    </w:p>
    <w:p w14:paraId="5EEFD1E1" w14:textId="77777777" w:rsidR="00CA087C" w:rsidRPr="00CA087C" w:rsidRDefault="00C63A59"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color w:val="000000"/>
          <w:sz w:val="24"/>
          <w:szCs w:val="24"/>
        </w:rPr>
        <w:t xml:space="preserve"> </w:t>
      </w:r>
      <w:r w:rsidR="00BE4260" w:rsidRPr="00CA087C">
        <w:rPr>
          <w:rFonts w:ascii="Times New Roman" w:hAnsi="Times New Roman" w:cs="Times New Roman"/>
          <w:sz w:val="24"/>
          <w:szCs w:val="24"/>
        </w:rPr>
        <w:t xml:space="preserve">Maintaining navigation safety: All waterways are </w:t>
      </w:r>
      <w:r w:rsidR="00BB7675" w:rsidRPr="00CA087C">
        <w:rPr>
          <w:rFonts w:ascii="Times New Roman" w:hAnsi="Times New Roman" w:cs="Times New Roman"/>
          <w:sz w:val="24"/>
          <w:szCs w:val="24"/>
        </w:rPr>
        <w:t>public,</w:t>
      </w:r>
      <w:r w:rsidR="00BE4260" w:rsidRPr="00CA087C">
        <w:rPr>
          <w:rFonts w:ascii="Times New Roman" w:hAnsi="Times New Roman" w:cs="Times New Roman"/>
          <w:sz w:val="24"/>
          <w:szCs w:val="24"/>
        </w:rPr>
        <w:t xml:space="preserve"> and </w:t>
      </w:r>
      <w:r w:rsidR="00BB7675" w:rsidRPr="00CA087C">
        <w:rPr>
          <w:rFonts w:ascii="Times New Roman" w:hAnsi="Times New Roman" w:cs="Times New Roman"/>
          <w:sz w:val="24"/>
          <w:szCs w:val="24"/>
        </w:rPr>
        <w:t xml:space="preserve">provided this </w:t>
      </w:r>
      <w:r w:rsidR="00BE4260" w:rsidRPr="00CA087C">
        <w:rPr>
          <w:rFonts w:ascii="Times New Roman" w:hAnsi="Times New Roman" w:cs="Times New Roman"/>
          <w:sz w:val="24"/>
          <w:szCs w:val="24"/>
        </w:rPr>
        <w:t xml:space="preserve">the Contractor shall maintain proper safeguards to preserve public safety. </w:t>
      </w:r>
      <w:proofErr w:type="gramStart"/>
      <w:r w:rsidR="00BE4260" w:rsidRPr="00CA087C">
        <w:rPr>
          <w:rFonts w:ascii="Times New Roman" w:hAnsi="Times New Roman" w:cs="Times New Roman"/>
          <w:sz w:val="24"/>
          <w:szCs w:val="24"/>
        </w:rPr>
        <w:t>In the event that</w:t>
      </w:r>
      <w:proofErr w:type="gramEnd"/>
      <w:r w:rsidR="00BE4260" w:rsidRPr="00CA087C">
        <w:rPr>
          <w:rFonts w:ascii="Times New Roman" w:hAnsi="Times New Roman" w:cs="Times New Roman"/>
          <w:sz w:val="24"/>
          <w:szCs w:val="24"/>
        </w:rPr>
        <w:t xml:space="preserve"> the Contractor wishes to close a waterway for a certain </w:t>
      </w:r>
      <w:proofErr w:type="gramStart"/>
      <w:r w:rsidR="00BE4260" w:rsidRPr="00CA087C">
        <w:rPr>
          <w:rFonts w:ascii="Times New Roman" w:hAnsi="Times New Roman" w:cs="Times New Roman"/>
          <w:sz w:val="24"/>
          <w:szCs w:val="24"/>
        </w:rPr>
        <w:t>period of time</w:t>
      </w:r>
      <w:proofErr w:type="gramEnd"/>
      <w:r w:rsidR="00BE4260" w:rsidRPr="00CA087C">
        <w:rPr>
          <w:rFonts w:ascii="Times New Roman" w:hAnsi="Times New Roman" w:cs="Times New Roman"/>
          <w:sz w:val="24"/>
          <w:szCs w:val="24"/>
        </w:rPr>
        <w:t xml:space="preserve">, the Contractor shall be responsible for </w:t>
      </w:r>
      <w:r w:rsidR="002505AD" w:rsidRPr="00CA087C">
        <w:rPr>
          <w:rFonts w:ascii="Times New Roman" w:hAnsi="Times New Roman" w:cs="Times New Roman"/>
          <w:sz w:val="24"/>
          <w:szCs w:val="24"/>
        </w:rPr>
        <w:t xml:space="preserve">contacting the </w:t>
      </w:r>
      <w:r w:rsidR="00403015" w:rsidRPr="00CA087C">
        <w:rPr>
          <w:rFonts w:ascii="Times New Roman" w:hAnsi="Times New Roman" w:cs="Times New Roman"/>
          <w:sz w:val="24"/>
          <w:szCs w:val="24"/>
        </w:rPr>
        <w:t>Project Manager</w:t>
      </w:r>
      <w:r w:rsidR="002505AD" w:rsidRPr="00CA087C">
        <w:rPr>
          <w:rFonts w:ascii="Times New Roman" w:hAnsi="Times New Roman" w:cs="Times New Roman"/>
          <w:sz w:val="24"/>
          <w:szCs w:val="24"/>
        </w:rPr>
        <w:t xml:space="preserve"> to coordinate installation of the </w:t>
      </w:r>
      <w:r w:rsidR="00BE4260" w:rsidRPr="00CA087C">
        <w:rPr>
          <w:rFonts w:ascii="Times New Roman" w:hAnsi="Times New Roman" w:cs="Times New Roman"/>
          <w:sz w:val="24"/>
          <w:szCs w:val="24"/>
        </w:rPr>
        <w:t xml:space="preserve">appropriate signage at the nearest ramp and shall restrict access through the closed area appropriately. If it becomes necessary to close the waterway to navigation for an extended </w:t>
      </w:r>
      <w:r w:rsidR="00BB7675" w:rsidRPr="00CA087C">
        <w:rPr>
          <w:rFonts w:ascii="Times New Roman" w:hAnsi="Times New Roman" w:cs="Times New Roman"/>
          <w:sz w:val="24"/>
          <w:szCs w:val="24"/>
        </w:rPr>
        <w:t>period</w:t>
      </w:r>
      <w:r w:rsidR="00BE4260" w:rsidRPr="00CA087C">
        <w:rPr>
          <w:rFonts w:ascii="Times New Roman" w:hAnsi="Times New Roman" w:cs="Times New Roman"/>
          <w:sz w:val="24"/>
          <w:szCs w:val="24"/>
        </w:rPr>
        <w:t xml:space="preserve"> due to an unforeseen hazard, the Contractor must notify the </w:t>
      </w:r>
      <w:r w:rsidR="00403015" w:rsidRPr="00CA087C">
        <w:rPr>
          <w:rFonts w:ascii="Times New Roman" w:hAnsi="Times New Roman" w:cs="Times New Roman"/>
          <w:sz w:val="24"/>
          <w:szCs w:val="24"/>
        </w:rPr>
        <w:t>Project Manager</w:t>
      </w:r>
      <w:r w:rsidR="00A95861" w:rsidRPr="00CA087C">
        <w:rPr>
          <w:rFonts w:ascii="Times New Roman" w:hAnsi="Times New Roman" w:cs="Times New Roman"/>
          <w:sz w:val="24"/>
          <w:szCs w:val="24"/>
        </w:rPr>
        <w:t xml:space="preserve"> immediately</w:t>
      </w:r>
      <w:r w:rsidR="00BB7675" w:rsidRPr="00CA087C">
        <w:rPr>
          <w:rFonts w:ascii="Times New Roman" w:hAnsi="Times New Roman" w:cs="Times New Roman"/>
          <w:sz w:val="24"/>
          <w:szCs w:val="24"/>
        </w:rPr>
        <w:t>.</w:t>
      </w:r>
    </w:p>
    <w:p w14:paraId="122235A7" w14:textId="6FA0263C" w:rsidR="00962A7A" w:rsidRPr="00CA087C" w:rsidRDefault="00BB7675"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sz w:val="24"/>
          <w:szCs w:val="24"/>
        </w:rPr>
        <w:t xml:space="preserve"> </w:t>
      </w:r>
      <w:r w:rsidR="00962A7A" w:rsidRPr="00CA087C">
        <w:rPr>
          <w:rFonts w:ascii="Times New Roman" w:hAnsi="Times New Roman" w:cs="Times New Roman"/>
          <w:sz w:val="24"/>
          <w:szCs w:val="24"/>
        </w:rPr>
        <w:t xml:space="preserve">Contractor shall confine its storage and other activities related to the work to the area(s) designated by the </w:t>
      </w:r>
      <w:r w:rsidR="00403015" w:rsidRPr="00CA087C">
        <w:rPr>
          <w:rFonts w:ascii="Times New Roman" w:hAnsi="Times New Roman" w:cs="Times New Roman"/>
          <w:sz w:val="24"/>
          <w:szCs w:val="24"/>
        </w:rPr>
        <w:t>Project Manager</w:t>
      </w:r>
      <w:r w:rsidR="00962A7A" w:rsidRPr="00CA087C">
        <w:rPr>
          <w:rFonts w:ascii="Times New Roman" w:hAnsi="Times New Roman" w:cs="Times New Roman"/>
          <w:sz w:val="24"/>
          <w:szCs w:val="24"/>
        </w:rPr>
        <w:t>. The Contractor shall be responsible for coordinating any equipment. Contractor shall provide site security.</w:t>
      </w:r>
    </w:p>
    <w:p w14:paraId="5683B836" w14:textId="6683690C" w:rsidR="00E5393C" w:rsidRPr="00CA087C" w:rsidRDefault="00F01870" w:rsidP="00CA087C">
      <w:pPr>
        <w:numPr>
          <w:ilvl w:val="1"/>
          <w:numId w:val="23"/>
        </w:numPr>
        <w:spacing w:after="120" w:line="240" w:lineRule="auto"/>
        <w:ind w:left="547" w:hanging="547"/>
        <w:jc w:val="both"/>
        <w:rPr>
          <w:rFonts w:ascii="Times New Roman" w:hAnsi="Times New Roman" w:cs="Times New Roman"/>
          <w:color w:val="000000"/>
          <w:sz w:val="24"/>
          <w:szCs w:val="24"/>
        </w:rPr>
      </w:pPr>
      <w:r w:rsidRPr="00CA087C">
        <w:rPr>
          <w:rFonts w:ascii="Times New Roman" w:hAnsi="Times New Roman" w:cs="Times New Roman"/>
          <w:sz w:val="24"/>
          <w:szCs w:val="24"/>
        </w:rPr>
        <w:t>During non-declared emergencies, p</w:t>
      </w:r>
      <w:r w:rsidR="00E5393C" w:rsidRPr="00CA087C">
        <w:rPr>
          <w:rFonts w:ascii="Times New Roman" w:hAnsi="Times New Roman" w:cs="Times New Roman"/>
          <w:sz w:val="24"/>
          <w:szCs w:val="24"/>
        </w:rPr>
        <w:t>ic</w:t>
      </w:r>
      <w:r w:rsidR="00553F82" w:rsidRPr="00CA087C">
        <w:rPr>
          <w:rFonts w:ascii="Times New Roman" w:hAnsi="Times New Roman" w:cs="Times New Roman"/>
          <w:sz w:val="24"/>
          <w:szCs w:val="24"/>
        </w:rPr>
        <w:t>tures and pictures of measurements</w:t>
      </w:r>
      <w:r w:rsidR="00FE431F" w:rsidRPr="00CA087C">
        <w:rPr>
          <w:rFonts w:ascii="Times New Roman" w:hAnsi="Times New Roman" w:cs="Times New Roman"/>
          <w:sz w:val="24"/>
          <w:szCs w:val="24"/>
        </w:rPr>
        <w:t xml:space="preserve"> shall</w:t>
      </w:r>
      <w:r w:rsidR="00553F82" w:rsidRPr="00CA087C">
        <w:rPr>
          <w:rFonts w:ascii="Times New Roman" w:hAnsi="Times New Roman" w:cs="Times New Roman"/>
          <w:sz w:val="24"/>
          <w:szCs w:val="24"/>
        </w:rPr>
        <w:t xml:space="preserve"> be provided to the </w:t>
      </w:r>
      <w:r w:rsidR="009537A7" w:rsidRPr="00CA087C">
        <w:rPr>
          <w:rFonts w:ascii="Times New Roman" w:hAnsi="Times New Roman" w:cs="Times New Roman"/>
          <w:sz w:val="24"/>
          <w:szCs w:val="24"/>
        </w:rPr>
        <w:t>Authority before any invoice sh</w:t>
      </w:r>
      <w:r w:rsidR="00BD440F" w:rsidRPr="00CA087C">
        <w:rPr>
          <w:rFonts w:ascii="Times New Roman" w:hAnsi="Times New Roman" w:cs="Times New Roman"/>
          <w:sz w:val="24"/>
          <w:szCs w:val="24"/>
        </w:rPr>
        <w:t>all</w:t>
      </w:r>
      <w:r w:rsidR="009537A7" w:rsidRPr="00CA087C">
        <w:rPr>
          <w:rFonts w:ascii="Times New Roman" w:hAnsi="Times New Roman" w:cs="Times New Roman"/>
          <w:sz w:val="24"/>
          <w:szCs w:val="24"/>
        </w:rPr>
        <w:t xml:space="preserve"> be processed.  Failing to pro</w:t>
      </w:r>
      <w:r w:rsidR="003A4F6C" w:rsidRPr="00CA087C">
        <w:rPr>
          <w:rFonts w:ascii="Times New Roman" w:hAnsi="Times New Roman" w:cs="Times New Roman"/>
          <w:sz w:val="24"/>
          <w:szCs w:val="24"/>
        </w:rPr>
        <w:t xml:space="preserve">vide pictures as evidence may invalidate </w:t>
      </w:r>
      <w:r w:rsidR="008E715A" w:rsidRPr="00CA087C">
        <w:rPr>
          <w:rFonts w:ascii="Times New Roman" w:hAnsi="Times New Roman" w:cs="Times New Roman"/>
          <w:sz w:val="24"/>
          <w:szCs w:val="24"/>
        </w:rPr>
        <w:t>the Authorit</w:t>
      </w:r>
      <w:r w:rsidR="007D2EE9" w:rsidRPr="00CA087C">
        <w:rPr>
          <w:rFonts w:ascii="Times New Roman" w:hAnsi="Times New Roman" w:cs="Times New Roman"/>
          <w:sz w:val="24"/>
          <w:szCs w:val="24"/>
        </w:rPr>
        <w:t>y’</w:t>
      </w:r>
      <w:r w:rsidR="008E715A" w:rsidRPr="00CA087C">
        <w:rPr>
          <w:rFonts w:ascii="Times New Roman" w:hAnsi="Times New Roman" w:cs="Times New Roman"/>
          <w:sz w:val="24"/>
          <w:szCs w:val="24"/>
        </w:rPr>
        <w:t>s trust in the size</w:t>
      </w:r>
      <w:r w:rsidR="00CC6B45" w:rsidRPr="00CA087C">
        <w:rPr>
          <w:rFonts w:ascii="Times New Roman" w:hAnsi="Times New Roman" w:cs="Times New Roman"/>
          <w:sz w:val="24"/>
          <w:szCs w:val="24"/>
        </w:rPr>
        <w:t xml:space="preserve"> </w:t>
      </w:r>
      <w:r w:rsidR="00542FA6" w:rsidRPr="00CA087C">
        <w:rPr>
          <w:rFonts w:ascii="Times New Roman" w:hAnsi="Times New Roman" w:cs="Times New Roman"/>
          <w:sz w:val="24"/>
          <w:szCs w:val="24"/>
        </w:rPr>
        <w:t xml:space="preserve">or number </w:t>
      </w:r>
      <w:r w:rsidR="00CC6B45" w:rsidRPr="00CA087C">
        <w:rPr>
          <w:rFonts w:ascii="Times New Roman" w:hAnsi="Times New Roman" w:cs="Times New Roman"/>
          <w:sz w:val="24"/>
          <w:szCs w:val="24"/>
        </w:rPr>
        <w:t>of trees being removed</w:t>
      </w:r>
      <w:r w:rsidR="0025635A" w:rsidRPr="00CA087C">
        <w:rPr>
          <w:rFonts w:ascii="Times New Roman" w:hAnsi="Times New Roman" w:cs="Times New Roman"/>
          <w:sz w:val="24"/>
          <w:szCs w:val="24"/>
        </w:rPr>
        <w:t xml:space="preserve"> (see pricing sheet)</w:t>
      </w:r>
      <w:r w:rsidR="00C63A59" w:rsidRPr="00CA087C">
        <w:rPr>
          <w:rFonts w:ascii="Times New Roman" w:hAnsi="Times New Roman" w:cs="Times New Roman"/>
          <w:sz w:val="24"/>
          <w:szCs w:val="24"/>
        </w:rPr>
        <w:t>.</w:t>
      </w:r>
    </w:p>
    <w:p w14:paraId="410905F3" w14:textId="42FD8930" w:rsidR="00B61147" w:rsidRPr="00184858" w:rsidRDefault="00A05B6C" w:rsidP="00170558">
      <w:pPr>
        <w:pStyle w:val="ListParagraph"/>
        <w:numPr>
          <w:ilvl w:val="0"/>
          <w:numId w:val="8"/>
        </w:numPr>
        <w:spacing w:after="120"/>
        <w:ind w:left="0" w:hanging="547"/>
        <w:contextualSpacing w:val="0"/>
        <w:rPr>
          <w:rFonts w:ascii="Times New Roman" w:hAnsi="Times New Roman" w:cs="Times New Roman"/>
          <w:b/>
          <w:bCs/>
          <w:color w:val="000000"/>
          <w:sz w:val="24"/>
          <w:szCs w:val="24"/>
        </w:rPr>
      </w:pPr>
      <w:r w:rsidRPr="00184858">
        <w:rPr>
          <w:rFonts w:ascii="Times New Roman" w:hAnsi="Times New Roman" w:cs="Times New Roman"/>
          <w:b/>
          <w:bCs/>
          <w:color w:val="000000"/>
          <w:sz w:val="24"/>
          <w:szCs w:val="24"/>
        </w:rPr>
        <w:t>SCOPE OF WORK</w:t>
      </w:r>
    </w:p>
    <w:p w14:paraId="70374DB5" w14:textId="0CD8DAC3" w:rsidR="00251DCD" w:rsidRPr="001F6A7A" w:rsidRDefault="00251DCD" w:rsidP="00170558">
      <w:pPr>
        <w:spacing w:after="120"/>
        <w:rPr>
          <w:rFonts w:ascii="Times New Roman" w:hAnsi="Times New Roman" w:cs="Times New Roman"/>
          <w:color w:val="000000"/>
          <w:sz w:val="24"/>
          <w:szCs w:val="24"/>
        </w:rPr>
      </w:pPr>
      <w:r w:rsidRPr="001F6A7A">
        <w:rPr>
          <w:rFonts w:ascii="Times New Roman" w:hAnsi="Times New Roman" w:cs="Times New Roman"/>
          <w:color w:val="000000"/>
          <w:sz w:val="24"/>
          <w:szCs w:val="24"/>
        </w:rPr>
        <w:t xml:space="preserve">Contractor shall perform the following tasks as directed by </w:t>
      </w:r>
      <w:r w:rsidR="00A96EB4" w:rsidRPr="001F6A7A">
        <w:rPr>
          <w:rFonts w:ascii="Times New Roman" w:hAnsi="Times New Roman" w:cs="Times New Roman"/>
          <w:color w:val="000000"/>
          <w:sz w:val="24"/>
          <w:szCs w:val="24"/>
        </w:rPr>
        <w:t xml:space="preserve">the </w:t>
      </w:r>
      <w:r w:rsidR="00403015">
        <w:rPr>
          <w:rFonts w:ascii="Times New Roman" w:hAnsi="Times New Roman" w:cs="Times New Roman"/>
          <w:color w:val="000000"/>
          <w:sz w:val="24"/>
          <w:szCs w:val="24"/>
        </w:rPr>
        <w:t>Project Manager</w:t>
      </w:r>
      <w:r w:rsidR="00A96EB4" w:rsidRPr="001F6A7A">
        <w:rPr>
          <w:rFonts w:ascii="Times New Roman" w:hAnsi="Times New Roman" w:cs="Times New Roman"/>
          <w:color w:val="000000"/>
          <w:sz w:val="24"/>
          <w:szCs w:val="24"/>
        </w:rPr>
        <w:t>:</w:t>
      </w:r>
    </w:p>
    <w:p w14:paraId="08887D1E" w14:textId="6DE99B0D" w:rsidR="00BE4260" w:rsidRDefault="00BE4260" w:rsidP="00170558">
      <w:pPr>
        <w:pStyle w:val="ListParagraph"/>
        <w:numPr>
          <w:ilvl w:val="1"/>
          <w:numId w:val="22"/>
        </w:numPr>
        <w:spacing w:after="120" w:line="240" w:lineRule="auto"/>
        <w:ind w:left="547" w:hanging="547"/>
        <w:contextualSpacing w:val="0"/>
        <w:jc w:val="both"/>
        <w:rPr>
          <w:rFonts w:ascii="Times New Roman" w:hAnsi="Times New Roman" w:cs="Times New Roman"/>
          <w:sz w:val="24"/>
          <w:szCs w:val="24"/>
        </w:rPr>
      </w:pPr>
      <w:r w:rsidRPr="00E91DBB">
        <w:rPr>
          <w:rFonts w:ascii="Times New Roman" w:hAnsi="Times New Roman" w:cs="Times New Roman"/>
          <w:sz w:val="24"/>
          <w:szCs w:val="24"/>
        </w:rPr>
        <w:t xml:space="preserve">Contractor shall </w:t>
      </w:r>
      <w:r w:rsidR="009909D8" w:rsidRPr="00E91DBB">
        <w:rPr>
          <w:rFonts w:ascii="Times New Roman" w:hAnsi="Times New Roman" w:cs="Times New Roman"/>
          <w:sz w:val="24"/>
          <w:szCs w:val="24"/>
        </w:rPr>
        <w:t xml:space="preserve">cut &amp; relocate </w:t>
      </w:r>
      <w:r w:rsidR="00092615" w:rsidRPr="00E91DBB">
        <w:rPr>
          <w:rFonts w:ascii="Times New Roman" w:hAnsi="Times New Roman" w:cs="Times New Roman"/>
          <w:sz w:val="24"/>
          <w:szCs w:val="24"/>
        </w:rPr>
        <w:t>and/</w:t>
      </w:r>
      <w:r w:rsidR="009909D8" w:rsidRPr="00E91DBB">
        <w:rPr>
          <w:rFonts w:ascii="Times New Roman" w:hAnsi="Times New Roman" w:cs="Times New Roman"/>
          <w:sz w:val="24"/>
          <w:szCs w:val="24"/>
        </w:rPr>
        <w:t xml:space="preserve">or </w:t>
      </w:r>
      <w:r w:rsidRPr="00E91DBB">
        <w:rPr>
          <w:rFonts w:ascii="Times New Roman" w:hAnsi="Times New Roman" w:cs="Times New Roman"/>
          <w:sz w:val="24"/>
          <w:szCs w:val="24"/>
        </w:rPr>
        <w:t>remove trees</w:t>
      </w:r>
      <w:r w:rsidR="00591434" w:rsidRPr="00E91DBB">
        <w:rPr>
          <w:rFonts w:ascii="Times New Roman" w:hAnsi="Times New Roman" w:cs="Times New Roman"/>
          <w:sz w:val="24"/>
          <w:szCs w:val="24"/>
        </w:rPr>
        <w:t xml:space="preserve"> &amp; stumps, </w:t>
      </w:r>
      <w:r w:rsidR="004C21DA" w:rsidRPr="00E91DBB">
        <w:rPr>
          <w:rFonts w:ascii="Times New Roman" w:hAnsi="Times New Roman" w:cs="Times New Roman"/>
          <w:sz w:val="24"/>
          <w:szCs w:val="24"/>
        </w:rPr>
        <w:t xml:space="preserve">debris, </w:t>
      </w:r>
      <w:r w:rsidR="00591434" w:rsidRPr="00E91DBB">
        <w:rPr>
          <w:rFonts w:ascii="Times New Roman" w:hAnsi="Times New Roman" w:cs="Times New Roman"/>
          <w:sz w:val="24"/>
          <w:szCs w:val="24"/>
        </w:rPr>
        <w:t>vege</w:t>
      </w:r>
      <w:r w:rsidR="00C66E36" w:rsidRPr="00E91DBB">
        <w:rPr>
          <w:rFonts w:ascii="Times New Roman" w:hAnsi="Times New Roman" w:cs="Times New Roman"/>
          <w:sz w:val="24"/>
          <w:szCs w:val="24"/>
        </w:rPr>
        <w:t xml:space="preserve">tation, </w:t>
      </w:r>
      <w:r w:rsidR="00085B73" w:rsidRPr="00E91DBB">
        <w:rPr>
          <w:rFonts w:ascii="Times New Roman" w:hAnsi="Times New Roman" w:cs="Times New Roman"/>
          <w:sz w:val="24"/>
          <w:szCs w:val="24"/>
        </w:rPr>
        <w:t>or other</w:t>
      </w:r>
      <w:r w:rsidR="00C66E36" w:rsidRPr="00E91DBB">
        <w:rPr>
          <w:rFonts w:ascii="Times New Roman" w:hAnsi="Times New Roman" w:cs="Times New Roman"/>
          <w:sz w:val="24"/>
          <w:szCs w:val="24"/>
        </w:rPr>
        <w:t xml:space="preserve"> </w:t>
      </w:r>
      <w:r w:rsidR="009572D6" w:rsidRPr="00E91DBB">
        <w:rPr>
          <w:rFonts w:ascii="Times New Roman" w:hAnsi="Times New Roman" w:cs="Times New Roman"/>
          <w:sz w:val="24"/>
          <w:szCs w:val="24"/>
        </w:rPr>
        <w:t xml:space="preserve">navigational obstructions which impede public navigation </w:t>
      </w:r>
      <w:r w:rsidRPr="00E91DBB">
        <w:rPr>
          <w:rFonts w:ascii="Times New Roman" w:hAnsi="Times New Roman" w:cs="Times New Roman"/>
          <w:sz w:val="24"/>
          <w:szCs w:val="24"/>
        </w:rPr>
        <w:t xml:space="preserve">from </w:t>
      </w:r>
      <w:r w:rsidR="00172DC5" w:rsidRPr="00E91DBB">
        <w:rPr>
          <w:rFonts w:ascii="Times New Roman" w:hAnsi="Times New Roman" w:cs="Times New Roman"/>
          <w:sz w:val="24"/>
          <w:szCs w:val="24"/>
        </w:rPr>
        <w:t xml:space="preserve">all </w:t>
      </w:r>
      <w:r w:rsidRPr="00E91DBB">
        <w:rPr>
          <w:rFonts w:ascii="Times New Roman" w:hAnsi="Times New Roman" w:cs="Times New Roman"/>
          <w:sz w:val="24"/>
          <w:szCs w:val="24"/>
        </w:rPr>
        <w:t xml:space="preserve">waterways in Lake County as directed by LCWA </w:t>
      </w:r>
      <w:r w:rsidR="00403015" w:rsidRPr="00E91DBB">
        <w:rPr>
          <w:rFonts w:ascii="Times New Roman" w:hAnsi="Times New Roman" w:cs="Times New Roman"/>
          <w:sz w:val="24"/>
          <w:szCs w:val="24"/>
        </w:rPr>
        <w:t>Project Manager</w:t>
      </w:r>
      <w:r w:rsidRPr="00E91DBB">
        <w:rPr>
          <w:rFonts w:ascii="Times New Roman" w:hAnsi="Times New Roman" w:cs="Times New Roman"/>
          <w:sz w:val="24"/>
          <w:szCs w:val="24"/>
        </w:rPr>
        <w:t>.</w:t>
      </w:r>
    </w:p>
    <w:p w14:paraId="1D6D42C5" w14:textId="21C3A983" w:rsidR="00962A7A" w:rsidRDefault="00962A7A" w:rsidP="00170558">
      <w:pPr>
        <w:pStyle w:val="ListParagraph"/>
        <w:numPr>
          <w:ilvl w:val="1"/>
          <w:numId w:val="22"/>
        </w:numPr>
        <w:spacing w:after="120" w:line="240" w:lineRule="auto"/>
        <w:ind w:left="547" w:hanging="547"/>
        <w:contextualSpacing w:val="0"/>
        <w:jc w:val="both"/>
        <w:rPr>
          <w:rFonts w:ascii="Times New Roman" w:hAnsi="Times New Roman" w:cs="Times New Roman"/>
          <w:sz w:val="24"/>
          <w:szCs w:val="24"/>
        </w:rPr>
      </w:pPr>
      <w:r w:rsidRPr="00E91DBB">
        <w:rPr>
          <w:rFonts w:ascii="Times New Roman" w:hAnsi="Times New Roman" w:cs="Times New Roman"/>
          <w:sz w:val="24"/>
          <w:szCs w:val="24"/>
        </w:rPr>
        <w:t xml:space="preserve">The </w:t>
      </w:r>
      <w:r w:rsidR="00EE1DC1" w:rsidRPr="00E91DBB">
        <w:rPr>
          <w:rFonts w:ascii="Times New Roman" w:hAnsi="Times New Roman" w:cs="Times New Roman"/>
          <w:sz w:val="24"/>
          <w:szCs w:val="24"/>
        </w:rPr>
        <w:t>clearing and/or cu</w:t>
      </w:r>
      <w:r w:rsidR="00322849" w:rsidRPr="00E91DBB">
        <w:rPr>
          <w:rFonts w:ascii="Times New Roman" w:hAnsi="Times New Roman" w:cs="Times New Roman"/>
          <w:sz w:val="24"/>
          <w:szCs w:val="24"/>
        </w:rPr>
        <w:t>t &amp; relocat</w:t>
      </w:r>
      <w:r w:rsidR="00170558">
        <w:rPr>
          <w:rFonts w:ascii="Times New Roman" w:hAnsi="Times New Roman" w:cs="Times New Roman"/>
          <w:sz w:val="24"/>
          <w:szCs w:val="24"/>
        </w:rPr>
        <w:t>ion</w:t>
      </w:r>
      <w:r w:rsidR="00322849" w:rsidRPr="00E91DBB">
        <w:rPr>
          <w:rFonts w:ascii="Times New Roman" w:hAnsi="Times New Roman" w:cs="Times New Roman"/>
          <w:sz w:val="24"/>
          <w:szCs w:val="24"/>
        </w:rPr>
        <w:t xml:space="preserve">, or removal </w:t>
      </w:r>
      <w:r w:rsidRPr="00E91DBB">
        <w:rPr>
          <w:rFonts w:ascii="Times New Roman" w:hAnsi="Times New Roman" w:cs="Times New Roman"/>
          <w:sz w:val="24"/>
          <w:szCs w:val="24"/>
        </w:rPr>
        <w:t xml:space="preserve">of trees shall be accomplished by and safely lowering to the ground, suitable sized sections of limbs and trunks, starting at the top and working progressively </w:t>
      </w:r>
      <w:r w:rsidR="00891C8A" w:rsidRPr="00E91DBB">
        <w:rPr>
          <w:rFonts w:ascii="Times New Roman" w:hAnsi="Times New Roman" w:cs="Times New Roman"/>
          <w:sz w:val="24"/>
          <w:szCs w:val="24"/>
        </w:rPr>
        <w:t>toward the</w:t>
      </w:r>
      <w:r w:rsidR="005A5F3B" w:rsidRPr="00E91DBB">
        <w:rPr>
          <w:rFonts w:ascii="Times New Roman" w:hAnsi="Times New Roman" w:cs="Times New Roman"/>
          <w:sz w:val="24"/>
          <w:szCs w:val="24"/>
        </w:rPr>
        <w:t xml:space="preserve"> lower</w:t>
      </w:r>
      <w:r w:rsidR="00891C8A" w:rsidRPr="00E91DBB">
        <w:rPr>
          <w:rFonts w:ascii="Times New Roman" w:hAnsi="Times New Roman" w:cs="Times New Roman"/>
          <w:sz w:val="24"/>
          <w:szCs w:val="24"/>
        </w:rPr>
        <w:t xml:space="preserve"> base of the tree</w:t>
      </w:r>
      <w:r w:rsidRPr="00E91DBB">
        <w:rPr>
          <w:rFonts w:ascii="Times New Roman" w:hAnsi="Times New Roman" w:cs="Times New Roman"/>
          <w:sz w:val="24"/>
          <w:szCs w:val="24"/>
        </w:rPr>
        <w:t>.</w:t>
      </w:r>
    </w:p>
    <w:p w14:paraId="07A8C506" w14:textId="6C10A9AF" w:rsidR="00962A7A" w:rsidRDefault="00962A7A" w:rsidP="00170558">
      <w:pPr>
        <w:pStyle w:val="ListParagraph"/>
        <w:numPr>
          <w:ilvl w:val="1"/>
          <w:numId w:val="22"/>
        </w:numPr>
        <w:spacing w:after="120" w:line="240" w:lineRule="auto"/>
        <w:ind w:left="547" w:hanging="547"/>
        <w:contextualSpacing w:val="0"/>
        <w:jc w:val="both"/>
        <w:rPr>
          <w:rFonts w:ascii="Times New Roman" w:hAnsi="Times New Roman" w:cs="Times New Roman"/>
          <w:sz w:val="24"/>
          <w:szCs w:val="24"/>
        </w:rPr>
      </w:pPr>
      <w:r w:rsidRPr="00E91DBB">
        <w:rPr>
          <w:rFonts w:ascii="Times New Roman" w:hAnsi="Times New Roman" w:cs="Times New Roman"/>
          <w:sz w:val="24"/>
          <w:szCs w:val="24"/>
        </w:rPr>
        <w:t>Cuts shall be completed in a manner that will prevent fire, rapid, and uncontrolled descent of the portion being removed.</w:t>
      </w:r>
    </w:p>
    <w:p w14:paraId="112E31C1" w14:textId="27B9732F" w:rsidR="00306242" w:rsidRPr="00E91DBB" w:rsidRDefault="005A5F3B" w:rsidP="00170558">
      <w:pPr>
        <w:pStyle w:val="ListParagraph"/>
        <w:numPr>
          <w:ilvl w:val="1"/>
          <w:numId w:val="22"/>
        </w:numPr>
        <w:spacing w:after="120" w:line="240" w:lineRule="auto"/>
        <w:ind w:left="547" w:hanging="547"/>
        <w:contextualSpacing w:val="0"/>
        <w:jc w:val="both"/>
        <w:rPr>
          <w:rFonts w:ascii="Times New Roman" w:hAnsi="Times New Roman" w:cs="Times New Roman"/>
          <w:sz w:val="24"/>
          <w:szCs w:val="24"/>
        </w:rPr>
      </w:pPr>
      <w:r w:rsidRPr="00E91DBB">
        <w:rPr>
          <w:rFonts w:ascii="Times New Roman" w:hAnsi="Times New Roman" w:cs="Times New Roman"/>
          <w:sz w:val="24"/>
          <w:szCs w:val="24"/>
        </w:rPr>
        <w:t xml:space="preserve">Communicate with the LCWA </w:t>
      </w:r>
      <w:r w:rsidR="00403015" w:rsidRPr="00E91DBB">
        <w:rPr>
          <w:rFonts w:ascii="Times New Roman" w:hAnsi="Times New Roman" w:cs="Times New Roman"/>
          <w:sz w:val="24"/>
          <w:szCs w:val="24"/>
        </w:rPr>
        <w:t>Project Manager</w:t>
      </w:r>
      <w:r w:rsidRPr="00E91DBB">
        <w:rPr>
          <w:rFonts w:ascii="Times New Roman" w:hAnsi="Times New Roman" w:cs="Times New Roman"/>
          <w:sz w:val="24"/>
          <w:szCs w:val="24"/>
        </w:rPr>
        <w:t xml:space="preserve"> </w:t>
      </w:r>
      <w:r w:rsidR="00306242" w:rsidRPr="00E91DBB">
        <w:rPr>
          <w:rFonts w:ascii="Times New Roman" w:hAnsi="Times New Roman" w:cs="Times New Roman"/>
          <w:sz w:val="24"/>
          <w:szCs w:val="24"/>
        </w:rPr>
        <w:t xml:space="preserve">on the </w:t>
      </w:r>
      <w:r w:rsidR="00D52613" w:rsidRPr="00E91DBB">
        <w:rPr>
          <w:rFonts w:ascii="Times New Roman" w:hAnsi="Times New Roman" w:cs="Times New Roman"/>
          <w:sz w:val="24"/>
          <w:szCs w:val="24"/>
        </w:rPr>
        <w:t xml:space="preserve">haul-off </w:t>
      </w:r>
      <w:r w:rsidR="00306242" w:rsidRPr="00E91DBB">
        <w:rPr>
          <w:rFonts w:ascii="Times New Roman" w:hAnsi="Times New Roman" w:cs="Times New Roman"/>
          <w:sz w:val="24"/>
          <w:szCs w:val="24"/>
        </w:rPr>
        <w:t>disposal or relocation of the material.</w:t>
      </w:r>
    </w:p>
    <w:p w14:paraId="0D47C1BD" w14:textId="61DD3A32" w:rsidR="001532C8" w:rsidRDefault="0070430F" w:rsidP="00170558">
      <w:pPr>
        <w:pStyle w:val="ListParagraph"/>
        <w:numPr>
          <w:ilvl w:val="2"/>
          <w:numId w:val="21"/>
        </w:numPr>
        <w:spacing w:after="120" w:line="240" w:lineRule="auto"/>
        <w:ind w:left="1267"/>
        <w:contextualSpacing w:val="0"/>
        <w:jc w:val="both"/>
        <w:rPr>
          <w:rFonts w:ascii="Times New Roman" w:hAnsi="Times New Roman" w:cs="Times New Roman"/>
          <w:sz w:val="24"/>
          <w:szCs w:val="24"/>
        </w:rPr>
      </w:pPr>
      <w:r w:rsidRPr="00E91DBB">
        <w:rPr>
          <w:rFonts w:ascii="Times New Roman" w:hAnsi="Times New Roman" w:cs="Times New Roman"/>
          <w:sz w:val="24"/>
          <w:szCs w:val="24"/>
        </w:rPr>
        <w:t xml:space="preserve">If the LCWA </w:t>
      </w:r>
      <w:r w:rsidR="00403015" w:rsidRPr="00E91DBB">
        <w:rPr>
          <w:rFonts w:ascii="Times New Roman" w:hAnsi="Times New Roman" w:cs="Times New Roman"/>
          <w:sz w:val="24"/>
          <w:szCs w:val="24"/>
        </w:rPr>
        <w:t>Project Manager</w:t>
      </w:r>
      <w:r w:rsidRPr="00E91DBB">
        <w:rPr>
          <w:rFonts w:ascii="Times New Roman" w:hAnsi="Times New Roman" w:cs="Times New Roman"/>
          <w:sz w:val="24"/>
          <w:szCs w:val="24"/>
        </w:rPr>
        <w:t xml:space="preserve"> agrees to </w:t>
      </w:r>
      <w:r w:rsidR="00017A60" w:rsidRPr="00E91DBB">
        <w:rPr>
          <w:rFonts w:ascii="Times New Roman" w:hAnsi="Times New Roman" w:cs="Times New Roman"/>
          <w:sz w:val="24"/>
          <w:szCs w:val="24"/>
        </w:rPr>
        <w:t xml:space="preserve">relocate </w:t>
      </w:r>
      <w:r w:rsidR="00170558">
        <w:rPr>
          <w:rFonts w:ascii="Times New Roman" w:hAnsi="Times New Roman" w:cs="Times New Roman"/>
          <w:sz w:val="24"/>
          <w:szCs w:val="24"/>
        </w:rPr>
        <w:t xml:space="preserve">of </w:t>
      </w:r>
      <w:r w:rsidR="00017A60" w:rsidRPr="00E91DBB">
        <w:rPr>
          <w:rFonts w:ascii="Times New Roman" w:hAnsi="Times New Roman" w:cs="Times New Roman"/>
          <w:sz w:val="24"/>
          <w:szCs w:val="24"/>
        </w:rPr>
        <w:t>the material, a</w:t>
      </w:r>
      <w:r w:rsidR="00BE4260" w:rsidRPr="00E91DBB">
        <w:rPr>
          <w:rFonts w:ascii="Times New Roman" w:hAnsi="Times New Roman" w:cs="Times New Roman"/>
          <w:sz w:val="24"/>
          <w:szCs w:val="24"/>
        </w:rPr>
        <w:t>ll</w:t>
      </w:r>
      <w:r w:rsidR="00DE1B36" w:rsidRPr="00E91DBB">
        <w:rPr>
          <w:rFonts w:ascii="Times New Roman" w:hAnsi="Times New Roman" w:cs="Times New Roman"/>
          <w:sz w:val="24"/>
          <w:szCs w:val="24"/>
        </w:rPr>
        <w:t xml:space="preserve"> </w:t>
      </w:r>
      <w:r w:rsidR="002A031B" w:rsidRPr="00E91DBB">
        <w:rPr>
          <w:rFonts w:ascii="Times New Roman" w:hAnsi="Times New Roman" w:cs="Times New Roman"/>
          <w:sz w:val="24"/>
          <w:szCs w:val="24"/>
        </w:rPr>
        <w:t xml:space="preserve">material </w:t>
      </w:r>
      <w:r w:rsidR="00322849" w:rsidRPr="00E91DBB">
        <w:rPr>
          <w:rFonts w:ascii="Times New Roman" w:hAnsi="Times New Roman" w:cs="Times New Roman"/>
          <w:sz w:val="24"/>
          <w:szCs w:val="24"/>
        </w:rPr>
        <w:t xml:space="preserve">that is </w:t>
      </w:r>
      <w:r w:rsidR="008C542D" w:rsidRPr="00E91DBB">
        <w:rPr>
          <w:rFonts w:ascii="Times New Roman" w:hAnsi="Times New Roman" w:cs="Times New Roman"/>
          <w:sz w:val="24"/>
          <w:szCs w:val="24"/>
        </w:rPr>
        <w:t xml:space="preserve">     </w:t>
      </w:r>
      <w:r w:rsidR="00322849" w:rsidRPr="00E91DBB">
        <w:rPr>
          <w:rFonts w:ascii="Times New Roman" w:hAnsi="Times New Roman" w:cs="Times New Roman"/>
          <w:sz w:val="24"/>
          <w:szCs w:val="24"/>
        </w:rPr>
        <w:t>relocated shall</w:t>
      </w:r>
      <w:r w:rsidR="00DE1B36" w:rsidRPr="00E91DBB">
        <w:rPr>
          <w:rFonts w:ascii="Times New Roman" w:hAnsi="Times New Roman" w:cs="Times New Roman"/>
          <w:sz w:val="24"/>
          <w:szCs w:val="24"/>
        </w:rPr>
        <w:t xml:space="preserve"> be placed far enough back from the water way to prevent </w:t>
      </w:r>
      <w:r w:rsidR="00227B93" w:rsidRPr="00E91DBB">
        <w:rPr>
          <w:rFonts w:ascii="Times New Roman" w:hAnsi="Times New Roman" w:cs="Times New Roman"/>
          <w:sz w:val="24"/>
          <w:szCs w:val="24"/>
        </w:rPr>
        <w:t>it</w:t>
      </w:r>
      <w:r w:rsidR="00DE1B36" w:rsidRPr="00E91DBB">
        <w:rPr>
          <w:rFonts w:ascii="Times New Roman" w:hAnsi="Times New Roman" w:cs="Times New Roman"/>
          <w:sz w:val="24"/>
          <w:szCs w:val="24"/>
        </w:rPr>
        <w:t xml:space="preserve"> from falling or moving back into the waterway during periods of high water or high wind. If none of the nearby lands are sufficient for this purpose, </w:t>
      </w:r>
      <w:r w:rsidR="00227B93" w:rsidRPr="00E91DBB">
        <w:rPr>
          <w:rFonts w:ascii="Times New Roman" w:hAnsi="Times New Roman" w:cs="Times New Roman"/>
          <w:sz w:val="24"/>
          <w:szCs w:val="24"/>
        </w:rPr>
        <w:t>the material</w:t>
      </w:r>
      <w:r w:rsidR="00DE1B36" w:rsidRPr="00E91DBB">
        <w:rPr>
          <w:rFonts w:ascii="Times New Roman" w:hAnsi="Times New Roman" w:cs="Times New Roman"/>
          <w:sz w:val="24"/>
          <w:szCs w:val="24"/>
        </w:rPr>
        <w:t xml:space="preserve"> may be placed back in the vegetated area away from the navigable channel in a manner tha</w:t>
      </w:r>
      <w:r w:rsidR="00E91DBB">
        <w:rPr>
          <w:rFonts w:ascii="Times New Roman" w:hAnsi="Times New Roman" w:cs="Times New Roman"/>
          <w:sz w:val="24"/>
          <w:szCs w:val="24"/>
        </w:rPr>
        <w:t>t</w:t>
      </w:r>
      <w:r w:rsidR="00DE1B36" w:rsidRPr="00E91DBB">
        <w:rPr>
          <w:rFonts w:ascii="Times New Roman" w:hAnsi="Times New Roman" w:cs="Times New Roman"/>
          <w:sz w:val="24"/>
          <w:szCs w:val="24"/>
        </w:rPr>
        <w:t xml:space="preserve"> would prevent the material from dislodging and moving back into the navigable waterway.</w:t>
      </w:r>
    </w:p>
    <w:p w14:paraId="58256CFB" w14:textId="42292541" w:rsidR="001532C8" w:rsidRDefault="00780BD6" w:rsidP="00170558">
      <w:pPr>
        <w:pStyle w:val="ListParagraph"/>
        <w:numPr>
          <w:ilvl w:val="2"/>
          <w:numId w:val="21"/>
        </w:numPr>
        <w:spacing w:after="120" w:line="240" w:lineRule="auto"/>
        <w:ind w:left="1267"/>
        <w:contextualSpacing w:val="0"/>
        <w:jc w:val="both"/>
        <w:rPr>
          <w:rFonts w:ascii="Times New Roman" w:hAnsi="Times New Roman" w:cs="Times New Roman"/>
          <w:sz w:val="24"/>
          <w:szCs w:val="24"/>
        </w:rPr>
      </w:pPr>
      <w:r w:rsidRPr="00E91DBB">
        <w:rPr>
          <w:rFonts w:ascii="Times New Roman" w:hAnsi="Times New Roman" w:cs="Times New Roman"/>
          <w:sz w:val="24"/>
          <w:szCs w:val="24"/>
        </w:rPr>
        <w:lastRenderedPageBreak/>
        <w:t xml:space="preserve">Only the LCWA </w:t>
      </w:r>
      <w:r w:rsidR="00403015" w:rsidRPr="00E91DBB">
        <w:rPr>
          <w:rFonts w:ascii="Times New Roman" w:hAnsi="Times New Roman" w:cs="Times New Roman"/>
          <w:sz w:val="24"/>
          <w:szCs w:val="24"/>
        </w:rPr>
        <w:t>Project Manager</w:t>
      </w:r>
      <w:r w:rsidRPr="00E91DBB">
        <w:rPr>
          <w:rFonts w:ascii="Times New Roman" w:hAnsi="Times New Roman" w:cs="Times New Roman"/>
          <w:sz w:val="24"/>
          <w:szCs w:val="24"/>
        </w:rPr>
        <w:t xml:space="preserve"> can authorize an area for relocation.  The LCWA </w:t>
      </w:r>
      <w:r w:rsidR="00403015" w:rsidRPr="00E91DBB">
        <w:rPr>
          <w:rFonts w:ascii="Times New Roman" w:hAnsi="Times New Roman" w:cs="Times New Roman"/>
          <w:sz w:val="24"/>
          <w:szCs w:val="24"/>
        </w:rPr>
        <w:t>Project Manager</w:t>
      </w:r>
      <w:r w:rsidRPr="00E91DBB">
        <w:rPr>
          <w:rFonts w:ascii="Times New Roman" w:hAnsi="Times New Roman" w:cs="Times New Roman"/>
          <w:sz w:val="24"/>
          <w:szCs w:val="24"/>
        </w:rPr>
        <w:t xml:space="preserve"> must be able to review the precise location of the relocation prior to any offloading.  If there are no appropriate areas to relocate the material, the contractor MUST haul the material offsite.</w:t>
      </w:r>
    </w:p>
    <w:p w14:paraId="47279507" w14:textId="701CE0F1" w:rsidR="001532C8" w:rsidRDefault="00780BD6" w:rsidP="00170558">
      <w:pPr>
        <w:pStyle w:val="ListParagraph"/>
        <w:numPr>
          <w:ilvl w:val="2"/>
          <w:numId w:val="21"/>
        </w:numPr>
        <w:spacing w:after="120" w:line="240" w:lineRule="auto"/>
        <w:ind w:left="1267"/>
        <w:contextualSpacing w:val="0"/>
        <w:jc w:val="both"/>
        <w:rPr>
          <w:rFonts w:ascii="Times New Roman" w:hAnsi="Times New Roman" w:cs="Times New Roman"/>
          <w:sz w:val="24"/>
          <w:szCs w:val="24"/>
        </w:rPr>
      </w:pPr>
      <w:r w:rsidRPr="00E91DBB">
        <w:rPr>
          <w:rFonts w:ascii="Times New Roman" w:hAnsi="Times New Roman" w:cs="Times New Roman"/>
          <w:sz w:val="24"/>
          <w:szCs w:val="24"/>
        </w:rPr>
        <w:t xml:space="preserve"> </w:t>
      </w:r>
      <w:r w:rsidR="00017A60" w:rsidRPr="00E91DBB">
        <w:rPr>
          <w:rFonts w:ascii="Times New Roman" w:hAnsi="Times New Roman" w:cs="Times New Roman"/>
          <w:sz w:val="24"/>
          <w:szCs w:val="24"/>
        </w:rPr>
        <w:t xml:space="preserve">If the LCWA </w:t>
      </w:r>
      <w:r w:rsidR="00403015" w:rsidRPr="00E91DBB">
        <w:rPr>
          <w:rFonts w:ascii="Times New Roman" w:hAnsi="Times New Roman" w:cs="Times New Roman"/>
          <w:sz w:val="24"/>
          <w:szCs w:val="24"/>
        </w:rPr>
        <w:t>Project Manager</w:t>
      </w:r>
      <w:r w:rsidR="00017A60" w:rsidRPr="00E91DBB">
        <w:rPr>
          <w:rFonts w:ascii="Times New Roman" w:hAnsi="Times New Roman" w:cs="Times New Roman"/>
          <w:sz w:val="24"/>
          <w:szCs w:val="24"/>
        </w:rPr>
        <w:t xml:space="preserve"> </w:t>
      </w:r>
      <w:r w:rsidR="00D8724A" w:rsidRPr="00E91DBB">
        <w:rPr>
          <w:rFonts w:ascii="Times New Roman" w:hAnsi="Times New Roman" w:cs="Times New Roman"/>
          <w:sz w:val="24"/>
          <w:szCs w:val="24"/>
        </w:rPr>
        <w:t xml:space="preserve">agrees to hauling </w:t>
      </w:r>
      <w:r w:rsidR="00E91DBB" w:rsidRPr="00E91DBB">
        <w:rPr>
          <w:rFonts w:ascii="Times New Roman" w:hAnsi="Times New Roman" w:cs="Times New Roman"/>
          <w:sz w:val="24"/>
          <w:szCs w:val="24"/>
        </w:rPr>
        <w:t>away</w:t>
      </w:r>
      <w:r w:rsidR="00D8724A" w:rsidRPr="00E91DBB">
        <w:rPr>
          <w:rFonts w:ascii="Times New Roman" w:hAnsi="Times New Roman" w:cs="Times New Roman"/>
          <w:sz w:val="24"/>
          <w:szCs w:val="24"/>
        </w:rPr>
        <w:t xml:space="preserve"> material,</w:t>
      </w:r>
      <w:r w:rsidR="00B27CEC" w:rsidRPr="00E91DBB">
        <w:rPr>
          <w:rFonts w:ascii="Times New Roman" w:hAnsi="Times New Roman" w:cs="Times New Roman"/>
          <w:sz w:val="24"/>
          <w:szCs w:val="24"/>
        </w:rPr>
        <w:t xml:space="preserve"> any material </w:t>
      </w:r>
      <w:r w:rsidR="001F4BC3" w:rsidRPr="00E91DBB">
        <w:rPr>
          <w:rFonts w:ascii="Times New Roman" w:hAnsi="Times New Roman" w:cs="Times New Roman"/>
          <w:sz w:val="24"/>
          <w:szCs w:val="24"/>
        </w:rPr>
        <w:t>hauled away</w:t>
      </w:r>
      <w:r w:rsidR="00C14727" w:rsidRPr="00E91DBB">
        <w:rPr>
          <w:rFonts w:ascii="Times New Roman" w:hAnsi="Times New Roman" w:cs="Times New Roman"/>
          <w:sz w:val="24"/>
          <w:szCs w:val="24"/>
        </w:rPr>
        <w:t xml:space="preserve"> will be expressly detailed to the </w:t>
      </w:r>
      <w:r w:rsidR="00403015" w:rsidRPr="00E91DBB">
        <w:rPr>
          <w:rFonts w:ascii="Times New Roman" w:hAnsi="Times New Roman" w:cs="Times New Roman"/>
          <w:sz w:val="24"/>
          <w:szCs w:val="24"/>
        </w:rPr>
        <w:t>Project Manager</w:t>
      </w:r>
      <w:r w:rsidR="00381F07" w:rsidRPr="00E91DBB">
        <w:rPr>
          <w:rFonts w:ascii="Times New Roman" w:hAnsi="Times New Roman" w:cs="Times New Roman"/>
          <w:sz w:val="24"/>
          <w:szCs w:val="24"/>
        </w:rPr>
        <w:t xml:space="preserve"> of</w:t>
      </w:r>
      <w:r w:rsidR="00C620FF" w:rsidRPr="00E91DBB">
        <w:rPr>
          <w:rFonts w:ascii="Times New Roman" w:hAnsi="Times New Roman" w:cs="Times New Roman"/>
          <w:sz w:val="24"/>
          <w:szCs w:val="24"/>
        </w:rPr>
        <w:t xml:space="preserve"> the location and method of removal</w:t>
      </w:r>
      <w:r w:rsidR="00AF1621" w:rsidRPr="00E91DBB">
        <w:rPr>
          <w:rFonts w:ascii="Times New Roman" w:hAnsi="Times New Roman" w:cs="Times New Roman"/>
          <w:sz w:val="24"/>
          <w:szCs w:val="24"/>
        </w:rPr>
        <w:t>/disposal</w:t>
      </w:r>
      <w:r w:rsidR="00300A51" w:rsidRPr="00E91DBB">
        <w:rPr>
          <w:rFonts w:ascii="Times New Roman" w:hAnsi="Times New Roman" w:cs="Times New Roman"/>
          <w:sz w:val="24"/>
          <w:szCs w:val="24"/>
        </w:rPr>
        <w:t>.</w:t>
      </w:r>
    </w:p>
    <w:p w14:paraId="49E51D97" w14:textId="024943F4" w:rsidR="00780BD6" w:rsidRPr="00E91DBB" w:rsidRDefault="00780BD6" w:rsidP="00170558">
      <w:pPr>
        <w:pStyle w:val="ListParagraph"/>
        <w:numPr>
          <w:ilvl w:val="2"/>
          <w:numId w:val="21"/>
        </w:numPr>
        <w:spacing w:after="120" w:line="240" w:lineRule="auto"/>
        <w:ind w:left="1267"/>
        <w:contextualSpacing w:val="0"/>
        <w:jc w:val="both"/>
        <w:rPr>
          <w:rFonts w:ascii="Times New Roman" w:hAnsi="Times New Roman" w:cs="Times New Roman"/>
          <w:sz w:val="24"/>
          <w:szCs w:val="24"/>
        </w:rPr>
      </w:pPr>
      <w:r w:rsidRPr="00E91DBB">
        <w:rPr>
          <w:rFonts w:ascii="Times New Roman" w:hAnsi="Times New Roman" w:cs="Times New Roman"/>
          <w:sz w:val="24"/>
          <w:szCs w:val="24"/>
        </w:rPr>
        <w:t xml:space="preserve">The contractor shall be responsible for all the equipment necessary for hauling off material and should include such equipment in their pricing.  </w:t>
      </w:r>
    </w:p>
    <w:p w14:paraId="62B39CAE" w14:textId="124B321E" w:rsidR="00BE6FE3" w:rsidRPr="00E91DBB" w:rsidRDefault="00BE6FE3" w:rsidP="00170558">
      <w:pPr>
        <w:pStyle w:val="ListParagraph"/>
        <w:numPr>
          <w:ilvl w:val="1"/>
          <w:numId w:val="21"/>
        </w:numPr>
        <w:spacing w:after="120" w:line="240" w:lineRule="auto"/>
        <w:ind w:left="547" w:hanging="547"/>
        <w:contextualSpacing w:val="0"/>
        <w:jc w:val="both"/>
        <w:rPr>
          <w:rFonts w:ascii="Times New Roman" w:hAnsi="Times New Roman" w:cs="Times New Roman"/>
          <w:sz w:val="24"/>
          <w:szCs w:val="24"/>
        </w:rPr>
      </w:pPr>
      <w:r w:rsidRPr="00E91DBB">
        <w:rPr>
          <w:rFonts w:ascii="Times New Roman" w:hAnsi="Times New Roman" w:cs="Times New Roman"/>
          <w:sz w:val="24"/>
          <w:szCs w:val="24"/>
        </w:rPr>
        <w:t>It is not acceptable to cut the debris and let it sink, or to cut the debris and push it or tie it along the waterway</w:t>
      </w:r>
      <w:r w:rsidR="00381F07" w:rsidRPr="00E91DBB">
        <w:rPr>
          <w:rFonts w:ascii="Times New Roman" w:hAnsi="Times New Roman" w:cs="Times New Roman"/>
          <w:sz w:val="24"/>
          <w:szCs w:val="24"/>
        </w:rPr>
        <w:t xml:space="preserve"> in a </w:t>
      </w:r>
      <w:r w:rsidR="00780BD6" w:rsidRPr="00E91DBB">
        <w:rPr>
          <w:rFonts w:ascii="Times New Roman" w:hAnsi="Times New Roman" w:cs="Times New Roman"/>
          <w:sz w:val="24"/>
          <w:szCs w:val="24"/>
        </w:rPr>
        <w:t>manner</w:t>
      </w:r>
      <w:r w:rsidR="00381F07" w:rsidRPr="00E91DBB">
        <w:rPr>
          <w:rFonts w:ascii="Times New Roman" w:hAnsi="Times New Roman" w:cs="Times New Roman"/>
          <w:sz w:val="24"/>
          <w:szCs w:val="24"/>
        </w:rPr>
        <w:t xml:space="preserve"> that may further impede the waterway in either </w:t>
      </w:r>
      <w:r w:rsidR="0055218A" w:rsidRPr="00E91DBB">
        <w:rPr>
          <w:rFonts w:ascii="Times New Roman" w:hAnsi="Times New Roman" w:cs="Times New Roman"/>
          <w:sz w:val="24"/>
          <w:szCs w:val="24"/>
        </w:rPr>
        <w:t>higher or lower periods of water</w:t>
      </w:r>
      <w:r w:rsidRPr="00E91DBB">
        <w:rPr>
          <w:rFonts w:ascii="Times New Roman" w:hAnsi="Times New Roman" w:cs="Times New Roman"/>
          <w:sz w:val="24"/>
          <w:szCs w:val="24"/>
        </w:rPr>
        <w:t>.</w:t>
      </w:r>
      <w:r w:rsidR="0052720D" w:rsidRPr="00E91DBB">
        <w:rPr>
          <w:rFonts w:ascii="Times New Roman" w:hAnsi="Times New Roman" w:cs="Times New Roman"/>
          <w:sz w:val="24"/>
          <w:szCs w:val="24"/>
        </w:rPr>
        <w:t xml:space="preserve"> </w:t>
      </w:r>
    </w:p>
    <w:p w14:paraId="4B834855" w14:textId="1BF9C655" w:rsidR="00605DD8" w:rsidRPr="00184858" w:rsidRDefault="00605DD8" w:rsidP="00170558">
      <w:pPr>
        <w:pStyle w:val="ListParagraph"/>
        <w:numPr>
          <w:ilvl w:val="1"/>
          <w:numId w:val="21"/>
        </w:numPr>
        <w:spacing w:after="120" w:line="240" w:lineRule="auto"/>
        <w:ind w:left="547" w:hanging="547"/>
        <w:contextualSpacing w:val="0"/>
        <w:jc w:val="both"/>
        <w:rPr>
          <w:rFonts w:ascii="Times New Roman" w:hAnsi="Times New Roman" w:cs="Times New Roman"/>
          <w:sz w:val="24"/>
          <w:szCs w:val="24"/>
        </w:rPr>
      </w:pPr>
      <w:r w:rsidRPr="00184858">
        <w:rPr>
          <w:rFonts w:ascii="Times New Roman" w:hAnsi="Times New Roman" w:cs="Times New Roman"/>
          <w:sz w:val="24"/>
          <w:szCs w:val="24"/>
        </w:rPr>
        <w:t>All underbrush, including but not limited to, low growing shrubs, bushes, wild grasses, vines, and weeds shall be removed within the determined work area</w:t>
      </w:r>
      <w:r w:rsidR="00C500F9" w:rsidRPr="00184858">
        <w:rPr>
          <w:rFonts w:ascii="Times New Roman" w:hAnsi="Times New Roman" w:cs="Times New Roman"/>
          <w:sz w:val="24"/>
          <w:szCs w:val="24"/>
        </w:rPr>
        <w:t xml:space="preserve"> as specified by the </w:t>
      </w:r>
      <w:r w:rsidR="00403015">
        <w:rPr>
          <w:rFonts w:ascii="Times New Roman" w:hAnsi="Times New Roman" w:cs="Times New Roman"/>
          <w:sz w:val="24"/>
          <w:szCs w:val="24"/>
        </w:rPr>
        <w:t>Project Manager</w:t>
      </w:r>
      <w:r w:rsidR="0051592A" w:rsidRPr="00184858">
        <w:rPr>
          <w:rFonts w:ascii="Times New Roman" w:eastAsia="Times New Roman" w:hAnsi="Times New Roman" w:cs="Times New Roman"/>
          <w:sz w:val="24"/>
          <w:szCs w:val="24"/>
        </w:rPr>
        <w:t>.</w:t>
      </w:r>
    </w:p>
    <w:p w14:paraId="0AC0C3A0" w14:textId="0AAB284F" w:rsidR="00BE6FE3" w:rsidRDefault="00BE6FE3" w:rsidP="00170558">
      <w:pPr>
        <w:pStyle w:val="ListParagraph"/>
        <w:numPr>
          <w:ilvl w:val="1"/>
          <w:numId w:val="21"/>
        </w:numPr>
        <w:spacing w:after="120" w:line="240" w:lineRule="auto"/>
        <w:ind w:left="547" w:hanging="547"/>
        <w:contextualSpacing w:val="0"/>
        <w:jc w:val="both"/>
        <w:rPr>
          <w:rFonts w:ascii="Times New Roman" w:hAnsi="Times New Roman" w:cs="Times New Roman"/>
          <w:sz w:val="24"/>
          <w:szCs w:val="24"/>
        </w:rPr>
      </w:pPr>
      <w:r w:rsidRPr="00184858">
        <w:rPr>
          <w:rFonts w:ascii="Times New Roman" w:hAnsi="Times New Roman" w:cs="Times New Roman"/>
          <w:sz w:val="24"/>
          <w:szCs w:val="24"/>
        </w:rPr>
        <w:t>The</w:t>
      </w:r>
      <w:r w:rsidR="003010D8" w:rsidRPr="00184858">
        <w:rPr>
          <w:rFonts w:ascii="Times New Roman" w:hAnsi="Times New Roman" w:cs="Times New Roman"/>
          <w:sz w:val="24"/>
          <w:szCs w:val="24"/>
        </w:rPr>
        <w:t xml:space="preserve"> Contractor may take possession and ownership of any contracted trees and stumps. </w:t>
      </w:r>
      <w:r w:rsidR="00650C95" w:rsidRPr="00184858">
        <w:rPr>
          <w:rFonts w:ascii="Times New Roman" w:hAnsi="Times New Roman" w:cs="Times New Roman"/>
          <w:sz w:val="24"/>
          <w:szCs w:val="24"/>
        </w:rPr>
        <w:t>I</w:t>
      </w:r>
      <w:r w:rsidR="007754B2" w:rsidRPr="00184858">
        <w:rPr>
          <w:rFonts w:ascii="Times New Roman" w:hAnsi="Times New Roman" w:cs="Times New Roman"/>
          <w:sz w:val="24"/>
          <w:szCs w:val="24"/>
        </w:rPr>
        <w:t xml:space="preserve">n these </w:t>
      </w:r>
      <w:r w:rsidR="00780BD6" w:rsidRPr="00184858">
        <w:rPr>
          <w:rFonts w:ascii="Times New Roman" w:hAnsi="Times New Roman" w:cs="Times New Roman"/>
          <w:sz w:val="24"/>
          <w:szCs w:val="24"/>
        </w:rPr>
        <w:t>instances,</w:t>
      </w:r>
      <w:r w:rsidR="007754B2" w:rsidRPr="00184858">
        <w:rPr>
          <w:rFonts w:ascii="Times New Roman" w:hAnsi="Times New Roman" w:cs="Times New Roman"/>
          <w:sz w:val="24"/>
          <w:szCs w:val="24"/>
        </w:rPr>
        <w:t xml:space="preserve"> the </w:t>
      </w:r>
      <w:r w:rsidR="003010D8" w:rsidRPr="00184858">
        <w:rPr>
          <w:rFonts w:ascii="Times New Roman" w:hAnsi="Times New Roman" w:cs="Times New Roman"/>
          <w:sz w:val="24"/>
          <w:szCs w:val="24"/>
        </w:rPr>
        <w:t>trees and stumps must be removed from the waterway and hauled away</w:t>
      </w:r>
      <w:r w:rsidR="00117BA0" w:rsidRPr="00184858">
        <w:rPr>
          <w:rFonts w:ascii="Times New Roman" w:hAnsi="Times New Roman" w:cs="Times New Roman"/>
          <w:sz w:val="24"/>
          <w:szCs w:val="24"/>
        </w:rPr>
        <w:t xml:space="preserve"> at no cost to the Authority</w:t>
      </w:r>
      <w:r w:rsidR="003010D8" w:rsidRPr="00184858">
        <w:rPr>
          <w:rFonts w:ascii="Times New Roman" w:hAnsi="Times New Roman" w:cs="Times New Roman"/>
          <w:sz w:val="24"/>
          <w:szCs w:val="24"/>
        </w:rPr>
        <w:t>.</w:t>
      </w:r>
    </w:p>
    <w:p w14:paraId="10A29481" w14:textId="547EA0FE" w:rsidR="00615370" w:rsidRPr="001532C8" w:rsidRDefault="00C13F19" w:rsidP="00170558">
      <w:pPr>
        <w:pStyle w:val="ListParagraph"/>
        <w:numPr>
          <w:ilvl w:val="1"/>
          <w:numId w:val="21"/>
        </w:numPr>
        <w:spacing w:after="120" w:line="240" w:lineRule="auto"/>
        <w:ind w:left="547" w:hanging="547"/>
        <w:contextualSpacing w:val="0"/>
        <w:jc w:val="both"/>
        <w:rPr>
          <w:rFonts w:ascii="Times New Roman" w:hAnsi="Times New Roman" w:cs="Times New Roman"/>
          <w:sz w:val="24"/>
          <w:szCs w:val="24"/>
        </w:rPr>
      </w:pPr>
      <w:r w:rsidRPr="001532C8">
        <w:rPr>
          <w:rFonts w:ascii="Times New Roman" w:hAnsi="Times New Roman" w:cs="Times New Roman"/>
          <w:sz w:val="24"/>
          <w:szCs w:val="24"/>
        </w:rPr>
        <w:t xml:space="preserve">The Contractor shall provide </w:t>
      </w:r>
      <w:r w:rsidR="00403015" w:rsidRPr="001532C8">
        <w:rPr>
          <w:rFonts w:ascii="Times New Roman" w:hAnsi="Times New Roman" w:cs="Times New Roman"/>
          <w:sz w:val="24"/>
          <w:szCs w:val="24"/>
        </w:rPr>
        <w:t>Project Manager</w:t>
      </w:r>
      <w:r w:rsidR="00227B93" w:rsidRPr="001532C8">
        <w:rPr>
          <w:rFonts w:ascii="Times New Roman" w:hAnsi="Times New Roman" w:cs="Times New Roman"/>
          <w:sz w:val="24"/>
          <w:szCs w:val="24"/>
        </w:rPr>
        <w:t>,</w:t>
      </w:r>
      <w:r w:rsidR="00916EC1" w:rsidRPr="001532C8">
        <w:rPr>
          <w:rFonts w:ascii="Times New Roman" w:hAnsi="Times New Roman" w:cs="Times New Roman"/>
          <w:sz w:val="24"/>
          <w:szCs w:val="24"/>
        </w:rPr>
        <w:t xml:space="preserve"> at the end of each work period, with a complete </w:t>
      </w:r>
      <w:r w:rsidR="005408F8" w:rsidRPr="001532C8">
        <w:rPr>
          <w:rFonts w:ascii="Times New Roman" w:hAnsi="Times New Roman" w:cs="Times New Roman"/>
          <w:sz w:val="24"/>
          <w:szCs w:val="24"/>
        </w:rPr>
        <w:t>report which</w:t>
      </w:r>
      <w:r w:rsidR="002764BC" w:rsidRPr="001532C8">
        <w:rPr>
          <w:rFonts w:ascii="Times New Roman" w:hAnsi="Times New Roman" w:cs="Times New Roman"/>
          <w:sz w:val="24"/>
          <w:szCs w:val="24"/>
        </w:rPr>
        <w:t xml:space="preserve"> must be received, reviewed, and approved before </w:t>
      </w:r>
      <w:r w:rsidR="001D2707" w:rsidRPr="001532C8">
        <w:rPr>
          <w:rFonts w:ascii="Times New Roman" w:hAnsi="Times New Roman" w:cs="Times New Roman"/>
          <w:sz w:val="24"/>
          <w:szCs w:val="24"/>
        </w:rPr>
        <w:t>any payments will be processed</w:t>
      </w:r>
      <w:r w:rsidR="00317D6E" w:rsidRPr="001532C8">
        <w:rPr>
          <w:rFonts w:ascii="Times New Roman" w:hAnsi="Times New Roman" w:cs="Times New Roman"/>
          <w:sz w:val="24"/>
          <w:szCs w:val="24"/>
        </w:rPr>
        <w:t>.</w:t>
      </w:r>
    </w:p>
    <w:p w14:paraId="70A2FB78" w14:textId="425B83BA" w:rsidR="00615370" w:rsidRPr="00184858" w:rsidRDefault="00615370" w:rsidP="00170558">
      <w:pPr>
        <w:pStyle w:val="ListParagraph"/>
        <w:numPr>
          <w:ilvl w:val="1"/>
          <w:numId w:val="21"/>
        </w:numPr>
        <w:spacing w:after="120" w:line="240" w:lineRule="auto"/>
        <w:ind w:left="547" w:hanging="547"/>
        <w:contextualSpacing w:val="0"/>
        <w:jc w:val="both"/>
        <w:rPr>
          <w:rFonts w:ascii="Times New Roman" w:hAnsi="Times New Roman" w:cs="Times New Roman"/>
          <w:sz w:val="24"/>
          <w:szCs w:val="24"/>
        </w:rPr>
      </w:pPr>
      <w:r w:rsidRPr="00184858">
        <w:rPr>
          <w:rFonts w:ascii="Times New Roman" w:eastAsia="Times New Roman" w:hAnsi="Times New Roman" w:cs="Times New Roman"/>
          <w:sz w:val="24"/>
          <w:szCs w:val="24"/>
        </w:rPr>
        <w:t xml:space="preserve">Complete each project within the timeframe specified by the </w:t>
      </w:r>
      <w:r w:rsidR="00403015">
        <w:rPr>
          <w:rFonts w:ascii="Times New Roman" w:eastAsia="Times New Roman" w:hAnsi="Times New Roman" w:cs="Times New Roman"/>
          <w:sz w:val="24"/>
          <w:szCs w:val="24"/>
        </w:rPr>
        <w:t>Project Manager</w:t>
      </w:r>
      <w:r w:rsidRPr="00184858">
        <w:rPr>
          <w:rFonts w:ascii="Times New Roman" w:eastAsia="Times New Roman" w:hAnsi="Times New Roman" w:cs="Times New Roman"/>
          <w:sz w:val="24"/>
          <w:szCs w:val="24"/>
        </w:rPr>
        <w:t>.</w:t>
      </w:r>
    </w:p>
    <w:p w14:paraId="66E242B3" w14:textId="6D0825A1" w:rsidR="00306476" w:rsidRPr="00184858" w:rsidRDefault="00946C82" w:rsidP="00170558">
      <w:pPr>
        <w:pStyle w:val="ListParagraph"/>
        <w:numPr>
          <w:ilvl w:val="1"/>
          <w:numId w:val="21"/>
        </w:numPr>
        <w:spacing w:after="120" w:line="240" w:lineRule="auto"/>
        <w:ind w:left="547" w:hanging="547"/>
        <w:contextualSpacing w:val="0"/>
        <w:jc w:val="both"/>
        <w:rPr>
          <w:rFonts w:ascii="Times New Roman" w:hAnsi="Times New Roman" w:cs="Times New Roman"/>
          <w:sz w:val="24"/>
          <w:szCs w:val="24"/>
        </w:rPr>
      </w:pPr>
      <w:r w:rsidRPr="00184858">
        <w:rPr>
          <w:rFonts w:ascii="Times New Roman" w:eastAsia="Times New Roman" w:hAnsi="Times New Roman" w:cs="Times New Roman"/>
          <w:sz w:val="24"/>
          <w:szCs w:val="24"/>
        </w:rPr>
        <w:t xml:space="preserve">If debris removal requires transport to a landfill, the Contractor must request written consent from the </w:t>
      </w:r>
      <w:r w:rsidR="00403015">
        <w:rPr>
          <w:rFonts w:ascii="Times New Roman" w:eastAsia="Times New Roman" w:hAnsi="Times New Roman" w:cs="Times New Roman"/>
          <w:sz w:val="24"/>
          <w:szCs w:val="24"/>
        </w:rPr>
        <w:t>Project Manager</w:t>
      </w:r>
      <w:r w:rsidRPr="00184858">
        <w:rPr>
          <w:rFonts w:ascii="Times New Roman" w:eastAsia="Times New Roman" w:hAnsi="Times New Roman" w:cs="Times New Roman"/>
          <w:sz w:val="24"/>
          <w:szCs w:val="24"/>
        </w:rPr>
        <w:t xml:space="preserve"> and provide landfill tickets and photos of the debris for verification.</w:t>
      </w:r>
      <w:r w:rsidR="0090518E" w:rsidRPr="00184858">
        <w:rPr>
          <w:rFonts w:ascii="Times New Roman" w:eastAsia="Times New Roman" w:hAnsi="Times New Roman" w:cs="Times New Roman"/>
          <w:sz w:val="24"/>
          <w:szCs w:val="24"/>
        </w:rPr>
        <w:t xml:space="preserve"> </w:t>
      </w:r>
    </w:p>
    <w:p w14:paraId="3E1A30F2" w14:textId="14FF9B6E" w:rsidR="00A753F0" w:rsidRPr="00184858" w:rsidRDefault="00C318C8" w:rsidP="00170558">
      <w:pPr>
        <w:pStyle w:val="ListParagraph"/>
        <w:numPr>
          <w:ilvl w:val="1"/>
          <w:numId w:val="21"/>
        </w:numPr>
        <w:spacing w:after="120" w:line="240" w:lineRule="auto"/>
        <w:ind w:left="547" w:hanging="547"/>
        <w:contextualSpacing w:val="0"/>
        <w:jc w:val="both"/>
        <w:rPr>
          <w:rFonts w:ascii="Times New Roman" w:hAnsi="Times New Roman" w:cs="Times New Roman"/>
          <w:sz w:val="24"/>
          <w:szCs w:val="24"/>
        </w:rPr>
      </w:pPr>
      <w:r w:rsidRPr="00184858">
        <w:rPr>
          <w:rFonts w:ascii="Times New Roman" w:eastAsia="Times New Roman" w:hAnsi="Times New Roman" w:cs="Times New Roman"/>
          <w:sz w:val="24"/>
          <w:szCs w:val="24"/>
        </w:rPr>
        <w:t xml:space="preserve">When removing excessive vegetation </w:t>
      </w:r>
      <w:r w:rsidR="002B103C" w:rsidRPr="00184858">
        <w:rPr>
          <w:rFonts w:ascii="Times New Roman" w:eastAsia="Times New Roman" w:hAnsi="Times New Roman" w:cs="Times New Roman"/>
          <w:sz w:val="24"/>
          <w:szCs w:val="24"/>
        </w:rPr>
        <w:t xml:space="preserve">such as tussocks </w:t>
      </w:r>
      <w:r w:rsidR="0077668F" w:rsidRPr="00184858">
        <w:rPr>
          <w:rFonts w:ascii="Times New Roman" w:eastAsia="Times New Roman" w:hAnsi="Times New Roman" w:cs="Times New Roman"/>
          <w:sz w:val="24"/>
          <w:szCs w:val="24"/>
        </w:rPr>
        <w:t>from the waterways:</w:t>
      </w:r>
    </w:p>
    <w:p w14:paraId="613D76A7" w14:textId="33876B92" w:rsidR="0077668F" w:rsidRPr="00184858" w:rsidRDefault="00631399" w:rsidP="00170558">
      <w:pPr>
        <w:pStyle w:val="ListParagraph"/>
        <w:numPr>
          <w:ilvl w:val="2"/>
          <w:numId w:val="21"/>
        </w:numPr>
        <w:tabs>
          <w:tab w:val="left" w:pos="540"/>
        </w:tabs>
        <w:spacing w:after="120" w:line="240" w:lineRule="auto"/>
        <w:ind w:left="1267"/>
        <w:contextualSpacing w:val="0"/>
        <w:jc w:val="both"/>
        <w:rPr>
          <w:rFonts w:ascii="Times New Roman" w:hAnsi="Times New Roman" w:cs="Times New Roman"/>
          <w:sz w:val="24"/>
          <w:szCs w:val="24"/>
        </w:rPr>
      </w:pPr>
      <w:r w:rsidRPr="00184858">
        <w:rPr>
          <w:rFonts w:ascii="Times New Roman" w:eastAsia="Times New Roman" w:hAnsi="Times New Roman" w:cs="Times New Roman"/>
          <w:sz w:val="24"/>
          <w:szCs w:val="24"/>
        </w:rPr>
        <w:t xml:space="preserve">Method of removal will be discussed with </w:t>
      </w:r>
      <w:r w:rsidR="00D912FD" w:rsidRPr="00184858">
        <w:rPr>
          <w:rFonts w:ascii="Times New Roman" w:eastAsia="Times New Roman" w:hAnsi="Times New Roman" w:cs="Times New Roman"/>
          <w:sz w:val="24"/>
          <w:szCs w:val="24"/>
        </w:rPr>
        <w:t xml:space="preserve">and approved only by </w:t>
      </w:r>
      <w:r w:rsidRPr="00184858">
        <w:rPr>
          <w:rFonts w:ascii="Times New Roman" w:eastAsia="Times New Roman" w:hAnsi="Times New Roman" w:cs="Times New Roman"/>
          <w:sz w:val="24"/>
          <w:szCs w:val="24"/>
        </w:rPr>
        <w:t xml:space="preserve">the LCWA </w:t>
      </w:r>
      <w:r w:rsidR="00403015">
        <w:rPr>
          <w:rFonts w:ascii="Times New Roman" w:eastAsia="Times New Roman" w:hAnsi="Times New Roman" w:cs="Times New Roman"/>
          <w:sz w:val="24"/>
          <w:szCs w:val="24"/>
        </w:rPr>
        <w:t>Project Manager</w:t>
      </w:r>
      <w:r w:rsidR="00D912FD" w:rsidRPr="00184858">
        <w:rPr>
          <w:rFonts w:ascii="Times New Roman" w:eastAsia="Times New Roman" w:hAnsi="Times New Roman" w:cs="Times New Roman"/>
          <w:sz w:val="24"/>
          <w:szCs w:val="24"/>
        </w:rPr>
        <w:t>.</w:t>
      </w:r>
    </w:p>
    <w:p w14:paraId="164A6399" w14:textId="796F1587" w:rsidR="00D912FD" w:rsidRPr="00184858" w:rsidRDefault="007442F1" w:rsidP="00170558">
      <w:pPr>
        <w:pStyle w:val="ListParagraph"/>
        <w:numPr>
          <w:ilvl w:val="2"/>
          <w:numId w:val="21"/>
        </w:numPr>
        <w:tabs>
          <w:tab w:val="left" w:pos="540"/>
        </w:tabs>
        <w:spacing w:after="120" w:line="240" w:lineRule="auto"/>
        <w:ind w:left="1267"/>
        <w:contextualSpacing w:val="0"/>
        <w:jc w:val="both"/>
        <w:rPr>
          <w:rFonts w:ascii="Times New Roman" w:hAnsi="Times New Roman" w:cs="Times New Roman"/>
          <w:sz w:val="24"/>
          <w:szCs w:val="24"/>
        </w:rPr>
      </w:pPr>
      <w:r w:rsidRPr="00184858">
        <w:rPr>
          <w:rFonts w:ascii="Times New Roman" w:eastAsia="Times New Roman" w:hAnsi="Times New Roman" w:cs="Times New Roman"/>
          <w:sz w:val="24"/>
          <w:szCs w:val="24"/>
        </w:rPr>
        <w:t xml:space="preserve">Method of </w:t>
      </w:r>
      <w:r w:rsidR="00E00ADC" w:rsidRPr="00184858">
        <w:rPr>
          <w:rFonts w:ascii="Times New Roman" w:eastAsia="Times New Roman" w:hAnsi="Times New Roman" w:cs="Times New Roman"/>
          <w:sz w:val="24"/>
          <w:szCs w:val="24"/>
        </w:rPr>
        <w:t xml:space="preserve">material </w:t>
      </w:r>
      <w:r w:rsidRPr="00184858">
        <w:rPr>
          <w:rFonts w:ascii="Times New Roman" w:eastAsia="Times New Roman" w:hAnsi="Times New Roman" w:cs="Times New Roman"/>
          <w:sz w:val="24"/>
          <w:szCs w:val="24"/>
        </w:rPr>
        <w:t xml:space="preserve">measurement will be estimated cubic yards of wet material. </w:t>
      </w:r>
      <w:r w:rsidR="005237BF" w:rsidRPr="00184858">
        <w:rPr>
          <w:rFonts w:ascii="Times New Roman" w:eastAsia="Times New Roman" w:hAnsi="Times New Roman" w:cs="Times New Roman"/>
          <w:sz w:val="24"/>
          <w:szCs w:val="24"/>
        </w:rPr>
        <w:t>(see Pricing Sheet)</w:t>
      </w:r>
    </w:p>
    <w:p w14:paraId="57743998" w14:textId="57ED6393" w:rsidR="001F6972" w:rsidRPr="00503A63" w:rsidRDefault="00CE2C6F" w:rsidP="00503A63">
      <w:pPr>
        <w:pStyle w:val="ListParagraph"/>
        <w:numPr>
          <w:ilvl w:val="2"/>
          <w:numId w:val="21"/>
        </w:numPr>
        <w:tabs>
          <w:tab w:val="left" w:pos="540"/>
        </w:tabs>
        <w:spacing w:after="120" w:line="240" w:lineRule="auto"/>
        <w:ind w:left="1267"/>
        <w:contextualSpacing w:val="0"/>
        <w:jc w:val="both"/>
        <w:rPr>
          <w:rFonts w:ascii="Times New Roman" w:hAnsi="Times New Roman" w:cs="Times New Roman"/>
          <w:i/>
          <w:iCs/>
          <w:sz w:val="24"/>
          <w:szCs w:val="24"/>
        </w:rPr>
      </w:pPr>
      <w:r w:rsidRPr="00184858">
        <w:rPr>
          <w:rFonts w:ascii="Times New Roman" w:eastAsia="Times New Roman" w:hAnsi="Times New Roman" w:cs="Times New Roman"/>
          <w:sz w:val="24"/>
          <w:szCs w:val="24"/>
        </w:rPr>
        <w:t xml:space="preserve">Contractor will only </w:t>
      </w:r>
      <w:r w:rsidR="00921C90" w:rsidRPr="00184858">
        <w:rPr>
          <w:rFonts w:ascii="Times New Roman" w:eastAsia="Times New Roman" w:hAnsi="Times New Roman" w:cs="Times New Roman"/>
          <w:sz w:val="24"/>
          <w:szCs w:val="24"/>
        </w:rPr>
        <w:t xml:space="preserve">perform activities discussed with the </w:t>
      </w:r>
      <w:r w:rsidR="00BF3D2F" w:rsidRPr="00184858">
        <w:rPr>
          <w:rFonts w:ascii="Times New Roman" w:eastAsia="Times New Roman" w:hAnsi="Times New Roman" w:cs="Times New Roman"/>
          <w:sz w:val="24"/>
          <w:szCs w:val="24"/>
        </w:rPr>
        <w:t xml:space="preserve">LCWA </w:t>
      </w:r>
      <w:r w:rsidR="00403015">
        <w:rPr>
          <w:rFonts w:ascii="Times New Roman" w:eastAsia="Times New Roman" w:hAnsi="Times New Roman" w:cs="Times New Roman"/>
          <w:sz w:val="24"/>
          <w:szCs w:val="24"/>
        </w:rPr>
        <w:t>Project Manager</w:t>
      </w:r>
      <w:r w:rsidR="00BF3D2F" w:rsidRPr="00184858">
        <w:rPr>
          <w:rFonts w:ascii="Times New Roman" w:eastAsia="Times New Roman" w:hAnsi="Times New Roman" w:cs="Times New Roman"/>
          <w:sz w:val="24"/>
          <w:szCs w:val="24"/>
        </w:rPr>
        <w:t xml:space="preserve"> and if </w:t>
      </w:r>
      <w:r w:rsidR="006A65C3" w:rsidRPr="00184858">
        <w:rPr>
          <w:rFonts w:ascii="Times New Roman" w:eastAsia="Times New Roman" w:hAnsi="Times New Roman" w:cs="Times New Roman"/>
          <w:sz w:val="24"/>
          <w:szCs w:val="24"/>
        </w:rPr>
        <w:t xml:space="preserve">any means of removal becomes necessary beyond the agreed </w:t>
      </w:r>
      <w:r w:rsidR="00922015" w:rsidRPr="00184858">
        <w:rPr>
          <w:rFonts w:ascii="Times New Roman" w:eastAsia="Times New Roman" w:hAnsi="Times New Roman" w:cs="Times New Roman"/>
          <w:sz w:val="24"/>
          <w:szCs w:val="24"/>
        </w:rPr>
        <w:t xml:space="preserve">upon method, the contractor will halt </w:t>
      </w:r>
      <w:r w:rsidR="00CF1800" w:rsidRPr="00184858">
        <w:rPr>
          <w:rFonts w:ascii="Times New Roman" w:eastAsia="Times New Roman" w:hAnsi="Times New Roman" w:cs="Times New Roman"/>
          <w:sz w:val="24"/>
          <w:szCs w:val="24"/>
        </w:rPr>
        <w:t xml:space="preserve">work until the LCWA </w:t>
      </w:r>
      <w:r w:rsidR="00403015">
        <w:rPr>
          <w:rFonts w:ascii="Times New Roman" w:eastAsia="Times New Roman" w:hAnsi="Times New Roman" w:cs="Times New Roman"/>
          <w:sz w:val="24"/>
          <w:szCs w:val="24"/>
        </w:rPr>
        <w:t>Project Manager</w:t>
      </w:r>
      <w:r w:rsidR="00CF1800" w:rsidRPr="00184858">
        <w:rPr>
          <w:rFonts w:ascii="Times New Roman" w:eastAsia="Times New Roman" w:hAnsi="Times New Roman" w:cs="Times New Roman"/>
          <w:sz w:val="24"/>
          <w:szCs w:val="24"/>
        </w:rPr>
        <w:t xml:space="preserve"> has </w:t>
      </w:r>
      <w:r w:rsidR="00964A6D" w:rsidRPr="00184858">
        <w:rPr>
          <w:rFonts w:ascii="Times New Roman" w:eastAsia="Times New Roman" w:hAnsi="Times New Roman" w:cs="Times New Roman"/>
          <w:sz w:val="24"/>
          <w:szCs w:val="24"/>
        </w:rPr>
        <w:t xml:space="preserve">reviewed and approved </w:t>
      </w:r>
      <w:r w:rsidR="00401506" w:rsidRPr="00184858">
        <w:rPr>
          <w:rFonts w:ascii="Times New Roman" w:eastAsia="Times New Roman" w:hAnsi="Times New Roman" w:cs="Times New Roman"/>
          <w:sz w:val="24"/>
          <w:szCs w:val="24"/>
        </w:rPr>
        <w:t>the alternate method</w:t>
      </w:r>
      <w:r w:rsidR="00401506" w:rsidRPr="00184858">
        <w:rPr>
          <w:rFonts w:ascii="Times New Roman" w:eastAsia="Times New Roman" w:hAnsi="Times New Roman" w:cs="Times New Roman"/>
          <w:i/>
          <w:iCs/>
          <w:sz w:val="24"/>
          <w:szCs w:val="24"/>
        </w:rPr>
        <w:t xml:space="preserve">.  For instance, if the contractor is </w:t>
      </w:r>
      <w:r w:rsidR="00241B70" w:rsidRPr="00184858">
        <w:rPr>
          <w:rFonts w:ascii="Times New Roman" w:eastAsia="Times New Roman" w:hAnsi="Times New Roman" w:cs="Times New Roman"/>
          <w:i/>
          <w:iCs/>
          <w:sz w:val="24"/>
          <w:szCs w:val="24"/>
        </w:rPr>
        <w:t xml:space="preserve">instructed to </w:t>
      </w:r>
      <w:r w:rsidR="0098693B" w:rsidRPr="00184858">
        <w:rPr>
          <w:rFonts w:ascii="Times New Roman" w:eastAsia="Times New Roman" w:hAnsi="Times New Roman" w:cs="Times New Roman"/>
          <w:i/>
          <w:iCs/>
          <w:sz w:val="24"/>
          <w:szCs w:val="24"/>
        </w:rPr>
        <w:t xml:space="preserve">mechanically remove vegetation </w:t>
      </w:r>
      <w:r w:rsidR="000E0DDC" w:rsidRPr="00184858">
        <w:rPr>
          <w:rFonts w:ascii="Times New Roman" w:eastAsia="Times New Roman" w:hAnsi="Times New Roman" w:cs="Times New Roman"/>
          <w:i/>
          <w:iCs/>
          <w:sz w:val="24"/>
          <w:szCs w:val="24"/>
        </w:rPr>
        <w:t xml:space="preserve">immediately </w:t>
      </w:r>
      <w:r w:rsidR="0098693B" w:rsidRPr="00184858">
        <w:rPr>
          <w:rFonts w:ascii="Times New Roman" w:eastAsia="Times New Roman" w:hAnsi="Times New Roman" w:cs="Times New Roman"/>
          <w:i/>
          <w:iCs/>
          <w:sz w:val="24"/>
          <w:szCs w:val="24"/>
        </w:rPr>
        <w:t xml:space="preserve">but </w:t>
      </w:r>
      <w:r w:rsidR="004D6B4C" w:rsidRPr="00184858">
        <w:rPr>
          <w:rFonts w:ascii="Times New Roman" w:eastAsia="Times New Roman" w:hAnsi="Times New Roman" w:cs="Times New Roman"/>
          <w:i/>
          <w:iCs/>
          <w:sz w:val="24"/>
          <w:szCs w:val="24"/>
        </w:rPr>
        <w:t>the contractor states that there must be an herbicide treatment</w:t>
      </w:r>
      <w:r w:rsidR="000E0DDC" w:rsidRPr="00184858">
        <w:rPr>
          <w:rFonts w:ascii="Times New Roman" w:eastAsia="Times New Roman" w:hAnsi="Times New Roman" w:cs="Times New Roman"/>
          <w:i/>
          <w:iCs/>
          <w:sz w:val="24"/>
          <w:szCs w:val="24"/>
        </w:rPr>
        <w:t xml:space="preserve"> one week before removal, the contractor must gain th</w:t>
      </w:r>
      <w:r w:rsidR="003D30AC" w:rsidRPr="00184858">
        <w:rPr>
          <w:rFonts w:ascii="Times New Roman" w:eastAsia="Times New Roman" w:hAnsi="Times New Roman" w:cs="Times New Roman"/>
          <w:i/>
          <w:iCs/>
          <w:sz w:val="24"/>
          <w:szCs w:val="24"/>
        </w:rPr>
        <w:t xml:space="preserve">e approval of the LCWA </w:t>
      </w:r>
      <w:r w:rsidR="00403015">
        <w:rPr>
          <w:rFonts w:ascii="Times New Roman" w:eastAsia="Times New Roman" w:hAnsi="Times New Roman" w:cs="Times New Roman"/>
          <w:i/>
          <w:iCs/>
          <w:sz w:val="24"/>
          <w:szCs w:val="24"/>
        </w:rPr>
        <w:t>Project Manager</w:t>
      </w:r>
      <w:r w:rsidR="003D30AC" w:rsidRPr="00184858">
        <w:rPr>
          <w:rFonts w:ascii="Times New Roman" w:eastAsia="Times New Roman" w:hAnsi="Times New Roman" w:cs="Times New Roman"/>
          <w:i/>
          <w:iCs/>
          <w:sz w:val="24"/>
          <w:szCs w:val="24"/>
        </w:rPr>
        <w:t xml:space="preserve"> before the herbicide application. </w:t>
      </w:r>
      <w:r w:rsidR="004D6B4C" w:rsidRPr="00184858">
        <w:rPr>
          <w:rFonts w:ascii="Times New Roman" w:eastAsia="Times New Roman" w:hAnsi="Times New Roman" w:cs="Times New Roman"/>
          <w:i/>
          <w:iCs/>
          <w:sz w:val="24"/>
          <w:szCs w:val="24"/>
        </w:rPr>
        <w:t xml:space="preserve"> </w:t>
      </w:r>
    </w:p>
    <w:p w14:paraId="34DDEF17" w14:textId="4D11CA36" w:rsidR="00456761" w:rsidRPr="004676C3" w:rsidRDefault="00456761" w:rsidP="00EF6F2A">
      <w:pPr>
        <w:pStyle w:val="ListParagraph"/>
        <w:numPr>
          <w:ilvl w:val="0"/>
          <w:numId w:val="21"/>
        </w:numPr>
        <w:spacing w:after="120"/>
        <w:ind w:left="0" w:hanging="547"/>
        <w:contextualSpacing w:val="0"/>
        <w:rPr>
          <w:rFonts w:ascii="Times New Roman" w:hAnsi="Times New Roman" w:cs="Times New Roman"/>
          <w:color w:val="000000"/>
          <w:sz w:val="24"/>
          <w:szCs w:val="24"/>
        </w:rPr>
      </w:pPr>
      <w:r w:rsidRPr="004676C3">
        <w:rPr>
          <w:rFonts w:ascii="Times New Roman" w:hAnsi="Times New Roman" w:cs="Times New Roman"/>
          <w:color w:val="000000"/>
          <w:sz w:val="24"/>
          <w:szCs w:val="24"/>
        </w:rPr>
        <w:t>EMERGENCY SERVICES</w:t>
      </w:r>
    </w:p>
    <w:p w14:paraId="0CD3313C" w14:textId="616E6027" w:rsidR="00187D5A"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026046" w:rsidRPr="004676C3">
        <w:rPr>
          <w:rFonts w:ascii="Times New Roman" w:hAnsi="Times New Roman" w:cs="Times New Roman"/>
          <w:color w:val="000000"/>
          <w:sz w:val="24"/>
          <w:szCs w:val="24"/>
        </w:rPr>
        <w:t>.1</w:t>
      </w:r>
      <w:r>
        <w:rPr>
          <w:rFonts w:ascii="Times New Roman" w:hAnsi="Times New Roman" w:cs="Times New Roman"/>
          <w:color w:val="000000"/>
          <w:sz w:val="24"/>
          <w:szCs w:val="24"/>
        </w:rPr>
        <w:t>.</w:t>
      </w:r>
      <w:r w:rsidR="00026046" w:rsidRPr="004676C3">
        <w:rPr>
          <w:rFonts w:ascii="Times New Roman" w:hAnsi="Times New Roman" w:cs="Times New Roman"/>
          <w:color w:val="000000"/>
          <w:sz w:val="24"/>
          <w:szCs w:val="24"/>
        </w:rPr>
        <w:tab/>
      </w:r>
      <w:r w:rsidR="00187D5A" w:rsidRPr="004676C3">
        <w:rPr>
          <w:rFonts w:ascii="Times New Roman" w:hAnsi="Times New Roman" w:cs="Times New Roman"/>
          <w:color w:val="000000"/>
          <w:sz w:val="24"/>
          <w:szCs w:val="24"/>
        </w:rPr>
        <w:t>During declared emergencies by Federal, State, or Local Municipality (e.g., hurricanes, weather events, disasters, etc.) the LCWA shall be “first priority” for waterway maintenance services as a matter of public safety.</w:t>
      </w:r>
    </w:p>
    <w:p w14:paraId="0C935FE9" w14:textId="7A6289D2" w:rsidR="00187D5A"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w:t>
      </w:r>
      <w:r w:rsidR="004676C3">
        <w:rPr>
          <w:rFonts w:ascii="Times New Roman" w:hAnsi="Times New Roman" w:cs="Times New Roman"/>
          <w:color w:val="000000"/>
          <w:sz w:val="24"/>
          <w:szCs w:val="24"/>
        </w:rPr>
        <w:t>.2</w:t>
      </w:r>
      <w:r>
        <w:rPr>
          <w:rFonts w:ascii="Times New Roman" w:hAnsi="Times New Roman" w:cs="Times New Roman"/>
          <w:color w:val="000000"/>
          <w:sz w:val="24"/>
          <w:szCs w:val="24"/>
        </w:rPr>
        <w:t>.</w:t>
      </w:r>
      <w:r w:rsidR="004676C3">
        <w:rPr>
          <w:rFonts w:ascii="Times New Roman" w:hAnsi="Times New Roman" w:cs="Times New Roman"/>
          <w:color w:val="000000"/>
          <w:sz w:val="24"/>
          <w:szCs w:val="24"/>
        </w:rPr>
        <w:tab/>
      </w:r>
      <w:r w:rsidR="004676C3" w:rsidRPr="004676C3">
        <w:rPr>
          <w:rFonts w:ascii="Times New Roman" w:hAnsi="Times New Roman" w:cs="Times New Roman"/>
          <w:color w:val="000000"/>
          <w:sz w:val="24"/>
          <w:szCs w:val="24"/>
        </w:rPr>
        <w:t>Contractor shall be notified by the LCWA of the declared emergency and will be instructed to stay on “standby” for immediate response as soon as it is safe to do so.</w:t>
      </w:r>
    </w:p>
    <w:p w14:paraId="628A74EC" w14:textId="032071E3" w:rsidR="00FF106D"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w:t>
      </w:r>
      <w:r w:rsidR="00187D5A" w:rsidRPr="004676C3">
        <w:rPr>
          <w:rFonts w:ascii="Times New Roman" w:hAnsi="Times New Roman" w:cs="Times New Roman"/>
          <w:color w:val="000000"/>
          <w:sz w:val="24"/>
          <w:szCs w:val="24"/>
        </w:rPr>
        <w:t>.</w:t>
      </w:r>
      <w:r>
        <w:rPr>
          <w:rFonts w:ascii="Times New Roman" w:hAnsi="Times New Roman" w:cs="Times New Roman"/>
          <w:color w:val="000000"/>
          <w:sz w:val="24"/>
          <w:szCs w:val="24"/>
        </w:rPr>
        <w:t>3.</w:t>
      </w:r>
      <w:r w:rsidR="00187D5A" w:rsidRPr="004676C3">
        <w:rPr>
          <w:rFonts w:ascii="Times New Roman" w:hAnsi="Times New Roman" w:cs="Times New Roman"/>
          <w:color w:val="000000"/>
          <w:sz w:val="24"/>
          <w:szCs w:val="24"/>
        </w:rPr>
        <w:tab/>
      </w:r>
      <w:r w:rsidR="00FF106D" w:rsidRPr="004676C3">
        <w:rPr>
          <w:rFonts w:ascii="Times New Roman" w:hAnsi="Times New Roman" w:cs="Times New Roman"/>
          <w:color w:val="000000"/>
          <w:sz w:val="24"/>
          <w:szCs w:val="24"/>
        </w:rPr>
        <w:t>Specific Contractor requirements for documentation during declared emergencies to qualify for FEMA related reimbursement:</w:t>
      </w:r>
    </w:p>
    <w:p w14:paraId="6F9B8893" w14:textId="2F840118" w:rsidR="00FF106D"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4.4.</w:t>
      </w:r>
      <w:r w:rsidR="00FF106D" w:rsidRPr="004676C3">
        <w:rPr>
          <w:rFonts w:ascii="Times New Roman" w:hAnsi="Times New Roman" w:cs="Times New Roman"/>
          <w:color w:val="000000"/>
          <w:sz w:val="24"/>
          <w:szCs w:val="24"/>
        </w:rPr>
        <w:tab/>
      </w:r>
      <w:r w:rsidR="006451E6" w:rsidRPr="004676C3">
        <w:rPr>
          <w:rFonts w:ascii="Times New Roman" w:hAnsi="Times New Roman" w:cs="Times New Roman"/>
          <w:color w:val="000000"/>
          <w:sz w:val="24"/>
          <w:szCs w:val="24"/>
        </w:rPr>
        <w:t>Pictures of before</w:t>
      </w:r>
      <w:r w:rsidR="001A13F4" w:rsidRPr="004676C3">
        <w:rPr>
          <w:rFonts w:ascii="Times New Roman" w:hAnsi="Times New Roman" w:cs="Times New Roman"/>
          <w:color w:val="000000"/>
          <w:sz w:val="24"/>
          <w:szCs w:val="24"/>
        </w:rPr>
        <w:t xml:space="preserve"> and after must be taken on-site.</w:t>
      </w:r>
    </w:p>
    <w:p w14:paraId="4A36BC75" w14:textId="4BA19F01" w:rsidR="001963B2" w:rsidRDefault="001963B2" w:rsidP="001963B2">
      <w:pPr>
        <w:pStyle w:val="ListParagraph"/>
        <w:numPr>
          <w:ilvl w:val="2"/>
          <w:numId w:val="21"/>
        </w:numPr>
        <w:tabs>
          <w:tab w:val="left" w:pos="540"/>
        </w:tabs>
        <w:spacing w:after="120" w:line="240" w:lineRule="auto"/>
        <w:ind w:left="12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Pictures of debris removal and disposal must have pictures associated with the disposal that either matches the landfill or emergency debris site ticket.</w:t>
      </w:r>
    </w:p>
    <w:p w14:paraId="2C77B823" w14:textId="075A73D9" w:rsidR="001963B2" w:rsidRDefault="001963B2" w:rsidP="001963B2">
      <w:pPr>
        <w:pStyle w:val="ListParagraph"/>
        <w:numPr>
          <w:ilvl w:val="2"/>
          <w:numId w:val="21"/>
        </w:numPr>
        <w:tabs>
          <w:tab w:val="left" w:pos="540"/>
        </w:tabs>
        <w:spacing w:after="120" w:line="240" w:lineRule="auto"/>
        <w:ind w:left="12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Pictures taken must have intact meta-data that includes time and GPS coordinates.</w:t>
      </w:r>
    </w:p>
    <w:p w14:paraId="58A354B7" w14:textId="71E18D34" w:rsidR="001A13F4" w:rsidRPr="001963B2" w:rsidRDefault="001963B2" w:rsidP="001963B2">
      <w:pPr>
        <w:pStyle w:val="ListParagraph"/>
        <w:numPr>
          <w:ilvl w:val="2"/>
          <w:numId w:val="21"/>
        </w:numPr>
        <w:tabs>
          <w:tab w:val="left" w:pos="540"/>
        </w:tabs>
        <w:spacing w:after="120" w:line="240" w:lineRule="auto"/>
        <w:ind w:left="12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GPS coordinates must be documented of the specific location the removal is taking place.</w:t>
      </w:r>
    </w:p>
    <w:p w14:paraId="00E01A2A" w14:textId="3E1E5CB6" w:rsidR="001A13F4"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4.8.</w:t>
      </w:r>
      <w:r w:rsidR="001A13F4" w:rsidRPr="004676C3">
        <w:rPr>
          <w:rFonts w:ascii="Times New Roman" w:hAnsi="Times New Roman" w:cs="Times New Roman"/>
          <w:color w:val="000000"/>
          <w:sz w:val="24"/>
          <w:szCs w:val="24"/>
        </w:rPr>
        <w:tab/>
        <w:t>Measurements of debris must be documented in cubic yards.</w:t>
      </w:r>
    </w:p>
    <w:p w14:paraId="17BB4758" w14:textId="52780266" w:rsidR="001A13F4"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4.9.</w:t>
      </w:r>
      <w:r w:rsidR="001A13F4" w:rsidRPr="004676C3">
        <w:rPr>
          <w:rFonts w:ascii="Times New Roman" w:hAnsi="Times New Roman" w:cs="Times New Roman"/>
          <w:color w:val="000000"/>
          <w:sz w:val="24"/>
          <w:szCs w:val="24"/>
        </w:rPr>
        <w:tab/>
        <w:t>Contractor will additionally submit a list of equipment that was used in the removal of the debris, inclusive of equipment used to haul away material.</w:t>
      </w:r>
    </w:p>
    <w:p w14:paraId="10819BA3" w14:textId="2E33D869" w:rsidR="004C0DC8"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4.10.</w:t>
      </w:r>
      <w:r w:rsidR="001A13F4" w:rsidRPr="004676C3">
        <w:rPr>
          <w:rFonts w:ascii="Times New Roman" w:hAnsi="Times New Roman" w:cs="Times New Roman"/>
          <w:color w:val="000000"/>
          <w:sz w:val="24"/>
          <w:szCs w:val="24"/>
        </w:rPr>
        <w:tab/>
        <w:t>Contractor will submit the start time and a completion time for each removal that should roughly corelated with the meta-data cont</w:t>
      </w:r>
      <w:r w:rsidR="00970434">
        <w:rPr>
          <w:rFonts w:ascii="Times New Roman" w:hAnsi="Times New Roman" w:cs="Times New Roman"/>
          <w:color w:val="000000"/>
          <w:sz w:val="24"/>
          <w:szCs w:val="24"/>
        </w:rPr>
        <w:t>a</w:t>
      </w:r>
      <w:r w:rsidR="001A13F4" w:rsidRPr="004676C3">
        <w:rPr>
          <w:rFonts w:ascii="Times New Roman" w:hAnsi="Times New Roman" w:cs="Times New Roman"/>
          <w:color w:val="000000"/>
          <w:sz w:val="24"/>
          <w:szCs w:val="24"/>
        </w:rPr>
        <w:t>ined in the pictures taken.</w:t>
      </w:r>
    </w:p>
    <w:p w14:paraId="40D2B575" w14:textId="7EA8E0A6" w:rsidR="00026046"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4.11.</w:t>
      </w:r>
      <w:r w:rsidR="00026046" w:rsidRPr="004676C3">
        <w:rPr>
          <w:rFonts w:ascii="Times New Roman" w:hAnsi="Times New Roman" w:cs="Times New Roman"/>
          <w:color w:val="000000"/>
          <w:sz w:val="24"/>
          <w:szCs w:val="24"/>
        </w:rPr>
        <w:tab/>
        <w:t xml:space="preserve">Contractor agrees to provide services to the LCWA on </w:t>
      </w:r>
      <w:proofErr w:type="gramStart"/>
      <w:r w:rsidR="00026046" w:rsidRPr="004676C3">
        <w:rPr>
          <w:rFonts w:ascii="Times New Roman" w:hAnsi="Times New Roman" w:cs="Times New Roman"/>
          <w:color w:val="000000"/>
          <w:sz w:val="24"/>
          <w:szCs w:val="24"/>
        </w:rPr>
        <w:t>a first priority</w:t>
      </w:r>
      <w:proofErr w:type="gramEnd"/>
      <w:r w:rsidR="00026046" w:rsidRPr="004676C3">
        <w:rPr>
          <w:rFonts w:ascii="Times New Roman" w:hAnsi="Times New Roman" w:cs="Times New Roman"/>
          <w:color w:val="000000"/>
          <w:sz w:val="24"/>
          <w:szCs w:val="24"/>
        </w:rPr>
        <w:t xml:space="preserve"> basis.</w:t>
      </w:r>
    </w:p>
    <w:p w14:paraId="34B8FD8D" w14:textId="31DBBFB1" w:rsidR="00026046"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4.12.</w:t>
      </w:r>
      <w:r>
        <w:rPr>
          <w:rFonts w:ascii="Times New Roman" w:hAnsi="Times New Roman" w:cs="Times New Roman"/>
          <w:color w:val="000000"/>
          <w:sz w:val="24"/>
          <w:szCs w:val="24"/>
        </w:rPr>
        <w:tab/>
      </w:r>
      <w:r w:rsidR="00026046" w:rsidRPr="004676C3">
        <w:rPr>
          <w:rFonts w:ascii="Times New Roman" w:hAnsi="Times New Roman" w:cs="Times New Roman"/>
          <w:color w:val="000000"/>
          <w:sz w:val="24"/>
          <w:szCs w:val="24"/>
        </w:rPr>
        <w:t>Contractor agrees to contractual pricing for services required during an emergency.</w:t>
      </w:r>
    </w:p>
    <w:p w14:paraId="1A53ED13" w14:textId="3C05204D" w:rsidR="004C0DC8"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4.13.</w:t>
      </w:r>
      <w:r>
        <w:rPr>
          <w:rFonts w:ascii="Times New Roman" w:hAnsi="Times New Roman" w:cs="Times New Roman"/>
          <w:color w:val="000000"/>
          <w:sz w:val="24"/>
          <w:szCs w:val="24"/>
        </w:rPr>
        <w:tab/>
      </w:r>
      <w:r w:rsidR="00026046" w:rsidRPr="004676C3">
        <w:rPr>
          <w:rFonts w:ascii="Times New Roman" w:hAnsi="Times New Roman" w:cs="Times New Roman"/>
          <w:color w:val="000000"/>
          <w:sz w:val="24"/>
          <w:szCs w:val="24"/>
        </w:rPr>
        <w:t>Contractor shall furnish a twenty-four (24) hour phone number in the event of an emergency.</w:t>
      </w:r>
    </w:p>
    <w:p w14:paraId="51ABE0AE" w14:textId="6235B955" w:rsidR="004C0DC8" w:rsidRPr="004676C3" w:rsidRDefault="000470B6" w:rsidP="004676C3">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4.14.</w:t>
      </w:r>
      <w:r>
        <w:rPr>
          <w:rFonts w:ascii="Times New Roman" w:hAnsi="Times New Roman" w:cs="Times New Roman"/>
          <w:color w:val="000000"/>
          <w:sz w:val="24"/>
          <w:szCs w:val="24"/>
        </w:rPr>
        <w:tab/>
      </w:r>
      <w:r w:rsidR="004C0DC8" w:rsidRPr="004676C3">
        <w:rPr>
          <w:rFonts w:ascii="Times New Roman" w:hAnsi="Times New Roman" w:cs="Times New Roman"/>
          <w:color w:val="000000"/>
          <w:sz w:val="24"/>
          <w:szCs w:val="24"/>
        </w:rPr>
        <w:t>Contractor shall adhere to specific project timelines with no deviation unless expressly granted by the LCWA Project Manager.</w:t>
      </w:r>
    </w:p>
    <w:p w14:paraId="52E4045A" w14:textId="38154338" w:rsidR="00456761" w:rsidRPr="001F6972" w:rsidRDefault="000470B6" w:rsidP="001F6972">
      <w:pPr>
        <w:spacing w:after="120"/>
        <w:ind w:left="547" w:hanging="547"/>
        <w:rPr>
          <w:rFonts w:ascii="Times New Roman" w:hAnsi="Times New Roman" w:cs="Times New Roman"/>
          <w:color w:val="000000"/>
          <w:sz w:val="24"/>
          <w:szCs w:val="24"/>
        </w:rPr>
      </w:pPr>
      <w:r>
        <w:rPr>
          <w:rFonts w:ascii="Times New Roman" w:hAnsi="Times New Roman" w:cs="Times New Roman"/>
          <w:color w:val="000000"/>
          <w:sz w:val="24"/>
          <w:szCs w:val="24"/>
        </w:rPr>
        <w:t>4.15.</w:t>
      </w:r>
      <w:r>
        <w:rPr>
          <w:rFonts w:ascii="Times New Roman" w:hAnsi="Times New Roman" w:cs="Times New Roman"/>
          <w:color w:val="000000"/>
          <w:sz w:val="24"/>
          <w:szCs w:val="24"/>
        </w:rPr>
        <w:tab/>
      </w:r>
      <w:r w:rsidR="0081192B" w:rsidRPr="004676C3">
        <w:rPr>
          <w:rFonts w:ascii="Times New Roman" w:hAnsi="Times New Roman" w:cs="Times New Roman"/>
          <w:color w:val="000000"/>
          <w:sz w:val="24"/>
          <w:szCs w:val="24"/>
        </w:rPr>
        <w:t>Contractor shall verbally or digitally respond to emergency waterway maintenance requests within one (1) hour of verbal/phone or electronic notification by LCWA Project Manager.</w:t>
      </w:r>
    </w:p>
    <w:p w14:paraId="0AD28EB5" w14:textId="77777777" w:rsidR="00500679" w:rsidRPr="00E43B9C" w:rsidRDefault="00500679" w:rsidP="00EF6F2A">
      <w:pPr>
        <w:pStyle w:val="ListParagraph"/>
        <w:numPr>
          <w:ilvl w:val="0"/>
          <w:numId w:val="19"/>
        </w:numPr>
        <w:spacing w:after="120"/>
        <w:ind w:left="0" w:hanging="547"/>
        <w:contextualSpacing w:val="0"/>
        <w:rPr>
          <w:rFonts w:ascii="Times New Roman" w:hAnsi="Times New Roman" w:cs="Times New Roman"/>
          <w:sz w:val="24"/>
          <w:szCs w:val="24"/>
        </w:rPr>
      </w:pPr>
      <w:r w:rsidRPr="00E43B9C">
        <w:rPr>
          <w:rFonts w:ascii="Times New Roman" w:hAnsi="Times New Roman" w:cs="Times New Roman"/>
          <w:sz w:val="24"/>
          <w:szCs w:val="24"/>
        </w:rPr>
        <w:t>EQUIPMENT</w:t>
      </w:r>
    </w:p>
    <w:p w14:paraId="4AB96110" w14:textId="634BB3A4" w:rsidR="00500679" w:rsidRPr="00E43B9C" w:rsidRDefault="00EF6F2A" w:rsidP="00500679">
      <w:pPr>
        <w:pStyle w:val="ListParagraph"/>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4.1.</w:t>
      </w:r>
      <w:r w:rsidR="00500679" w:rsidRPr="00E43B9C">
        <w:rPr>
          <w:rFonts w:ascii="Times New Roman" w:hAnsi="Times New Roman" w:cs="Times New Roman"/>
          <w:sz w:val="24"/>
          <w:szCs w:val="24"/>
        </w:rPr>
        <w:tab/>
        <w:t>Contractor shall furnish equipment (</w:t>
      </w:r>
      <w:r w:rsidR="00500679" w:rsidRPr="00E43B9C">
        <w:rPr>
          <w:rFonts w:ascii="Times New Roman" w:eastAsia="Times New Roman" w:hAnsi="Times New Roman" w:cs="Times New Roman"/>
          <w:sz w:val="24"/>
          <w:szCs w:val="24"/>
        </w:rPr>
        <w:t xml:space="preserve">boats, cranes, chainsaws, </w:t>
      </w:r>
      <w:proofErr w:type="spellStart"/>
      <w:r w:rsidR="00500679" w:rsidRPr="00E43B9C">
        <w:rPr>
          <w:rFonts w:ascii="Times New Roman" w:eastAsia="Times New Roman" w:hAnsi="Times New Roman" w:cs="Times New Roman"/>
          <w:sz w:val="24"/>
          <w:szCs w:val="24"/>
        </w:rPr>
        <w:t>etc</w:t>
      </w:r>
      <w:proofErr w:type="spellEnd"/>
      <w:r w:rsidR="00500679" w:rsidRPr="00E43B9C">
        <w:rPr>
          <w:rFonts w:ascii="Times New Roman" w:eastAsia="Times New Roman" w:hAnsi="Times New Roman" w:cs="Times New Roman"/>
          <w:sz w:val="24"/>
          <w:szCs w:val="24"/>
        </w:rPr>
        <w:t>)</w:t>
      </w:r>
      <w:r w:rsidR="00500679" w:rsidRPr="00E43B9C">
        <w:rPr>
          <w:rFonts w:ascii="Times New Roman" w:hAnsi="Times New Roman" w:cs="Times New Roman"/>
          <w:sz w:val="24"/>
          <w:szCs w:val="24"/>
        </w:rPr>
        <w:t xml:space="preserve"> and quantity to perform the work satisfactorily within the specified time.</w:t>
      </w:r>
    </w:p>
    <w:p w14:paraId="44CD7C34" w14:textId="182CB51C" w:rsidR="00500679" w:rsidRPr="00E43B9C" w:rsidRDefault="00EF6F2A" w:rsidP="00500679">
      <w:pPr>
        <w:pStyle w:val="ListParagraph"/>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4</w:t>
      </w:r>
      <w:r w:rsidR="00500679" w:rsidRPr="00E43B9C">
        <w:rPr>
          <w:rFonts w:ascii="Times New Roman" w:hAnsi="Times New Roman" w:cs="Times New Roman"/>
          <w:sz w:val="24"/>
          <w:szCs w:val="24"/>
        </w:rPr>
        <w:t>.2</w:t>
      </w:r>
      <w:r>
        <w:rPr>
          <w:rFonts w:ascii="Times New Roman" w:hAnsi="Times New Roman" w:cs="Times New Roman"/>
          <w:sz w:val="24"/>
          <w:szCs w:val="24"/>
        </w:rPr>
        <w:t>.</w:t>
      </w:r>
      <w:r w:rsidR="00500679" w:rsidRPr="00E43B9C">
        <w:rPr>
          <w:rFonts w:ascii="Times New Roman" w:hAnsi="Times New Roman" w:cs="Times New Roman"/>
          <w:sz w:val="24"/>
          <w:szCs w:val="24"/>
        </w:rPr>
        <w:tab/>
        <w:t>Equipment shall be in good, safe working order and properly maintained to protect the operator and the public.</w:t>
      </w:r>
    </w:p>
    <w:p w14:paraId="1A22A51E" w14:textId="062CBB7B" w:rsidR="00500679" w:rsidRPr="00E43B9C" w:rsidRDefault="00EF6F2A" w:rsidP="00500679">
      <w:pPr>
        <w:pStyle w:val="ListParagraph"/>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4</w:t>
      </w:r>
      <w:r w:rsidR="00500679" w:rsidRPr="00E43B9C">
        <w:rPr>
          <w:rFonts w:ascii="Times New Roman" w:hAnsi="Times New Roman" w:cs="Times New Roman"/>
          <w:sz w:val="24"/>
          <w:szCs w:val="24"/>
        </w:rPr>
        <w:t>.3</w:t>
      </w:r>
      <w:r>
        <w:rPr>
          <w:rFonts w:ascii="Times New Roman" w:hAnsi="Times New Roman" w:cs="Times New Roman"/>
          <w:sz w:val="24"/>
          <w:szCs w:val="24"/>
        </w:rPr>
        <w:t>.</w:t>
      </w:r>
      <w:r w:rsidR="00500679" w:rsidRPr="00E43B9C">
        <w:rPr>
          <w:rFonts w:ascii="Times New Roman" w:hAnsi="Times New Roman" w:cs="Times New Roman"/>
          <w:sz w:val="24"/>
          <w:szCs w:val="24"/>
        </w:rPr>
        <w:tab/>
        <w:t>Safety devices installed by the manufacturer shall be in place and in proper working order.</w:t>
      </w:r>
    </w:p>
    <w:p w14:paraId="3E253BA7" w14:textId="43117D5A" w:rsidR="00500679" w:rsidRPr="00E43B9C" w:rsidRDefault="00EF6F2A" w:rsidP="00500679">
      <w:pPr>
        <w:pStyle w:val="ListParagraph"/>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4</w:t>
      </w:r>
      <w:r w:rsidR="00500679" w:rsidRPr="00E43B9C">
        <w:rPr>
          <w:rFonts w:ascii="Times New Roman" w:hAnsi="Times New Roman" w:cs="Times New Roman"/>
          <w:sz w:val="24"/>
          <w:szCs w:val="24"/>
        </w:rPr>
        <w:t>.4</w:t>
      </w:r>
      <w:r>
        <w:rPr>
          <w:rFonts w:ascii="Times New Roman" w:hAnsi="Times New Roman" w:cs="Times New Roman"/>
          <w:sz w:val="24"/>
          <w:szCs w:val="24"/>
        </w:rPr>
        <w:t>.</w:t>
      </w:r>
      <w:r w:rsidR="00500679" w:rsidRPr="00E43B9C">
        <w:rPr>
          <w:rFonts w:ascii="Times New Roman" w:hAnsi="Times New Roman" w:cs="Times New Roman"/>
          <w:sz w:val="24"/>
          <w:szCs w:val="24"/>
        </w:rPr>
        <w:tab/>
        <w:t xml:space="preserve">Equipment used by the Contractor is subject to inspection by the </w:t>
      </w:r>
      <w:r w:rsidR="00CC0563">
        <w:rPr>
          <w:rFonts w:ascii="Times New Roman" w:hAnsi="Times New Roman" w:cs="Times New Roman"/>
          <w:sz w:val="24"/>
          <w:szCs w:val="24"/>
        </w:rPr>
        <w:t>LCWA</w:t>
      </w:r>
      <w:r w:rsidR="00500679" w:rsidRPr="00E43B9C">
        <w:rPr>
          <w:rFonts w:ascii="Times New Roman" w:hAnsi="Times New Roman" w:cs="Times New Roman"/>
          <w:sz w:val="24"/>
          <w:szCs w:val="24"/>
        </w:rPr>
        <w:t xml:space="preserve"> Project Manager.</w:t>
      </w:r>
    </w:p>
    <w:p w14:paraId="356E41A5" w14:textId="4977BB4B" w:rsidR="00500679" w:rsidRPr="00E43B9C" w:rsidRDefault="00EF6F2A" w:rsidP="00500679">
      <w:pPr>
        <w:pStyle w:val="ListParagraph"/>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lastRenderedPageBreak/>
        <w:t>4</w:t>
      </w:r>
      <w:r w:rsidR="00500679" w:rsidRPr="00E43B9C">
        <w:rPr>
          <w:rFonts w:ascii="Times New Roman" w:hAnsi="Times New Roman" w:cs="Times New Roman"/>
          <w:sz w:val="24"/>
          <w:szCs w:val="24"/>
        </w:rPr>
        <w:t>.</w:t>
      </w:r>
      <w:r>
        <w:rPr>
          <w:rFonts w:ascii="Times New Roman" w:hAnsi="Times New Roman" w:cs="Times New Roman"/>
          <w:sz w:val="24"/>
          <w:szCs w:val="24"/>
        </w:rPr>
        <w:t>5.</w:t>
      </w:r>
      <w:r w:rsidR="00500679" w:rsidRPr="00E43B9C">
        <w:rPr>
          <w:rFonts w:ascii="Times New Roman" w:hAnsi="Times New Roman" w:cs="Times New Roman"/>
          <w:sz w:val="24"/>
          <w:szCs w:val="24"/>
        </w:rPr>
        <w:tab/>
        <w:t xml:space="preserve">Equipment on side deemed by the </w:t>
      </w:r>
      <w:r w:rsidR="00CC0563">
        <w:rPr>
          <w:rFonts w:ascii="Times New Roman" w:hAnsi="Times New Roman" w:cs="Times New Roman"/>
          <w:sz w:val="24"/>
          <w:szCs w:val="24"/>
        </w:rPr>
        <w:t>LCWA</w:t>
      </w:r>
      <w:r w:rsidR="00500679" w:rsidRPr="00E43B9C">
        <w:rPr>
          <w:rFonts w:ascii="Times New Roman" w:hAnsi="Times New Roman" w:cs="Times New Roman"/>
          <w:sz w:val="24"/>
          <w:szCs w:val="24"/>
        </w:rPr>
        <w:t xml:space="preserve"> Project Manager to be inoperable, unsafe, or improper for desired use, shall be removed from the premises by the Contractor at his/her expense the </w:t>
      </w:r>
      <w:proofErr w:type="spellStart"/>
      <w:r w:rsidR="00500679" w:rsidRPr="00E43B9C">
        <w:rPr>
          <w:rFonts w:ascii="Times New Roman" w:hAnsi="Times New Roman" w:cs="Times New Roman"/>
          <w:sz w:val="24"/>
          <w:szCs w:val="24"/>
        </w:rPr>
        <w:t>sameday</w:t>
      </w:r>
      <w:proofErr w:type="spellEnd"/>
      <w:r w:rsidR="00500679" w:rsidRPr="00E43B9C">
        <w:rPr>
          <w:rFonts w:ascii="Times New Roman" w:hAnsi="Times New Roman" w:cs="Times New Roman"/>
          <w:sz w:val="24"/>
          <w:szCs w:val="24"/>
        </w:rPr>
        <w:t xml:space="preserve"> of the LCWA’s determination.</w:t>
      </w:r>
    </w:p>
    <w:p w14:paraId="4295E081" w14:textId="04AB52F6" w:rsidR="00500679" w:rsidRPr="00500679" w:rsidRDefault="00EF6F2A" w:rsidP="00500679">
      <w:pPr>
        <w:widowControl w:val="0"/>
        <w:spacing w:after="120" w:line="240" w:lineRule="auto"/>
        <w:ind w:left="720" w:hanging="720"/>
        <w:jc w:val="both"/>
        <w:rPr>
          <w:rFonts w:ascii="Times New Roman" w:hAnsi="Times New Roman" w:cs="Times New Roman"/>
          <w:b/>
          <w:bCs/>
          <w:sz w:val="24"/>
          <w:szCs w:val="24"/>
        </w:rPr>
      </w:pPr>
      <w:r>
        <w:rPr>
          <w:rFonts w:ascii="Times New Roman" w:hAnsi="Times New Roman" w:cs="Times New Roman"/>
          <w:sz w:val="24"/>
          <w:szCs w:val="24"/>
        </w:rPr>
        <w:t>4</w:t>
      </w:r>
      <w:r w:rsidR="00500679" w:rsidRPr="00E43B9C">
        <w:rPr>
          <w:rFonts w:ascii="Times New Roman" w:hAnsi="Times New Roman" w:cs="Times New Roman"/>
          <w:sz w:val="24"/>
          <w:szCs w:val="24"/>
        </w:rPr>
        <w:t>.7</w:t>
      </w:r>
      <w:r>
        <w:rPr>
          <w:rFonts w:ascii="Times New Roman" w:hAnsi="Times New Roman" w:cs="Times New Roman"/>
          <w:sz w:val="24"/>
          <w:szCs w:val="24"/>
        </w:rPr>
        <w:t>.</w:t>
      </w:r>
      <w:r w:rsidR="00500679" w:rsidRPr="00E43B9C">
        <w:rPr>
          <w:rFonts w:ascii="Times New Roman" w:hAnsi="Times New Roman" w:cs="Times New Roman"/>
          <w:sz w:val="24"/>
          <w:szCs w:val="24"/>
        </w:rPr>
        <w:tab/>
      </w:r>
      <w:r w:rsidR="00500679" w:rsidRPr="00E43B9C">
        <w:rPr>
          <w:rFonts w:ascii="Times New Roman" w:hAnsi="Times New Roman" w:cs="Times New Roman"/>
          <w:color w:val="000000"/>
          <w:sz w:val="24"/>
          <w:szCs w:val="24"/>
        </w:rPr>
        <w:t>Contractor</w:t>
      </w:r>
      <w:r w:rsidR="00500679" w:rsidRPr="00187D5A">
        <w:rPr>
          <w:rFonts w:ascii="Times New Roman" w:hAnsi="Times New Roman" w:cs="Times New Roman"/>
          <w:color w:val="000000"/>
          <w:sz w:val="24"/>
          <w:szCs w:val="24"/>
        </w:rPr>
        <w:t xml:space="preserve"> will be responsible for factoring in the use of any equipment necessary, rentals included, for the clearing of the waterways in their pricing (see pricing sheet).</w:t>
      </w:r>
    </w:p>
    <w:p w14:paraId="0DA55753" w14:textId="6FFFC783" w:rsidR="004407F9" w:rsidRPr="00184858" w:rsidRDefault="0039085E" w:rsidP="00170558">
      <w:pPr>
        <w:pStyle w:val="ListParagraph"/>
        <w:numPr>
          <w:ilvl w:val="0"/>
          <w:numId w:val="21"/>
        </w:numPr>
        <w:spacing w:after="120"/>
        <w:ind w:left="0"/>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LAKE COUNTY </w:t>
      </w:r>
      <w:r w:rsidR="00392B1E" w:rsidRPr="00184858">
        <w:rPr>
          <w:rFonts w:ascii="Times New Roman" w:hAnsi="Times New Roman" w:cs="Times New Roman"/>
          <w:b/>
          <w:bCs/>
          <w:color w:val="000000"/>
          <w:sz w:val="24"/>
          <w:szCs w:val="24"/>
        </w:rPr>
        <w:t xml:space="preserve">WATER </w:t>
      </w:r>
      <w:r w:rsidR="00D12CFA" w:rsidRPr="00184858">
        <w:rPr>
          <w:rFonts w:ascii="Times New Roman" w:hAnsi="Times New Roman" w:cs="Times New Roman"/>
          <w:b/>
          <w:bCs/>
          <w:color w:val="000000"/>
          <w:sz w:val="24"/>
          <w:szCs w:val="24"/>
        </w:rPr>
        <w:t>AUTHORITY RESPONSIBILITIES</w:t>
      </w:r>
    </w:p>
    <w:p w14:paraId="1E47BA72" w14:textId="0DB72B1C" w:rsidR="0039085E" w:rsidRPr="00EF6F2A" w:rsidRDefault="0039085E" w:rsidP="00EF6F2A">
      <w:pPr>
        <w:pStyle w:val="ListParagraph"/>
        <w:numPr>
          <w:ilvl w:val="1"/>
          <w:numId w:val="25"/>
        </w:numPr>
        <w:spacing w:after="120"/>
        <w:ind w:left="547" w:hanging="547"/>
        <w:contextualSpacing w:val="0"/>
        <w:jc w:val="both"/>
        <w:rPr>
          <w:rFonts w:ascii="Times New Roman" w:hAnsi="Times New Roman" w:cs="Times New Roman"/>
          <w:sz w:val="24"/>
          <w:szCs w:val="24"/>
        </w:rPr>
      </w:pPr>
      <w:r w:rsidRPr="00EF6F2A">
        <w:rPr>
          <w:rFonts w:ascii="Times New Roman" w:hAnsi="Times New Roman" w:cs="Times New Roman"/>
          <w:sz w:val="24"/>
          <w:szCs w:val="24"/>
        </w:rPr>
        <w:t>LCWA will:</w:t>
      </w:r>
    </w:p>
    <w:p w14:paraId="0F8F84A2" w14:textId="74F2E6F1" w:rsidR="0039085E" w:rsidRDefault="0039085E" w:rsidP="00EF6F2A">
      <w:pPr>
        <w:pStyle w:val="ListParagraph"/>
        <w:numPr>
          <w:ilvl w:val="1"/>
          <w:numId w:val="25"/>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Reserve the</w:t>
      </w:r>
      <w:r w:rsidR="001963B2">
        <w:rPr>
          <w:rFonts w:ascii="Times New Roman" w:hAnsi="Times New Roman" w:cs="Times New Roman"/>
          <w:sz w:val="24"/>
          <w:szCs w:val="24"/>
        </w:rPr>
        <w:t xml:space="preserve"> </w:t>
      </w:r>
      <w:r>
        <w:rPr>
          <w:rFonts w:ascii="Times New Roman" w:hAnsi="Times New Roman" w:cs="Times New Roman"/>
          <w:sz w:val="24"/>
          <w:szCs w:val="24"/>
        </w:rPr>
        <w:t>right to award to one or more contractor.</w:t>
      </w:r>
    </w:p>
    <w:p w14:paraId="7D70D063" w14:textId="35042FCB" w:rsidR="0039085E" w:rsidRDefault="0039085E" w:rsidP="00EF6F2A">
      <w:pPr>
        <w:pStyle w:val="ListParagraph"/>
        <w:numPr>
          <w:ilvl w:val="1"/>
          <w:numId w:val="25"/>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Reserve the right to add or remove services in conjunction with the LCWA’s needs.</w:t>
      </w:r>
    </w:p>
    <w:p w14:paraId="1F93E53B" w14:textId="76357FB2" w:rsidR="001E070E" w:rsidRDefault="009E1F2D" w:rsidP="00EF6F2A">
      <w:pPr>
        <w:pStyle w:val="ListParagraph"/>
        <w:numPr>
          <w:ilvl w:val="1"/>
          <w:numId w:val="25"/>
        </w:numPr>
        <w:spacing w:after="120"/>
        <w:ind w:left="547" w:hanging="547"/>
        <w:contextualSpacing w:val="0"/>
        <w:jc w:val="both"/>
        <w:rPr>
          <w:rFonts w:ascii="Times New Roman" w:hAnsi="Times New Roman" w:cs="Times New Roman"/>
          <w:sz w:val="24"/>
          <w:szCs w:val="24"/>
        </w:rPr>
      </w:pPr>
      <w:r w:rsidRPr="00E91DBB">
        <w:rPr>
          <w:rFonts w:ascii="Times New Roman" w:hAnsi="Times New Roman" w:cs="Times New Roman"/>
          <w:sz w:val="24"/>
          <w:szCs w:val="24"/>
        </w:rPr>
        <w:t>As stated in Exhibit D.</w:t>
      </w:r>
    </w:p>
    <w:p w14:paraId="575DCED2" w14:textId="203FCAC2" w:rsidR="0039085E" w:rsidRDefault="0039085E" w:rsidP="00EF6F2A">
      <w:pPr>
        <w:pStyle w:val="ListParagraph"/>
        <w:numPr>
          <w:ilvl w:val="1"/>
          <w:numId w:val="25"/>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Reserve the right to dismiss Contractor’s staff from project for disorderly conduct or unsatisfactory performance in accordance with contract specifications.</w:t>
      </w:r>
    </w:p>
    <w:p w14:paraId="42BD8E7D" w14:textId="60A5E562" w:rsidR="00E91DBB" w:rsidRDefault="00391898" w:rsidP="00EF6F2A">
      <w:pPr>
        <w:pStyle w:val="ListParagraph"/>
        <w:numPr>
          <w:ilvl w:val="1"/>
          <w:numId w:val="25"/>
        </w:numPr>
        <w:spacing w:after="120"/>
        <w:ind w:left="547" w:hanging="547"/>
        <w:contextualSpacing w:val="0"/>
        <w:jc w:val="both"/>
        <w:rPr>
          <w:rFonts w:ascii="Times New Roman" w:hAnsi="Times New Roman" w:cs="Times New Roman"/>
          <w:sz w:val="24"/>
          <w:szCs w:val="24"/>
        </w:rPr>
      </w:pPr>
      <w:r w:rsidRPr="00E91DBB">
        <w:rPr>
          <w:rFonts w:ascii="Times New Roman" w:hAnsi="Times New Roman" w:cs="Times New Roman"/>
          <w:sz w:val="24"/>
          <w:szCs w:val="24"/>
        </w:rPr>
        <w:t>Inspect each project upon completion and notify Contractor of any deficiencies.</w:t>
      </w:r>
    </w:p>
    <w:p w14:paraId="7881BA19" w14:textId="11511D94" w:rsidR="002F05CE" w:rsidRDefault="0039085E" w:rsidP="00EF6F2A">
      <w:pPr>
        <w:pStyle w:val="ListParagraph"/>
        <w:numPr>
          <w:ilvl w:val="1"/>
          <w:numId w:val="25"/>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R</w:t>
      </w:r>
      <w:r w:rsidR="002F05CE" w:rsidRPr="00E91DBB">
        <w:rPr>
          <w:rFonts w:ascii="Times New Roman" w:hAnsi="Times New Roman" w:cs="Times New Roman"/>
          <w:sz w:val="24"/>
          <w:szCs w:val="24"/>
        </w:rPr>
        <w:t xml:space="preserve">eserves the right to have staff present and monitoring through the duration of the work as deemed necessary by the </w:t>
      </w:r>
      <w:r w:rsidR="00403015" w:rsidRPr="00E91DBB">
        <w:rPr>
          <w:rFonts w:ascii="Times New Roman" w:hAnsi="Times New Roman" w:cs="Times New Roman"/>
          <w:sz w:val="24"/>
          <w:szCs w:val="24"/>
        </w:rPr>
        <w:t>Project Manager</w:t>
      </w:r>
      <w:r w:rsidR="002F05CE" w:rsidRPr="00E91DBB">
        <w:rPr>
          <w:rFonts w:ascii="Times New Roman" w:hAnsi="Times New Roman" w:cs="Times New Roman"/>
          <w:sz w:val="24"/>
          <w:szCs w:val="24"/>
        </w:rPr>
        <w:t>.</w:t>
      </w:r>
      <w:r w:rsidR="002069DB" w:rsidRPr="00E91DBB">
        <w:rPr>
          <w:rFonts w:ascii="Times New Roman" w:hAnsi="Times New Roman" w:cs="Times New Roman"/>
          <w:sz w:val="24"/>
          <w:szCs w:val="24"/>
        </w:rPr>
        <w:t xml:space="preserve"> The presence of </w:t>
      </w:r>
      <w:r w:rsidR="00121E0A">
        <w:rPr>
          <w:rFonts w:ascii="Times New Roman" w:hAnsi="Times New Roman" w:cs="Times New Roman"/>
          <w:sz w:val="24"/>
          <w:szCs w:val="24"/>
        </w:rPr>
        <w:t>LCWA</w:t>
      </w:r>
      <w:r w:rsidR="002069DB" w:rsidRPr="00E91DBB">
        <w:rPr>
          <w:rFonts w:ascii="Times New Roman" w:hAnsi="Times New Roman" w:cs="Times New Roman"/>
          <w:sz w:val="24"/>
          <w:szCs w:val="24"/>
        </w:rPr>
        <w:t xml:space="preserve"> staff will not </w:t>
      </w:r>
      <w:r w:rsidR="00FA1E07" w:rsidRPr="00E91DBB">
        <w:rPr>
          <w:rFonts w:ascii="Times New Roman" w:hAnsi="Times New Roman" w:cs="Times New Roman"/>
          <w:sz w:val="24"/>
          <w:szCs w:val="24"/>
        </w:rPr>
        <w:t xml:space="preserve">relieve the contractor </w:t>
      </w:r>
      <w:r w:rsidR="000B110F" w:rsidRPr="00E91DBB">
        <w:rPr>
          <w:rFonts w:ascii="Times New Roman" w:hAnsi="Times New Roman" w:cs="Times New Roman"/>
          <w:sz w:val="24"/>
          <w:szCs w:val="24"/>
        </w:rPr>
        <w:t>from</w:t>
      </w:r>
      <w:r w:rsidR="00FA1E07" w:rsidRPr="00E91DBB">
        <w:rPr>
          <w:rFonts w:ascii="Times New Roman" w:hAnsi="Times New Roman" w:cs="Times New Roman"/>
          <w:sz w:val="24"/>
          <w:szCs w:val="24"/>
        </w:rPr>
        <w:t xml:space="preserve"> any of the </w:t>
      </w:r>
      <w:r w:rsidR="00FD220F" w:rsidRPr="00E91DBB">
        <w:rPr>
          <w:rFonts w:ascii="Times New Roman" w:hAnsi="Times New Roman" w:cs="Times New Roman"/>
          <w:sz w:val="24"/>
          <w:szCs w:val="24"/>
        </w:rPr>
        <w:t xml:space="preserve">responsibilities as outlined in this scope. </w:t>
      </w:r>
    </w:p>
    <w:p w14:paraId="087279E0" w14:textId="3727FC7D" w:rsidR="002509C6" w:rsidRPr="00184858" w:rsidRDefault="002509C6" w:rsidP="00EF6F2A">
      <w:pPr>
        <w:pStyle w:val="ListParagraph"/>
        <w:numPr>
          <w:ilvl w:val="0"/>
          <w:numId w:val="25"/>
        </w:numPr>
        <w:spacing w:after="120"/>
        <w:ind w:left="0"/>
        <w:contextualSpacing w:val="0"/>
        <w:rPr>
          <w:rFonts w:ascii="Times New Roman" w:hAnsi="Times New Roman" w:cs="Times New Roman"/>
          <w:b/>
          <w:bCs/>
          <w:sz w:val="24"/>
          <w:szCs w:val="24"/>
        </w:rPr>
      </w:pPr>
      <w:r w:rsidRPr="00184858">
        <w:rPr>
          <w:rFonts w:ascii="Times New Roman" w:hAnsi="Times New Roman" w:cs="Times New Roman"/>
          <w:b/>
          <w:bCs/>
          <w:sz w:val="24"/>
          <w:szCs w:val="24"/>
        </w:rPr>
        <w:t>LIQUIDATED DAMAGES</w:t>
      </w:r>
    </w:p>
    <w:p w14:paraId="56AF4694" w14:textId="3E200086" w:rsidR="002509C6" w:rsidRPr="00E75C48" w:rsidRDefault="002509C6" w:rsidP="00170558">
      <w:pPr>
        <w:spacing w:after="120"/>
        <w:jc w:val="both"/>
        <w:rPr>
          <w:rFonts w:ascii="Times New Roman" w:hAnsi="Times New Roman" w:cs="Times New Roman"/>
          <w:sz w:val="24"/>
          <w:szCs w:val="24"/>
        </w:rPr>
      </w:pPr>
      <w:r w:rsidRPr="00E75C48">
        <w:rPr>
          <w:rFonts w:ascii="Times New Roman" w:hAnsi="Times New Roman" w:cs="Times New Roman"/>
          <w:sz w:val="24"/>
          <w:szCs w:val="24"/>
        </w:rPr>
        <w:t xml:space="preserve">Lake County </w:t>
      </w:r>
      <w:r w:rsidR="00902BA4" w:rsidRPr="00E75C48">
        <w:rPr>
          <w:rFonts w:ascii="Times New Roman" w:hAnsi="Times New Roman" w:cs="Times New Roman"/>
          <w:sz w:val="24"/>
          <w:szCs w:val="24"/>
        </w:rPr>
        <w:t xml:space="preserve">Water Authority </w:t>
      </w:r>
      <w:r w:rsidRPr="00E75C48">
        <w:rPr>
          <w:rFonts w:ascii="Times New Roman" w:hAnsi="Times New Roman" w:cs="Times New Roman"/>
          <w:sz w:val="24"/>
          <w:szCs w:val="24"/>
        </w:rPr>
        <w:t xml:space="preserve">and the Contractor recognize that, since time is of the essence during the term of the contract, for the public’s safety, and the LCWA will suffer loss if the work is not completed within the time specified in Exhibit A, Scope of Work. The LCWA will be entitled to assess liquidated damages, not a penalty, for each calendar day. Work will be deemed to be completed on the date the work is considered complete to the satisfaction of </w:t>
      </w:r>
      <w:r w:rsidR="00403015">
        <w:rPr>
          <w:rFonts w:ascii="Times New Roman" w:hAnsi="Times New Roman" w:cs="Times New Roman"/>
          <w:sz w:val="24"/>
          <w:szCs w:val="24"/>
        </w:rPr>
        <w:t>Project Manager</w:t>
      </w:r>
      <w:r w:rsidRPr="00E75C48">
        <w:rPr>
          <w:rFonts w:ascii="Times New Roman" w:hAnsi="Times New Roman" w:cs="Times New Roman"/>
          <w:sz w:val="24"/>
          <w:szCs w:val="24"/>
        </w:rPr>
        <w:t>. Contractor hereby expressly waives and relinquishes any right which it may have to seek to characterize the Liquidated Damages as a penalty. The parties agree that the Liquidated Damages sum represents a fair and reasonable estimate of LCWA’s actual damages at the time of contracting if Contractor fails to complete the work in a timely manner. The liquidated Damages will be set forth in the following table:</w:t>
      </w:r>
    </w:p>
    <w:p w14:paraId="34D46A72" w14:textId="77777777" w:rsidR="00902BA4" w:rsidRPr="00184858" w:rsidRDefault="00902BA4" w:rsidP="00170558">
      <w:pPr>
        <w:pStyle w:val="ListParagraph"/>
        <w:spacing w:after="120"/>
        <w:ind w:left="547"/>
        <w:contextualSpacing w:val="0"/>
        <w:rPr>
          <w:rFonts w:ascii="Times New Roman" w:hAnsi="Times New Roman" w:cs="Times New Roman"/>
          <w:sz w:val="24"/>
          <w:szCs w:val="24"/>
        </w:rPr>
      </w:pPr>
    </w:p>
    <w:tbl>
      <w:tblPr>
        <w:tblW w:w="8370" w:type="dxa"/>
        <w:tblInd w:w="535" w:type="dxa"/>
        <w:tblLook w:val="04A0" w:firstRow="1" w:lastRow="0" w:firstColumn="1" w:lastColumn="0" w:noHBand="0" w:noVBand="1"/>
      </w:tblPr>
      <w:tblGrid>
        <w:gridCol w:w="4770"/>
        <w:gridCol w:w="3600"/>
      </w:tblGrid>
      <w:tr w:rsidR="00495271" w:rsidRPr="00184858" w14:paraId="0E2D2A99" w14:textId="77777777" w:rsidTr="00495271">
        <w:trPr>
          <w:trHeight w:val="350"/>
        </w:trPr>
        <w:tc>
          <w:tcPr>
            <w:tcW w:w="4770" w:type="dxa"/>
            <w:tcBorders>
              <w:top w:val="single" w:sz="4" w:space="0" w:color="auto"/>
              <w:left w:val="single" w:sz="4" w:space="0" w:color="auto"/>
              <w:bottom w:val="single" w:sz="4" w:space="0" w:color="auto"/>
              <w:right w:val="single" w:sz="4" w:space="0" w:color="auto"/>
            </w:tcBorders>
            <w:shd w:val="clear" w:color="auto" w:fill="auto"/>
            <w:noWrap/>
            <w:hideMark/>
          </w:tcPr>
          <w:p w14:paraId="54B0B815" w14:textId="77777777" w:rsidR="00495271" w:rsidRPr="00184858" w:rsidRDefault="00495271" w:rsidP="00170558">
            <w:pPr>
              <w:spacing w:after="0" w:line="240" w:lineRule="auto"/>
              <w:rPr>
                <w:rFonts w:ascii="Times New Roman" w:eastAsia="Times New Roman" w:hAnsi="Times New Roman" w:cs="Times New Roman"/>
                <w:b/>
                <w:bCs/>
                <w:color w:val="000000"/>
                <w:sz w:val="24"/>
                <w:szCs w:val="24"/>
              </w:rPr>
            </w:pPr>
            <w:r w:rsidRPr="00184858">
              <w:rPr>
                <w:rFonts w:ascii="Times New Roman" w:eastAsia="Times New Roman" w:hAnsi="Times New Roman" w:cs="Times New Roman"/>
                <w:b/>
                <w:bCs/>
                <w:color w:val="000000"/>
                <w:sz w:val="24"/>
                <w:szCs w:val="24"/>
              </w:rPr>
              <w:t>Service/Project Amount</w:t>
            </w:r>
          </w:p>
        </w:tc>
        <w:tc>
          <w:tcPr>
            <w:tcW w:w="3600" w:type="dxa"/>
            <w:tcBorders>
              <w:top w:val="single" w:sz="4" w:space="0" w:color="auto"/>
              <w:left w:val="nil"/>
              <w:bottom w:val="single" w:sz="4" w:space="0" w:color="auto"/>
              <w:right w:val="single" w:sz="4" w:space="0" w:color="auto"/>
            </w:tcBorders>
            <w:shd w:val="clear" w:color="auto" w:fill="auto"/>
            <w:hideMark/>
          </w:tcPr>
          <w:p w14:paraId="1A92D61F" w14:textId="77777777" w:rsidR="00495271" w:rsidRPr="00184858" w:rsidRDefault="00495271" w:rsidP="00170558">
            <w:pPr>
              <w:spacing w:after="0" w:line="240" w:lineRule="auto"/>
              <w:jc w:val="center"/>
              <w:rPr>
                <w:rFonts w:ascii="Times New Roman" w:eastAsia="Times New Roman" w:hAnsi="Times New Roman" w:cs="Times New Roman"/>
                <w:b/>
                <w:bCs/>
                <w:color w:val="000000"/>
                <w:sz w:val="24"/>
                <w:szCs w:val="24"/>
              </w:rPr>
            </w:pPr>
            <w:r w:rsidRPr="00184858">
              <w:rPr>
                <w:rFonts w:ascii="Times New Roman" w:eastAsia="Times New Roman" w:hAnsi="Times New Roman" w:cs="Times New Roman"/>
                <w:b/>
                <w:bCs/>
                <w:color w:val="000000"/>
                <w:sz w:val="24"/>
                <w:szCs w:val="24"/>
              </w:rPr>
              <w:t>Daily Charge (Per Calendar Day)</w:t>
            </w:r>
          </w:p>
        </w:tc>
      </w:tr>
      <w:tr w:rsidR="00495271" w:rsidRPr="00184858" w14:paraId="5A985B2C" w14:textId="77777777" w:rsidTr="0049527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14:paraId="75C7E00F" w14:textId="77777777" w:rsidR="00495271" w:rsidRPr="00184858" w:rsidRDefault="00495271" w:rsidP="00170558">
            <w:pPr>
              <w:spacing w:after="0" w:line="240" w:lineRule="auto"/>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$5,000 and under</w:t>
            </w:r>
          </w:p>
        </w:tc>
        <w:tc>
          <w:tcPr>
            <w:tcW w:w="3600" w:type="dxa"/>
            <w:tcBorders>
              <w:top w:val="nil"/>
              <w:left w:val="nil"/>
              <w:bottom w:val="single" w:sz="4" w:space="0" w:color="auto"/>
              <w:right w:val="single" w:sz="4" w:space="0" w:color="auto"/>
            </w:tcBorders>
            <w:shd w:val="clear" w:color="auto" w:fill="auto"/>
            <w:noWrap/>
            <w:hideMark/>
          </w:tcPr>
          <w:p w14:paraId="0FEB8D4C" w14:textId="23AB1D4D" w:rsidR="00495271" w:rsidRPr="00184858" w:rsidRDefault="00495271" w:rsidP="00170558">
            <w:pPr>
              <w:spacing w:after="0" w:line="240" w:lineRule="auto"/>
              <w:jc w:val="center"/>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$25</w:t>
            </w:r>
            <w:r w:rsidR="00C63A59">
              <w:rPr>
                <w:rFonts w:ascii="Times New Roman" w:eastAsia="Times New Roman" w:hAnsi="Times New Roman" w:cs="Times New Roman"/>
                <w:color w:val="000000"/>
                <w:sz w:val="24"/>
                <w:szCs w:val="24"/>
              </w:rPr>
              <w:t>0</w:t>
            </w:r>
          </w:p>
        </w:tc>
      </w:tr>
      <w:tr w:rsidR="00495271" w:rsidRPr="00184858" w14:paraId="0BF85A0B" w14:textId="77777777" w:rsidTr="0049527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14:paraId="21EE9A87" w14:textId="77777777" w:rsidR="00495271" w:rsidRPr="00184858" w:rsidRDefault="00495271" w:rsidP="00170558">
            <w:pPr>
              <w:spacing w:after="0" w:line="240" w:lineRule="auto"/>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Over $5,000 but less than $10,000</w:t>
            </w:r>
          </w:p>
        </w:tc>
        <w:tc>
          <w:tcPr>
            <w:tcW w:w="3600" w:type="dxa"/>
            <w:tcBorders>
              <w:top w:val="nil"/>
              <w:left w:val="nil"/>
              <w:bottom w:val="single" w:sz="4" w:space="0" w:color="auto"/>
              <w:right w:val="single" w:sz="4" w:space="0" w:color="auto"/>
            </w:tcBorders>
            <w:shd w:val="clear" w:color="auto" w:fill="auto"/>
            <w:noWrap/>
            <w:hideMark/>
          </w:tcPr>
          <w:p w14:paraId="59AAE3F7" w14:textId="0EB1BAE1" w:rsidR="00495271" w:rsidRPr="00184858" w:rsidRDefault="00495271" w:rsidP="00170558">
            <w:pPr>
              <w:spacing w:after="0" w:line="240" w:lineRule="auto"/>
              <w:jc w:val="center"/>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w:t>
            </w:r>
            <w:r w:rsidR="00C63A59">
              <w:rPr>
                <w:rFonts w:ascii="Times New Roman" w:eastAsia="Times New Roman" w:hAnsi="Times New Roman" w:cs="Times New Roman"/>
                <w:color w:val="000000"/>
                <w:sz w:val="24"/>
                <w:szCs w:val="24"/>
              </w:rPr>
              <w:t>500</w:t>
            </w:r>
          </w:p>
        </w:tc>
      </w:tr>
      <w:tr w:rsidR="00495271" w:rsidRPr="00184858" w14:paraId="1131D142" w14:textId="77777777" w:rsidTr="0049527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14:paraId="51A30D45" w14:textId="77777777" w:rsidR="00495271" w:rsidRPr="00184858" w:rsidRDefault="00495271" w:rsidP="00170558">
            <w:pPr>
              <w:spacing w:after="0" w:line="240" w:lineRule="auto"/>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$10,000 or more but less than $20,000</w:t>
            </w:r>
          </w:p>
        </w:tc>
        <w:tc>
          <w:tcPr>
            <w:tcW w:w="3600" w:type="dxa"/>
            <w:tcBorders>
              <w:top w:val="nil"/>
              <w:left w:val="nil"/>
              <w:bottom w:val="single" w:sz="4" w:space="0" w:color="auto"/>
              <w:right w:val="single" w:sz="4" w:space="0" w:color="auto"/>
            </w:tcBorders>
            <w:shd w:val="clear" w:color="auto" w:fill="auto"/>
            <w:noWrap/>
            <w:hideMark/>
          </w:tcPr>
          <w:p w14:paraId="7740EF86" w14:textId="3613CA5D" w:rsidR="00495271" w:rsidRPr="00184858" w:rsidRDefault="00495271" w:rsidP="00170558">
            <w:pPr>
              <w:spacing w:after="0" w:line="240" w:lineRule="auto"/>
              <w:jc w:val="center"/>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w:t>
            </w:r>
            <w:r w:rsidR="00C63A59">
              <w:rPr>
                <w:rFonts w:ascii="Times New Roman" w:eastAsia="Times New Roman" w:hAnsi="Times New Roman" w:cs="Times New Roman"/>
                <w:color w:val="000000"/>
                <w:sz w:val="24"/>
                <w:szCs w:val="24"/>
              </w:rPr>
              <w:t>750</w:t>
            </w:r>
          </w:p>
        </w:tc>
      </w:tr>
      <w:tr w:rsidR="00495271" w:rsidRPr="00184858" w14:paraId="6AD51FAB" w14:textId="77777777" w:rsidTr="0049527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14:paraId="3F3581E8" w14:textId="77777777" w:rsidR="00495271" w:rsidRPr="00184858" w:rsidRDefault="00495271" w:rsidP="00170558">
            <w:pPr>
              <w:spacing w:after="0" w:line="240" w:lineRule="auto"/>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$20,000 or more but less than $30,000</w:t>
            </w:r>
          </w:p>
        </w:tc>
        <w:tc>
          <w:tcPr>
            <w:tcW w:w="3600" w:type="dxa"/>
            <w:tcBorders>
              <w:top w:val="nil"/>
              <w:left w:val="nil"/>
              <w:bottom w:val="single" w:sz="4" w:space="0" w:color="auto"/>
              <w:right w:val="single" w:sz="4" w:space="0" w:color="auto"/>
            </w:tcBorders>
            <w:shd w:val="clear" w:color="auto" w:fill="auto"/>
            <w:noWrap/>
            <w:hideMark/>
          </w:tcPr>
          <w:p w14:paraId="02C56C37" w14:textId="0AAF40EC" w:rsidR="00495271" w:rsidRPr="00184858" w:rsidRDefault="00495271" w:rsidP="00170558">
            <w:pPr>
              <w:spacing w:after="0" w:line="240" w:lineRule="auto"/>
              <w:jc w:val="center"/>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$1</w:t>
            </w:r>
            <w:r w:rsidR="00C63A59">
              <w:rPr>
                <w:rFonts w:ascii="Times New Roman" w:eastAsia="Times New Roman" w:hAnsi="Times New Roman" w:cs="Times New Roman"/>
                <w:color w:val="000000"/>
                <w:sz w:val="24"/>
                <w:szCs w:val="24"/>
              </w:rPr>
              <w:t>,000</w:t>
            </w:r>
          </w:p>
        </w:tc>
      </w:tr>
      <w:tr w:rsidR="00495271" w:rsidRPr="00184858" w14:paraId="0FE539BF" w14:textId="77777777" w:rsidTr="0049527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14:paraId="0D2CCAFA" w14:textId="77777777" w:rsidR="00495271" w:rsidRPr="00184858" w:rsidRDefault="00495271" w:rsidP="00170558">
            <w:pPr>
              <w:spacing w:after="0" w:line="240" w:lineRule="auto"/>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$30,000 or more but less than $40,000</w:t>
            </w:r>
          </w:p>
        </w:tc>
        <w:tc>
          <w:tcPr>
            <w:tcW w:w="3600" w:type="dxa"/>
            <w:tcBorders>
              <w:top w:val="nil"/>
              <w:left w:val="nil"/>
              <w:bottom w:val="single" w:sz="4" w:space="0" w:color="auto"/>
              <w:right w:val="single" w:sz="4" w:space="0" w:color="auto"/>
            </w:tcBorders>
            <w:shd w:val="clear" w:color="auto" w:fill="auto"/>
            <w:noWrap/>
            <w:hideMark/>
          </w:tcPr>
          <w:p w14:paraId="0A7399F0" w14:textId="005A62E6" w:rsidR="00495271" w:rsidRPr="00184858" w:rsidRDefault="00495271" w:rsidP="00170558">
            <w:pPr>
              <w:spacing w:after="0" w:line="240" w:lineRule="auto"/>
              <w:jc w:val="center"/>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$1</w:t>
            </w:r>
            <w:r w:rsidR="00C63A59">
              <w:rPr>
                <w:rFonts w:ascii="Times New Roman" w:eastAsia="Times New Roman" w:hAnsi="Times New Roman" w:cs="Times New Roman"/>
                <w:color w:val="000000"/>
                <w:sz w:val="24"/>
                <w:szCs w:val="24"/>
              </w:rPr>
              <w:t>,250</w:t>
            </w:r>
          </w:p>
        </w:tc>
      </w:tr>
      <w:tr w:rsidR="00495271" w:rsidRPr="00184858" w14:paraId="2BF589E7" w14:textId="77777777" w:rsidTr="0049527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14:paraId="67E518A5" w14:textId="77777777" w:rsidR="00495271" w:rsidRPr="00184858" w:rsidRDefault="00495271" w:rsidP="00170558">
            <w:pPr>
              <w:spacing w:after="0" w:line="240" w:lineRule="auto"/>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$40,000 or more but less than $50,000</w:t>
            </w:r>
          </w:p>
        </w:tc>
        <w:tc>
          <w:tcPr>
            <w:tcW w:w="3600" w:type="dxa"/>
            <w:tcBorders>
              <w:top w:val="nil"/>
              <w:left w:val="nil"/>
              <w:bottom w:val="single" w:sz="4" w:space="0" w:color="auto"/>
              <w:right w:val="single" w:sz="4" w:space="0" w:color="auto"/>
            </w:tcBorders>
            <w:shd w:val="clear" w:color="auto" w:fill="auto"/>
            <w:noWrap/>
            <w:hideMark/>
          </w:tcPr>
          <w:p w14:paraId="5AEF5DFD" w14:textId="2690C346" w:rsidR="00495271" w:rsidRPr="00184858" w:rsidRDefault="00495271" w:rsidP="00170558">
            <w:pPr>
              <w:spacing w:after="0" w:line="240" w:lineRule="auto"/>
              <w:jc w:val="center"/>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w:t>
            </w:r>
            <w:r w:rsidR="00C63A59">
              <w:rPr>
                <w:rFonts w:ascii="Times New Roman" w:eastAsia="Times New Roman" w:hAnsi="Times New Roman" w:cs="Times New Roman"/>
                <w:color w:val="000000"/>
                <w:sz w:val="24"/>
                <w:szCs w:val="24"/>
              </w:rPr>
              <w:t>1,500</w:t>
            </w:r>
          </w:p>
        </w:tc>
      </w:tr>
      <w:tr w:rsidR="00495271" w:rsidRPr="00184858" w14:paraId="0CDB13A6" w14:textId="77777777" w:rsidTr="00495271">
        <w:trPr>
          <w:trHeight w:val="300"/>
        </w:trPr>
        <w:tc>
          <w:tcPr>
            <w:tcW w:w="4770" w:type="dxa"/>
            <w:tcBorders>
              <w:top w:val="nil"/>
              <w:left w:val="single" w:sz="4" w:space="0" w:color="auto"/>
              <w:bottom w:val="single" w:sz="4" w:space="0" w:color="auto"/>
              <w:right w:val="single" w:sz="4" w:space="0" w:color="auto"/>
            </w:tcBorders>
            <w:shd w:val="clear" w:color="auto" w:fill="auto"/>
            <w:noWrap/>
            <w:hideMark/>
          </w:tcPr>
          <w:p w14:paraId="05B83857" w14:textId="77777777" w:rsidR="00495271" w:rsidRPr="00184858" w:rsidRDefault="00495271" w:rsidP="00170558">
            <w:pPr>
              <w:spacing w:after="0" w:line="240" w:lineRule="auto"/>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$50,001 or more</w:t>
            </w:r>
          </w:p>
        </w:tc>
        <w:tc>
          <w:tcPr>
            <w:tcW w:w="3600" w:type="dxa"/>
            <w:tcBorders>
              <w:top w:val="nil"/>
              <w:left w:val="nil"/>
              <w:bottom w:val="single" w:sz="4" w:space="0" w:color="auto"/>
              <w:right w:val="single" w:sz="4" w:space="0" w:color="auto"/>
            </w:tcBorders>
            <w:shd w:val="clear" w:color="auto" w:fill="auto"/>
            <w:noWrap/>
            <w:hideMark/>
          </w:tcPr>
          <w:p w14:paraId="075617C8" w14:textId="1AA0089F" w:rsidR="00495271" w:rsidRPr="00184858" w:rsidRDefault="00495271" w:rsidP="00170558">
            <w:pPr>
              <w:spacing w:after="0" w:line="240" w:lineRule="auto"/>
              <w:jc w:val="center"/>
              <w:rPr>
                <w:rFonts w:ascii="Times New Roman" w:eastAsia="Times New Roman" w:hAnsi="Times New Roman" w:cs="Times New Roman"/>
                <w:color w:val="000000"/>
                <w:sz w:val="24"/>
                <w:szCs w:val="24"/>
              </w:rPr>
            </w:pPr>
            <w:r w:rsidRPr="00184858">
              <w:rPr>
                <w:rFonts w:ascii="Times New Roman" w:eastAsia="Times New Roman" w:hAnsi="Times New Roman" w:cs="Times New Roman"/>
                <w:color w:val="000000"/>
                <w:sz w:val="24"/>
                <w:szCs w:val="24"/>
              </w:rPr>
              <w:t>$</w:t>
            </w:r>
            <w:r w:rsidR="00C63A59">
              <w:rPr>
                <w:rFonts w:ascii="Times New Roman" w:eastAsia="Times New Roman" w:hAnsi="Times New Roman" w:cs="Times New Roman"/>
                <w:color w:val="000000"/>
                <w:sz w:val="24"/>
                <w:szCs w:val="24"/>
              </w:rPr>
              <w:t>1,750</w:t>
            </w:r>
          </w:p>
        </w:tc>
      </w:tr>
    </w:tbl>
    <w:p w14:paraId="1947BC33" w14:textId="77777777" w:rsidR="00316D64" w:rsidRPr="00E75C48" w:rsidRDefault="00316D64" w:rsidP="00170558">
      <w:pPr>
        <w:spacing w:after="120"/>
        <w:rPr>
          <w:rFonts w:ascii="Times New Roman" w:hAnsi="Times New Roman" w:cs="Times New Roman"/>
          <w:sz w:val="24"/>
          <w:szCs w:val="24"/>
        </w:rPr>
      </w:pPr>
    </w:p>
    <w:p w14:paraId="6C83824F" w14:textId="0B0691FC" w:rsidR="00A06F53" w:rsidRPr="00184858" w:rsidRDefault="00A06F53" w:rsidP="00936343">
      <w:pPr>
        <w:jc w:val="center"/>
        <w:rPr>
          <w:rFonts w:ascii="Times New Roman" w:hAnsi="Times New Roman" w:cs="Times New Roman"/>
          <w:sz w:val="24"/>
          <w:szCs w:val="24"/>
        </w:rPr>
      </w:pPr>
      <w:r w:rsidRPr="00184858">
        <w:rPr>
          <w:rFonts w:ascii="Times New Roman" w:hAnsi="Times New Roman" w:cs="Times New Roman"/>
          <w:sz w:val="24"/>
          <w:szCs w:val="24"/>
        </w:rPr>
        <w:lastRenderedPageBreak/>
        <w:t>[</w:t>
      </w:r>
      <w:r w:rsidR="00926CF2" w:rsidRPr="00184858">
        <w:rPr>
          <w:rFonts w:ascii="Times New Roman" w:hAnsi="Times New Roman" w:cs="Times New Roman"/>
          <w:i/>
          <w:iCs/>
          <w:sz w:val="24"/>
          <w:szCs w:val="24"/>
        </w:rPr>
        <w:t>The remainder of this page intentionally left blank</w:t>
      </w:r>
      <w:r w:rsidRPr="00184858">
        <w:rPr>
          <w:rFonts w:ascii="Times New Roman" w:hAnsi="Times New Roman" w:cs="Times New Roman"/>
          <w:sz w:val="24"/>
          <w:szCs w:val="24"/>
        </w:rPr>
        <w:t>]</w:t>
      </w:r>
    </w:p>
    <w:sectPr w:rsidR="00A06F53" w:rsidRPr="00184858" w:rsidSect="009E1F2D">
      <w:headerReference w:type="default" r:id="rId8"/>
      <w:foot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16E19" w14:textId="77777777" w:rsidR="008D3982" w:rsidRDefault="008D3982" w:rsidP="00CF0E5A">
      <w:pPr>
        <w:spacing w:after="0" w:line="240" w:lineRule="auto"/>
      </w:pPr>
      <w:r>
        <w:separator/>
      </w:r>
    </w:p>
  </w:endnote>
  <w:endnote w:type="continuationSeparator" w:id="0">
    <w:p w14:paraId="3F41928B" w14:textId="77777777" w:rsidR="008D3982" w:rsidRDefault="008D3982" w:rsidP="00CF0E5A">
      <w:pPr>
        <w:spacing w:after="0" w:line="240" w:lineRule="auto"/>
      </w:pPr>
      <w:r>
        <w:continuationSeparator/>
      </w:r>
    </w:p>
  </w:endnote>
  <w:endnote w:type="continuationNotice" w:id="1">
    <w:p w14:paraId="74700F71" w14:textId="77777777" w:rsidR="008D3982" w:rsidRDefault="008D3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3FEE0" w14:textId="77777777" w:rsidR="008D3982" w:rsidRDefault="008D3982" w:rsidP="00CF0E5A">
      <w:pPr>
        <w:spacing w:after="0" w:line="240" w:lineRule="auto"/>
      </w:pPr>
      <w:r>
        <w:separator/>
      </w:r>
    </w:p>
  </w:footnote>
  <w:footnote w:type="continuationSeparator" w:id="0">
    <w:p w14:paraId="0E813885" w14:textId="77777777" w:rsidR="008D3982" w:rsidRDefault="008D3982" w:rsidP="00CF0E5A">
      <w:pPr>
        <w:spacing w:after="0" w:line="240" w:lineRule="auto"/>
      </w:pPr>
      <w:r>
        <w:continuationSeparator/>
      </w:r>
    </w:p>
  </w:footnote>
  <w:footnote w:type="continuationNotice" w:id="1">
    <w:p w14:paraId="603FCC57" w14:textId="77777777" w:rsidR="008D3982" w:rsidRDefault="008D3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778C210E"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0C1BAB">
      <w:rPr>
        <w:rFonts w:ascii="Times New Roman" w:hAnsi="Times New Roman" w:cs="Times New Roman"/>
        <w:b/>
        <w:sz w:val="24"/>
        <w:szCs w:val="24"/>
      </w:rPr>
      <w:t>25-443</w:t>
    </w:r>
    <w:r w:rsidR="00FB7DB7" w:rsidRPr="00FD09B0">
      <w:rPr>
        <w:rFonts w:ascii="Times New Roman" w:hAnsi="Times New Roman" w:cs="Times New Roman"/>
        <w:b/>
        <w:sz w:val="24"/>
        <w:szCs w:val="24"/>
      </w:rPr>
      <w:tab/>
    </w:r>
    <w:r w:rsidR="00FB7DB7" w:rsidRPr="00FD09B0">
      <w:rPr>
        <w:rFonts w:ascii="Times New Roman" w:hAnsi="Times New Roman" w:cs="Times New Roman"/>
        <w:b/>
        <w:sz w:val="24"/>
        <w:szCs w:val="24"/>
      </w:rPr>
      <w:tab/>
    </w:r>
    <w:r w:rsidR="005103F9">
      <w:rPr>
        <w:rFonts w:ascii="Times New Roman" w:hAnsi="Times New Roman" w:cs="Times New Roman"/>
        <w:b/>
        <w:sz w:val="24"/>
        <w:szCs w:val="24"/>
      </w:rPr>
      <w:t xml:space="preserve">EMERGENCY </w:t>
    </w:r>
    <w:r w:rsidR="003B038B">
      <w:rPr>
        <w:rFonts w:ascii="Times New Roman" w:hAnsi="Times New Roman" w:cs="Times New Roman"/>
        <w:b/>
        <w:sz w:val="24"/>
        <w:szCs w:val="24"/>
      </w:rPr>
      <w:t xml:space="preserve">WATERWAY </w:t>
    </w:r>
    <w:r w:rsidR="00567394">
      <w:rPr>
        <w:rFonts w:ascii="Times New Roman" w:hAnsi="Times New Roman" w:cs="Times New Roman"/>
        <w:b/>
        <w:sz w:val="24"/>
        <w:szCs w:val="24"/>
      </w:rPr>
      <w:t>DEBRIS REMOVAL</w:t>
    </w:r>
    <w:r w:rsidR="00B65D44">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04EA"/>
    <w:multiLevelType w:val="multilevel"/>
    <w:tmpl w:val="50402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B014E"/>
    <w:multiLevelType w:val="multilevel"/>
    <w:tmpl w:val="6BE2476C"/>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60748"/>
    <w:multiLevelType w:val="multilevel"/>
    <w:tmpl w:val="E20227C0"/>
    <w:lvl w:ilvl="0">
      <w:start w:val="2"/>
      <w:numFmt w:val="decimal"/>
      <w:lvlText w:val="%1."/>
      <w:lvlJc w:val="left"/>
      <w:pPr>
        <w:ind w:left="540" w:hanging="540"/>
      </w:pPr>
      <w:rPr>
        <w:rFonts w:hint="default"/>
        <w:color w:val="auto"/>
      </w:rPr>
    </w:lvl>
    <w:lvl w:ilvl="1">
      <w:start w:val="1"/>
      <w:numFmt w:val="decimal"/>
      <w:lvlText w:val="%1.%2."/>
      <w:lvlJc w:val="left"/>
      <w:pPr>
        <w:ind w:left="810" w:hanging="540"/>
      </w:pPr>
      <w:rPr>
        <w:rFonts w:hint="default"/>
        <w:color w:val="auto"/>
      </w:rPr>
    </w:lvl>
    <w:lvl w:ilvl="2">
      <w:start w:val="2"/>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430" w:hanging="108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330" w:hanging="1440"/>
      </w:pPr>
      <w:rPr>
        <w:rFonts w:hint="default"/>
        <w:color w:val="auto"/>
      </w:rPr>
    </w:lvl>
    <w:lvl w:ilvl="8">
      <w:start w:val="1"/>
      <w:numFmt w:val="decimal"/>
      <w:lvlText w:val="%1.%2.%3.%4.%5.%6.%7.%8.%9."/>
      <w:lvlJc w:val="left"/>
      <w:pPr>
        <w:ind w:left="3960" w:hanging="1800"/>
      </w:pPr>
      <w:rPr>
        <w:rFonts w:hint="default"/>
        <w:color w:val="auto"/>
      </w:rPr>
    </w:lvl>
  </w:abstractNum>
  <w:abstractNum w:abstractNumId="3" w15:restartNumberingAfterBreak="0">
    <w:nsid w:val="1AE86027"/>
    <w:multiLevelType w:val="multilevel"/>
    <w:tmpl w:val="17428A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A2B49"/>
    <w:multiLevelType w:val="multilevel"/>
    <w:tmpl w:val="72B038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806DD8"/>
    <w:multiLevelType w:val="multilevel"/>
    <w:tmpl w:val="15DA92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4846C1"/>
    <w:multiLevelType w:val="multilevel"/>
    <w:tmpl w:val="3328FCC0"/>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5F7D6C"/>
    <w:multiLevelType w:val="multilevel"/>
    <w:tmpl w:val="C40A3A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1A05EC"/>
    <w:multiLevelType w:val="multilevel"/>
    <w:tmpl w:val="BD4A6920"/>
    <w:lvl w:ilvl="0">
      <w:start w:val="3"/>
      <w:numFmt w:val="decimal"/>
      <w:lvlText w:val="%1."/>
      <w:lvlJc w:val="left"/>
      <w:pPr>
        <w:ind w:left="540" w:hanging="540"/>
      </w:pPr>
      <w:rPr>
        <w:rFonts w:hint="default"/>
        <w:color w:val="auto"/>
      </w:rPr>
    </w:lvl>
    <w:lvl w:ilvl="1">
      <w:start w:val="10"/>
      <w:numFmt w:val="decimal"/>
      <w:lvlText w:val="%1.%2."/>
      <w:lvlJc w:val="left"/>
      <w:pPr>
        <w:ind w:left="810" w:hanging="540"/>
      </w:pPr>
      <w:rPr>
        <w:rFonts w:hint="default"/>
        <w:color w:val="auto"/>
      </w:rPr>
    </w:lvl>
    <w:lvl w:ilvl="2">
      <w:start w:val="2"/>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430" w:hanging="108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330" w:hanging="1440"/>
      </w:pPr>
      <w:rPr>
        <w:rFonts w:hint="default"/>
        <w:color w:val="auto"/>
      </w:rPr>
    </w:lvl>
    <w:lvl w:ilvl="8">
      <w:start w:val="1"/>
      <w:numFmt w:val="decimal"/>
      <w:lvlText w:val="%1.%2.%3.%4.%5.%6.%7.%8.%9."/>
      <w:lvlJc w:val="left"/>
      <w:pPr>
        <w:ind w:left="3960" w:hanging="1800"/>
      </w:pPr>
      <w:rPr>
        <w:rFonts w:hint="default"/>
        <w:color w:val="auto"/>
      </w:rPr>
    </w:lvl>
  </w:abstractNum>
  <w:abstractNum w:abstractNumId="12" w15:restartNumberingAfterBreak="0">
    <w:nsid w:val="3CF07B52"/>
    <w:multiLevelType w:val="multilevel"/>
    <w:tmpl w:val="7D187162"/>
    <w:lvl w:ilvl="0">
      <w:start w:val="2"/>
      <w:numFmt w:val="decimal"/>
      <w:lvlText w:val="%1."/>
      <w:lvlJc w:val="left"/>
      <w:pPr>
        <w:ind w:left="540" w:hanging="540"/>
      </w:pPr>
      <w:rPr>
        <w:rFonts w:hint="default"/>
        <w:color w:val="auto"/>
      </w:rPr>
    </w:lvl>
    <w:lvl w:ilvl="1">
      <w:start w:val="2"/>
      <w:numFmt w:val="decimal"/>
      <w:lvlText w:val="%1.%2."/>
      <w:lvlJc w:val="left"/>
      <w:pPr>
        <w:ind w:left="810" w:hanging="540"/>
      </w:pPr>
      <w:rPr>
        <w:rFonts w:hint="default"/>
        <w:color w:val="auto"/>
      </w:rPr>
    </w:lvl>
    <w:lvl w:ilvl="2">
      <w:start w:val="2"/>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430" w:hanging="108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330" w:hanging="1440"/>
      </w:pPr>
      <w:rPr>
        <w:rFonts w:hint="default"/>
        <w:color w:val="auto"/>
      </w:rPr>
    </w:lvl>
    <w:lvl w:ilvl="8">
      <w:start w:val="1"/>
      <w:numFmt w:val="decimal"/>
      <w:lvlText w:val="%1.%2.%3.%4.%5.%6.%7.%8.%9."/>
      <w:lvlJc w:val="left"/>
      <w:pPr>
        <w:ind w:left="3960" w:hanging="1800"/>
      </w:pPr>
      <w:rPr>
        <w:rFonts w:hint="default"/>
        <w:color w:val="auto"/>
      </w:rPr>
    </w:lvl>
  </w:abstractNum>
  <w:abstractNum w:abstractNumId="13" w15:restartNumberingAfterBreak="0">
    <w:nsid w:val="43637FF6"/>
    <w:multiLevelType w:val="multilevel"/>
    <w:tmpl w:val="E258D28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0535ED"/>
    <w:multiLevelType w:val="multilevel"/>
    <w:tmpl w:val="15DA92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5D1180"/>
    <w:multiLevelType w:val="multilevel"/>
    <w:tmpl w:val="FC6A0BF4"/>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8F1ED1"/>
    <w:multiLevelType w:val="multilevel"/>
    <w:tmpl w:val="15DA92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97012F"/>
    <w:multiLevelType w:val="multilevel"/>
    <w:tmpl w:val="504A78C8"/>
    <w:lvl w:ilvl="0">
      <w:start w:val="2"/>
      <w:numFmt w:val="decimal"/>
      <w:lvlText w:val="%1"/>
      <w:lvlJc w:val="left"/>
      <w:pPr>
        <w:ind w:left="480" w:hanging="480"/>
      </w:pPr>
      <w:rPr>
        <w:rFonts w:hint="default"/>
        <w:color w:val="auto"/>
      </w:rPr>
    </w:lvl>
    <w:lvl w:ilvl="1">
      <w:start w:val="9"/>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B540E02"/>
    <w:multiLevelType w:val="multilevel"/>
    <w:tmpl w:val="0C8CC91C"/>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737AF0"/>
    <w:multiLevelType w:val="multilevel"/>
    <w:tmpl w:val="5FACA7DA"/>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386D3A"/>
    <w:multiLevelType w:val="multilevel"/>
    <w:tmpl w:val="3F74CC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84BC2"/>
    <w:multiLevelType w:val="multilevel"/>
    <w:tmpl w:val="1374BD04"/>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B71CB"/>
    <w:multiLevelType w:val="multilevel"/>
    <w:tmpl w:val="BDB43E10"/>
    <w:lvl w:ilvl="0">
      <w:start w:val="1"/>
      <w:numFmt w:val="decimal"/>
      <w:lvlText w:val="%1."/>
      <w:lvlJc w:val="left"/>
      <w:pPr>
        <w:ind w:left="540" w:hanging="540"/>
      </w:pPr>
      <w:rPr>
        <w:rFonts w:hint="default"/>
        <w:color w:val="auto"/>
      </w:rPr>
    </w:lvl>
    <w:lvl w:ilvl="1">
      <w:start w:val="9"/>
      <w:numFmt w:val="decimal"/>
      <w:lvlText w:val="%1.%2."/>
      <w:lvlJc w:val="left"/>
      <w:pPr>
        <w:ind w:left="810" w:hanging="540"/>
      </w:pPr>
      <w:rPr>
        <w:rFonts w:hint="default"/>
        <w:color w:val="auto"/>
      </w:rPr>
    </w:lvl>
    <w:lvl w:ilvl="2">
      <w:start w:val="2"/>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430" w:hanging="108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330" w:hanging="1440"/>
      </w:pPr>
      <w:rPr>
        <w:rFonts w:hint="default"/>
        <w:color w:val="auto"/>
      </w:rPr>
    </w:lvl>
    <w:lvl w:ilvl="8">
      <w:start w:val="1"/>
      <w:numFmt w:val="decimal"/>
      <w:lvlText w:val="%1.%2.%3.%4.%5.%6.%7.%8.%9."/>
      <w:lvlJc w:val="left"/>
      <w:pPr>
        <w:ind w:left="3960" w:hanging="1800"/>
      </w:pPr>
      <w:rPr>
        <w:rFonts w:hint="default"/>
        <w:color w:val="auto"/>
      </w:rPr>
    </w:lvl>
  </w:abstractNum>
  <w:num w:numId="1" w16cid:durableId="1310599309">
    <w:abstractNumId w:val="4"/>
  </w:num>
  <w:num w:numId="2" w16cid:durableId="1473408695">
    <w:abstractNumId w:val="19"/>
  </w:num>
  <w:num w:numId="3" w16cid:durableId="347803323">
    <w:abstractNumId w:val="20"/>
  </w:num>
  <w:num w:numId="4" w16cid:durableId="485438923">
    <w:abstractNumId w:val="23"/>
  </w:num>
  <w:num w:numId="5" w16cid:durableId="2098086672">
    <w:abstractNumId w:val="6"/>
  </w:num>
  <w:num w:numId="6" w16cid:durableId="1719667496">
    <w:abstractNumId w:val="7"/>
  </w:num>
  <w:num w:numId="7" w16cid:durableId="427166702">
    <w:abstractNumId w:val="18"/>
  </w:num>
  <w:num w:numId="8" w16cid:durableId="1489591823">
    <w:abstractNumId w:val="24"/>
  </w:num>
  <w:num w:numId="9" w16cid:durableId="1404062074">
    <w:abstractNumId w:val="5"/>
  </w:num>
  <w:num w:numId="10" w16cid:durableId="2054964845">
    <w:abstractNumId w:val="15"/>
  </w:num>
  <w:num w:numId="11" w16cid:durableId="1595675243">
    <w:abstractNumId w:val="22"/>
  </w:num>
  <w:num w:numId="12" w16cid:durableId="556211099">
    <w:abstractNumId w:val="11"/>
  </w:num>
  <w:num w:numId="13" w16cid:durableId="1254390766">
    <w:abstractNumId w:val="12"/>
  </w:num>
  <w:num w:numId="14" w16cid:durableId="123890507">
    <w:abstractNumId w:val="0"/>
  </w:num>
  <w:num w:numId="15" w16cid:durableId="614364915">
    <w:abstractNumId w:val="2"/>
  </w:num>
  <w:num w:numId="16" w16cid:durableId="599069497">
    <w:abstractNumId w:val="3"/>
  </w:num>
  <w:num w:numId="17" w16cid:durableId="66612441">
    <w:abstractNumId w:val="9"/>
  </w:num>
  <w:num w:numId="18" w16cid:durableId="817067036">
    <w:abstractNumId w:val="1"/>
  </w:num>
  <w:num w:numId="19" w16cid:durableId="444274278">
    <w:abstractNumId w:val="14"/>
  </w:num>
  <w:num w:numId="20" w16cid:durableId="872958896">
    <w:abstractNumId w:val="10"/>
  </w:num>
  <w:num w:numId="21" w16cid:durableId="1475948652">
    <w:abstractNumId w:val="13"/>
  </w:num>
  <w:num w:numId="22" w16cid:durableId="42293601">
    <w:abstractNumId w:val="21"/>
  </w:num>
  <w:num w:numId="23" w16cid:durableId="230888195">
    <w:abstractNumId w:val="17"/>
  </w:num>
  <w:num w:numId="24" w16cid:durableId="2142067725">
    <w:abstractNumId w:val="16"/>
  </w:num>
  <w:num w:numId="25" w16cid:durableId="1390611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DQHFij5Pu+odg2Tk+9Uuv7wOTrlQNRbyZYXwJAui5/ZM0niC47rPVRlC6ZFGTE+RNkUMM++gNkJaLKQFzyLwA==" w:salt="Hn2lzUJcKLQX/w6/7SXh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17A60"/>
    <w:rsid w:val="000253E3"/>
    <w:rsid w:val="00026046"/>
    <w:rsid w:val="00030262"/>
    <w:rsid w:val="00030BC4"/>
    <w:rsid w:val="00032F6B"/>
    <w:rsid w:val="00034800"/>
    <w:rsid w:val="0003708C"/>
    <w:rsid w:val="000470B6"/>
    <w:rsid w:val="0004766B"/>
    <w:rsid w:val="00050C3E"/>
    <w:rsid w:val="00062430"/>
    <w:rsid w:val="00067EF9"/>
    <w:rsid w:val="00070795"/>
    <w:rsid w:val="00073CC8"/>
    <w:rsid w:val="00075D4A"/>
    <w:rsid w:val="00085B73"/>
    <w:rsid w:val="0008647F"/>
    <w:rsid w:val="00092615"/>
    <w:rsid w:val="00097897"/>
    <w:rsid w:val="000A0274"/>
    <w:rsid w:val="000A08AD"/>
    <w:rsid w:val="000B110F"/>
    <w:rsid w:val="000C0692"/>
    <w:rsid w:val="000C1BAB"/>
    <w:rsid w:val="000C4C66"/>
    <w:rsid w:val="000C7E2E"/>
    <w:rsid w:val="000D584F"/>
    <w:rsid w:val="000E0DDC"/>
    <w:rsid w:val="000E45A9"/>
    <w:rsid w:val="000F76A5"/>
    <w:rsid w:val="00106BF7"/>
    <w:rsid w:val="00116A12"/>
    <w:rsid w:val="00117BA0"/>
    <w:rsid w:val="00121E0A"/>
    <w:rsid w:val="00124F11"/>
    <w:rsid w:val="001304A5"/>
    <w:rsid w:val="00133DB1"/>
    <w:rsid w:val="00140B6F"/>
    <w:rsid w:val="00145C43"/>
    <w:rsid w:val="00146414"/>
    <w:rsid w:val="00152246"/>
    <w:rsid w:val="001532C8"/>
    <w:rsid w:val="00170558"/>
    <w:rsid w:val="00171EDF"/>
    <w:rsid w:val="00172DC5"/>
    <w:rsid w:val="00174249"/>
    <w:rsid w:val="00184858"/>
    <w:rsid w:val="00187D5A"/>
    <w:rsid w:val="001921A1"/>
    <w:rsid w:val="001931D2"/>
    <w:rsid w:val="001963B2"/>
    <w:rsid w:val="001A04B2"/>
    <w:rsid w:val="001A13F4"/>
    <w:rsid w:val="001A1DFF"/>
    <w:rsid w:val="001A77ED"/>
    <w:rsid w:val="001A77FE"/>
    <w:rsid w:val="001B4BD1"/>
    <w:rsid w:val="001D2707"/>
    <w:rsid w:val="001D43E3"/>
    <w:rsid w:val="001D555E"/>
    <w:rsid w:val="001E070E"/>
    <w:rsid w:val="001E1FC6"/>
    <w:rsid w:val="001F4BC3"/>
    <w:rsid w:val="001F6972"/>
    <w:rsid w:val="001F6A7A"/>
    <w:rsid w:val="001F7C6E"/>
    <w:rsid w:val="00202269"/>
    <w:rsid w:val="00205B25"/>
    <w:rsid w:val="002069DB"/>
    <w:rsid w:val="002072D4"/>
    <w:rsid w:val="00214D37"/>
    <w:rsid w:val="0021513F"/>
    <w:rsid w:val="002161AF"/>
    <w:rsid w:val="00220B79"/>
    <w:rsid w:val="0022502D"/>
    <w:rsid w:val="00227B93"/>
    <w:rsid w:val="00234C76"/>
    <w:rsid w:val="00241B70"/>
    <w:rsid w:val="002505AD"/>
    <w:rsid w:val="002509C6"/>
    <w:rsid w:val="00251DCD"/>
    <w:rsid w:val="0025370D"/>
    <w:rsid w:val="0025635A"/>
    <w:rsid w:val="00260896"/>
    <w:rsid w:val="0027088F"/>
    <w:rsid w:val="00272F11"/>
    <w:rsid w:val="002764BC"/>
    <w:rsid w:val="00286E22"/>
    <w:rsid w:val="00291444"/>
    <w:rsid w:val="00296989"/>
    <w:rsid w:val="00296F8A"/>
    <w:rsid w:val="002A031B"/>
    <w:rsid w:val="002A167D"/>
    <w:rsid w:val="002A18EA"/>
    <w:rsid w:val="002B0F1D"/>
    <w:rsid w:val="002B103C"/>
    <w:rsid w:val="002B3918"/>
    <w:rsid w:val="002C06F8"/>
    <w:rsid w:val="002C7734"/>
    <w:rsid w:val="002D1FE4"/>
    <w:rsid w:val="002D3A0F"/>
    <w:rsid w:val="002E611F"/>
    <w:rsid w:val="002F05CE"/>
    <w:rsid w:val="002F1440"/>
    <w:rsid w:val="002F3DC3"/>
    <w:rsid w:val="00300A51"/>
    <w:rsid w:val="00300AE5"/>
    <w:rsid w:val="003010D8"/>
    <w:rsid w:val="00302245"/>
    <w:rsid w:val="00306242"/>
    <w:rsid w:val="00306476"/>
    <w:rsid w:val="00310F1D"/>
    <w:rsid w:val="00316D64"/>
    <w:rsid w:val="00317D6E"/>
    <w:rsid w:val="00322849"/>
    <w:rsid w:val="00324891"/>
    <w:rsid w:val="003336BF"/>
    <w:rsid w:val="00333A6A"/>
    <w:rsid w:val="003354E0"/>
    <w:rsid w:val="00351AC9"/>
    <w:rsid w:val="00354462"/>
    <w:rsid w:val="003627F9"/>
    <w:rsid w:val="0036774B"/>
    <w:rsid w:val="00373DD9"/>
    <w:rsid w:val="00381F07"/>
    <w:rsid w:val="00390505"/>
    <w:rsid w:val="0039085E"/>
    <w:rsid w:val="00391898"/>
    <w:rsid w:val="00392B1E"/>
    <w:rsid w:val="003A0A25"/>
    <w:rsid w:val="003A4F6C"/>
    <w:rsid w:val="003A6976"/>
    <w:rsid w:val="003B038B"/>
    <w:rsid w:val="003B1E0B"/>
    <w:rsid w:val="003B5B1C"/>
    <w:rsid w:val="003B6B14"/>
    <w:rsid w:val="003D30AC"/>
    <w:rsid w:val="003D4527"/>
    <w:rsid w:val="003D4E01"/>
    <w:rsid w:val="003D7BC8"/>
    <w:rsid w:val="003E25C2"/>
    <w:rsid w:val="003F2866"/>
    <w:rsid w:val="00401506"/>
    <w:rsid w:val="00403015"/>
    <w:rsid w:val="00420369"/>
    <w:rsid w:val="004341BB"/>
    <w:rsid w:val="00434E9A"/>
    <w:rsid w:val="004407F9"/>
    <w:rsid w:val="004430D4"/>
    <w:rsid w:val="00445715"/>
    <w:rsid w:val="00447629"/>
    <w:rsid w:val="00450C9F"/>
    <w:rsid w:val="004517C1"/>
    <w:rsid w:val="004529EB"/>
    <w:rsid w:val="004544C5"/>
    <w:rsid w:val="0045566E"/>
    <w:rsid w:val="004563F0"/>
    <w:rsid w:val="00456761"/>
    <w:rsid w:val="004642AC"/>
    <w:rsid w:val="004676C3"/>
    <w:rsid w:val="0047129B"/>
    <w:rsid w:val="004736A4"/>
    <w:rsid w:val="00477E70"/>
    <w:rsid w:val="004938F7"/>
    <w:rsid w:val="00495271"/>
    <w:rsid w:val="004A107B"/>
    <w:rsid w:val="004A3BB9"/>
    <w:rsid w:val="004A6538"/>
    <w:rsid w:val="004B2BCC"/>
    <w:rsid w:val="004C0DC8"/>
    <w:rsid w:val="004C21DA"/>
    <w:rsid w:val="004C5DF9"/>
    <w:rsid w:val="004C722A"/>
    <w:rsid w:val="004D25FA"/>
    <w:rsid w:val="004D6B4C"/>
    <w:rsid w:val="004E4016"/>
    <w:rsid w:val="004E6A2C"/>
    <w:rsid w:val="004E766C"/>
    <w:rsid w:val="004F2D34"/>
    <w:rsid w:val="00500474"/>
    <w:rsid w:val="00500679"/>
    <w:rsid w:val="0050068E"/>
    <w:rsid w:val="005018A8"/>
    <w:rsid w:val="00503A63"/>
    <w:rsid w:val="005103F9"/>
    <w:rsid w:val="00512D2A"/>
    <w:rsid w:val="0051592A"/>
    <w:rsid w:val="005237BF"/>
    <w:rsid w:val="0052720D"/>
    <w:rsid w:val="0053668F"/>
    <w:rsid w:val="005408F8"/>
    <w:rsid w:val="00542FA6"/>
    <w:rsid w:val="0054646F"/>
    <w:rsid w:val="00547F8C"/>
    <w:rsid w:val="0055218A"/>
    <w:rsid w:val="00553F82"/>
    <w:rsid w:val="0056144E"/>
    <w:rsid w:val="00565031"/>
    <w:rsid w:val="00567394"/>
    <w:rsid w:val="005712D3"/>
    <w:rsid w:val="00571C00"/>
    <w:rsid w:val="00591434"/>
    <w:rsid w:val="00591661"/>
    <w:rsid w:val="005965B5"/>
    <w:rsid w:val="005A1F7A"/>
    <w:rsid w:val="005A44A5"/>
    <w:rsid w:val="005A5F3B"/>
    <w:rsid w:val="005D1B69"/>
    <w:rsid w:val="005F0FA4"/>
    <w:rsid w:val="005F179C"/>
    <w:rsid w:val="00601B36"/>
    <w:rsid w:val="00605DD8"/>
    <w:rsid w:val="00606710"/>
    <w:rsid w:val="0061079B"/>
    <w:rsid w:val="00615370"/>
    <w:rsid w:val="00617C6A"/>
    <w:rsid w:val="006223C1"/>
    <w:rsid w:val="00626D85"/>
    <w:rsid w:val="00631399"/>
    <w:rsid w:val="00634CBB"/>
    <w:rsid w:val="006451E6"/>
    <w:rsid w:val="00646543"/>
    <w:rsid w:val="00650C95"/>
    <w:rsid w:val="00651DF9"/>
    <w:rsid w:val="006520B6"/>
    <w:rsid w:val="0065360C"/>
    <w:rsid w:val="00657AFF"/>
    <w:rsid w:val="006643FC"/>
    <w:rsid w:val="006713B7"/>
    <w:rsid w:val="00671D24"/>
    <w:rsid w:val="00673D67"/>
    <w:rsid w:val="006759FD"/>
    <w:rsid w:val="00677CD6"/>
    <w:rsid w:val="006817B2"/>
    <w:rsid w:val="00682C96"/>
    <w:rsid w:val="006A65C3"/>
    <w:rsid w:val="006B0D59"/>
    <w:rsid w:val="006B15AD"/>
    <w:rsid w:val="006B2ABF"/>
    <w:rsid w:val="006B3544"/>
    <w:rsid w:val="006D5CB4"/>
    <w:rsid w:val="006E087A"/>
    <w:rsid w:val="006E0A6F"/>
    <w:rsid w:val="006E4F4C"/>
    <w:rsid w:val="006E7149"/>
    <w:rsid w:val="0070430F"/>
    <w:rsid w:val="00721771"/>
    <w:rsid w:val="00723801"/>
    <w:rsid w:val="007442F1"/>
    <w:rsid w:val="0075024B"/>
    <w:rsid w:val="00760A37"/>
    <w:rsid w:val="007754B2"/>
    <w:rsid w:val="0077668F"/>
    <w:rsid w:val="00780BD6"/>
    <w:rsid w:val="00782192"/>
    <w:rsid w:val="007826DB"/>
    <w:rsid w:val="00785D8C"/>
    <w:rsid w:val="0079423E"/>
    <w:rsid w:val="007A037D"/>
    <w:rsid w:val="007A183A"/>
    <w:rsid w:val="007A5ECB"/>
    <w:rsid w:val="007A6FB3"/>
    <w:rsid w:val="007C180B"/>
    <w:rsid w:val="007C1DEF"/>
    <w:rsid w:val="007C2F48"/>
    <w:rsid w:val="007C4AD4"/>
    <w:rsid w:val="007D10BF"/>
    <w:rsid w:val="007D2EE9"/>
    <w:rsid w:val="007D43EF"/>
    <w:rsid w:val="007D58E4"/>
    <w:rsid w:val="007D6C56"/>
    <w:rsid w:val="007E06AB"/>
    <w:rsid w:val="00804ACB"/>
    <w:rsid w:val="0081192B"/>
    <w:rsid w:val="00816239"/>
    <w:rsid w:val="008248BC"/>
    <w:rsid w:val="00835BD6"/>
    <w:rsid w:val="00835D1A"/>
    <w:rsid w:val="00836BE8"/>
    <w:rsid w:val="00841BC7"/>
    <w:rsid w:val="008435D3"/>
    <w:rsid w:val="00851F56"/>
    <w:rsid w:val="008523E3"/>
    <w:rsid w:val="0085262E"/>
    <w:rsid w:val="00861E24"/>
    <w:rsid w:val="008621FD"/>
    <w:rsid w:val="00863187"/>
    <w:rsid w:val="008672E4"/>
    <w:rsid w:val="008757AF"/>
    <w:rsid w:val="00876D1A"/>
    <w:rsid w:val="00877D5C"/>
    <w:rsid w:val="00882A5B"/>
    <w:rsid w:val="00891C8A"/>
    <w:rsid w:val="008A57E1"/>
    <w:rsid w:val="008B0F14"/>
    <w:rsid w:val="008B691E"/>
    <w:rsid w:val="008C5222"/>
    <w:rsid w:val="008C542D"/>
    <w:rsid w:val="008C6AE3"/>
    <w:rsid w:val="008C6BDD"/>
    <w:rsid w:val="008D0A63"/>
    <w:rsid w:val="008D3982"/>
    <w:rsid w:val="008E34DF"/>
    <w:rsid w:val="008E525C"/>
    <w:rsid w:val="008E715A"/>
    <w:rsid w:val="008E797B"/>
    <w:rsid w:val="008E7EB4"/>
    <w:rsid w:val="008F7FD8"/>
    <w:rsid w:val="00902BA4"/>
    <w:rsid w:val="0090518E"/>
    <w:rsid w:val="00912122"/>
    <w:rsid w:val="009163E8"/>
    <w:rsid w:val="00916EC1"/>
    <w:rsid w:val="009170C5"/>
    <w:rsid w:val="0092049B"/>
    <w:rsid w:val="00921C90"/>
    <w:rsid w:val="00922015"/>
    <w:rsid w:val="00926CF2"/>
    <w:rsid w:val="00930E56"/>
    <w:rsid w:val="00933BFB"/>
    <w:rsid w:val="00936343"/>
    <w:rsid w:val="00943462"/>
    <w:rsid w:val="00946C82"/>
    <w:rsid w:val="0094709B"/>
    <w:rsid w:val="009537A7"/>
    <w:rsid w:val="009572D6"/>
    <w:rsid w:val="009602BD"/>
    <w:rsid w:val="00962A7A"/>
    <w:rsid w:val="00964A6D"/>
    <w:rsid w:val="009666CB"/>
    <w:rsid w:val="00967BBB"/>
    <w:rsid w:val="00970434"/>
    <w:rsid w:val="009813DD"/>
    <w:rsid w:val="00983396"/>
    <w:rsid w:val="0098693B"/>
    <w:rsid w:val="0099029D"/>
    <w:rsid w:val="009909D8"/>
    <w:rsid w:val="009A3CCC"/>
    <w:rsid w:val="009B122F"/>
    <w:rsid w:val="009D3EDC"/>
    <w:rsid w:val="009E1F2D"/>
    <w:rsid w:val="009E3830"/>
    <w:rsid w:val="009F62E8"/>
    <w:rsid w:val="00A01DF0"/>
    <w:rsid w:val="00A01E9A"/>
    <w:rsid w:val="00A0326C"/>
    <w:rsid w:val="00A05B6C"/>
    <w:rsid w:val="00A06F53"/>
    <w:rsid w:val="00A07239"/>
    <w:rsid w:val="00A1068E"/>
    <w:rsid w:val="00A10E32"/>
    <w:rsid w:val="00A11573"/>
    <w:rsid w:val="00A129EA"/>
    <w:rsid w:val="00A322E2"/>
    <w:rsid w:val="00A43C7B"/>
    <w:rsid w:val="00A51236"/>
    <w:rsid w:val="00A5471F"/>
    <w:rsid w:val="00A549E8"/>
    <w:rsid w:val="00A575FC"/>
    <w:rsid w:val="00A63CBB"/>
    <w:rsid w:val="00A65A92"/>
    <w:rsid w:val="00A67745"/>
    <w:rsid w:val="00A72BA7"/>
    <w:rsid w:val="00A753F0"/>
    <w:rsid w:val="00A7638B"/>
    <w:rsid w:val="00A86A90"/>
    <w:rsid w:val="00A92117"/>
    <w:rsid w:val="00A951E8"/>
    <w:rsid w:val="00A95861"/>
    <w:rsid w:val="00A96EB4"/>
    <w:rsid w:val="00AA5622"/>
    <w:rsid w:val="00AA6DE0"/>
    <w:rsid w:val="00AD06FC"/>
    <w:rsid w:val="00AD296B"/>
    <w:rsid w:val="00AD320A"/>
    <w:rsid w:val="00AE03B9"/>
    <w:rsid w:val="00AE5EA9"/>
    <w:rsid w:val="00AE7E3D"/>
    <w:rsid w:val="00AF1621"/>
    <w:rsid w:val="00AF48C0"/>
    <w:rsid w:val="00B07430"/>
    <w:rsid w:val="00B150A1"/>
    <w:rsid w:val="00B17B23"/>
    <w:rsid w:val="00B219BC"/>
    <w:rsid w:val="00B27CEC"/>
    <w:rsid w:val="00B33404"/>
    <w:rsid w:val="00B412D2"/>
    <w:rsid w:val="00B52066"/>
    <w:rsid w:val="00B532C4"/>
    <w:rsid w:val="00B53D9A"/>
    <w:rsid w:val="00B61147"/>
    <w:rsid w:val="00B65D44"/>
    <w:rsid w:val="00B75D7C"/>
    <w:rsid w:val="00B875F9"/>
    <w:rsid w:val="00B9423D"/>
    <w:rsid w:val="00B942B5"/>
    <w:rsid w:val="00B96755"/>
    <w:rsid w:val="00B97408"/>
    <w:rsid w:val="00BA2EC9"/>
    <w:rsid w:val="00BB0391"/>
    <w:rsid w:val="00BB153B"/>
    <w:rsid w:val="00BB7675"/>
    <w:rsid w:val="00BC17DB"/>
    <w:rsid w:val="00BC42C2"/>
    <w:rsid w:val="00BC4CF6"/>
    <w:rsid w:val="00BC5995"/>
    <w:rsid w:val="00BD0AD7"/>
    <w:rsid w:val="00BD440F"/>
    <w:rsid w:val="00BE4260"/>
    <w:rsid w:val="00BE43A9"/>
    <w:rsid w:val="00BE4429"/>
    <w:rsid w:val="00BE6FE3"/>
    <w:rsid w:val="00BF1613"/>
    <w:rsid w:val="00BF2C0D"/>
    <w:rsid w:val="00BF2E98"/>
    <w:rsid w:val="00BF36AC"/>
    <w:rsid w:val="00BF3D2F"/>
    <w:rsid w:val="00BF5D35"/>
    <w:rsid w:val="00C1201A"/>
    <w:rsid w:val="00C13F19"/>
    <w:rsid w:val="00C14727"/>
    <w:rsid w:val="00C213AB"/>
    <w:rsid w:val="00C2464E"/>
    <w:rsid w:val="00C318C8"/>
    <w:rsid w:val="00C32174"/>
    <w:rsid w:val="00C335E6"/>
    <w:rsid w:val="00C40954"/>
    <w:rsid w:val="00C42CB6"/>
    <w:rsid w:val="00C43EAB"/>
    <w:rsid w:val="00C500F9"/>
    <w:rsid w:val="00C52023"/>
    <w:rsid w:val="00C53DC0"/>
    <w:rsid w:val="00C55A45"/>
    <w:rsid w:val="00C620FF"/>
    <w:rsid w:val="00C63A59"/>
    <w:rsid w:val="00C655F9"/>
    <w:rsid w:val="00C66E36"/>
    <w:rsid w:val="00C73023"/>
    <w:rsid w:val="00C81EA1"/>
    <w:rsid w:val="00C90167"/>
    <w:rsid w:val="00CA087C"/>
    <w:rsid w:val="00CC0043"/>
    <w:rsid w:val="00CC0563"/>
    <w:rsid w:val="00CC2CB8"/>
    <w:rsid w:val="00CC6B45"/>
    <w:rsid w:val="00CD1D42"/>
    <w:rsid w:val="00CD7D0E"/>
    <w:rsid w:val="00CE0375"/>
    <w:rsid w:val="00CE187E"/>
    <w:rsid w:val="00CE22F7"/>
    <w:rsid w:val="00CE2C6F"/>
    <w:rsid w:val="00CE5855"/>
    <w:rsid w:val="00CF0E5A"/>
    <w:rsid w:val="00CF1800"/>
    <w:rsid w:val="00CF1C6D"/>
    <w:rsid w:val="00D12CFA"/>
    <w:rsid w:val="00D15B4A"/>
    <w:rsid w:val="00D16D2B"/>
    <w:rsid w:val="00D171D4"/>
    <w:rsid w:val="00D172D7"/>
    <w:rsid w:val="00D2369E"/>
    <w:rsid w:val="00D52613"/>
    <w:rsid w:val="00D5350E"/>
    <w:rsid w:val="00D63A4F"/>
    <w:rsid w:val="00D73263"/>
    <w:rsid w:val="00D7497E"/>
    <w:rsid w:val="00D8724A"/>
    <w:rsid w:val="00D912FD"/>
    <w:rsid w:val="00D927C7"/>
    <w:rsid w:val="00D97F5D"/>
    <w:rsid w:val="00DA3028"/>
    <w:rsid w:val="00DA3202"/>
    <w:rsid w:val="00DA596F"/>
    <w:rsid w:val="00DB1553"/>
    <w:rsid w:val="00DB262B"/>
    <w:rsid w:val="00DB711B"/>
    <w:rsid w:val="00DC2E59"/>
    <w:rsid w:val="00DD448A"/>
    <w:rsid w:val="00DE1B36"/>
    <w:rsid w:val="00DE4A26"/>
    <w:rsid w:val="00DF4A73"/>
    <w:rsid w:val="00E00ADC"/>
    <w:rsid w:val="00E00DB7"/>
    <w:rsid w:val="00E04076"/>
    <w:rsid w:val="00E05686"/>
    <w:rsid w:val="00E05F20"/>
    <w:rsid w:val="00E15E5D"/>
    <w:rsid w:val="00E21399"/>
    <w:rsid w:val="00E239C1"/>
    <w:rsid w:val="00E27A08"/>
    <w:rsid w:val="00E32903"/>
    <w:rsid w:val="00E409AE"/>
    <w:rsid w:val="00E42248"/>
    <w:rsid w:val="00E43B9C"/>
    <w:rsid w:val="00E44C3E"/>
    <w:rsid w:val="00E44DC7"/>
    <w:rsid w:val="00E5393C"/>
    <w:rsid w:val="00E576B1"/>
    <w:rsid w:val="00E72A1F"/>
    <w:rsid w:val="00E7576B"/>
    <w:rsid w:val="00E75C48"/>
    <w:rsid w:val="00E75FCA"/>
    <w:rsid w:val="00E801FD"/>
    <w:rsid w:val="00E86D6A"/>
    <w:rsid w:val="00E91DBB"/>
    <w:rsid w:val="00E973FF"/>
    <w:rsid w:val="00E9750B"/>
    <w:rsid w:val="00EA091C"/>
    <w:rsid w:val="00EA0973"/>
    <w:rsid w:val="00EA6573"/>
    <w:rsid w:val="00EB13A9"/>
    <w:rsid w:val="00EB468F"/>
    <w:rsid w:val="00EB64A0"/>
    <w:rsid w:val="00ED078C"/>
    <w:rsid w:val="00ED0FAA"/>
    <w:rsid w:val="00ED5AE8"/>
    <w:rsid w:val="00EE1DC1"/>
    <w:rsid w:val="00EE733E"/>
    <w:rsid w:val="00EF30E9"/>
    <w:rsid w:val="00EF6F2A"/>
    <w:rsid w:val="00EF7C4C"/>
    <w:rsid w:val="00F0116E"/>
    <w:rsid w:val="00F01870"/>
    <w:rsid w:val="00F13387"/>
    <w:rsid w:val="00F13612"/>
    <w:rsid w:val="00F2140A"/>
    <w:rsid w:val="00F31702"/>
    <w:rsid w:val="00F364C4"/>
    <w:rsid w:val="00F46276"/>
    <w:rsid w:val="00F47268"/>
    <w:rsid w:val="00F505FE"/>
    <w:rsid w:val="00F635C3"/>
    <w:rsid w:val="00F66424"/>
    <w:rsid w:val="00F70ADE"/>
    <w:rsid w:val="00F719E6"/>
    <w:rsid w:val="00F7390F"/>
    <w:rsid w:val="00F91F94"/>
    <w:rsid w:val="00F92801"/>
    <w:rsid w:val="00F9332E"/>
    <w:rsid w:val="00FA1E07"/>
    <w:rsid w:val="00FA24B8"/>
    <w:rsid w:val="00FA562D"/>
    <w:rsid w:val="00FB06A9"/>
    <w:rsid w:val="00FB424E"/>
    <w:rsid w:val="00FB4C22"/>
    <w:rsid w:val="00FB7DB7"/>
    <w:rsid w:val="00FC6882"/>
    <w:rsid w:val="00FC7FF2"/>
    <w:rsid w:val="00FD0255"/>
    <w:rsid w:val="00FD09B0"/>
    <w:rsid w:val="00FD220F"/>
    <w:rsid w:val="00FE420E"/>
    <w:rsid w:val="00FE431F"/>
    <w:rsid w:val="00FF106D"/>
    <w:rsid w:val="00FF38F0"/>
    <w:rsid w:val="00FF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E635269A-1CF0-4F8C-9CA2-E2B3C142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CommentSubject">
    <w:name w:val="annotation subject"/>
    <w:basedOn w:val="CommentText"/>
    <w:next w:val="CommentText"/>
    <w:link w:val="CommentSubjectChar"/>
    <w:uiPriority w:val="99"/>
    <w:semiHidden/>
    <w:unhideWhenUsed/>
    <w:rsid w:val="007C180B"/>
    <w:rPr>
      <w:b/>
      <w:bCs/>
    </w:rPr>
  </w:style>
  <w:style w:type="character" w:customStyle="1" w:styleId="CommentSubjectChar">
    <w:name w:val="Comment Subject Char"/>
    <w:basedOn w:val="CommentTextChar"/>
    <w:link w:val="CommentSubject"/>
    <w:uiPriority w:val="99"/>
    <w:semiHidden/>
    <w:rsid w:val="007C180B"/>
    <w:rPr>
      <w:b/>
      <w:bCs/>
      <w:sz w:val="20"/>
      <w:szCs w:val="20"/>
    </w:rPr>
  </w:style>
  <w:style w:type="paragraph" w:styleId="Revision">
    <w:name w:val="Revision"/>
    <w:hidden/>
    <w:uiPriority w:val="99"/>
    <w:semiHidden/>
    <w:rsid w:val="007D58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948614">
      <w:bodyDiv w:val="1"/>
      <w:marLeft w:val="0"/>
      <w:marRight w:val="0"/>
      <w:marTop w:val="0"/>
      <w:marBottom w:val="0"/>
      <w:divBdr>
        <w:top w:val="none" w:sz="0" w:space="0" w:color="auto"/>
        <w:left w:val="none" w:sz="0" w:space="0" w:color="auto"/>
        <w:bottom w:val="none" w:sz="0" w:space="0" w:color="auto"/>
        <w:right w:val="none" w:sz="0" w:space="0" w:color="auto"/>
      </w:divBdr>
    </w:div>
    <w:div w:id="1066684375">
      <w:bodyDiv w:val="1"/>
      <w:marLeft w:val="0"/>
      <w:marRight w:val="0"/>
      <w:marTop w:val="0"/>
      <w:marBottom w:val="0"/>
      <w:divBdr>
        <w:top w:val="none" w:sz="0" w:space="0" w:color="auto"/>
        <w:left w:val="none" w:sz="0" w:space="0" w:color="auto"/>
        <w:bottom w:val="none" w:sz="0" w:space="0" w:color="auto"/>
        <w:right w:val="none" w:sz="0" w:space="0" w:color="auto"/>
      </w:divBdr>
    </w:div>
    <w:div w:id="13454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038BA-535D-452F-A2DB-9A250534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2431</Words>
  <Characters>13861</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cp:lastPrinted>2025-05-06T14:39:00Z</cp:lastPrinted>
  <dcterms:created xsi:type="dcterms:W3CDTF">2025-06-03T20:15:00Z</dcterms:created>
  <dcterms:modified xsi:type="dcterms:W3CDTF">2025-06-06T14:57:00Z</dcterms:modified>
</cp:coreProperties>
</file>