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1CE9402F"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765D43" w:rsidRPr="00765D43">
        <w:rPr>
          <w:b/>
          <w:bCs/>
        </w:rPr>
        <w:t>PROVIDE AND DELIVER</w:t>
      </w:r>
      <w:r w:rsidR="00C02C02">
        <w:rPr>
          <w:b/>
          <w:bCs/>
        </w:rPr>
        <w:t xml:space="preserve"> CUSTOM ALUMIMUM</w:t>
      </w:r>
      <w:r w:rsidR="00765D43" w:rsidRPr="00765D43">
        <w:rPr>
          <w:b/>
          <w:bCs/>
        </w:rPr>
        <w:t xml:space="preserve"> BARGE </w:t>
      </w:r>
      <w:r w:rsidR="00C02C02">
        <w:rPr>
          <w:b/>
          <w:bCs/>
        </w:rPr>
        <w:t xml:space="preserve">AND TRAILER </w:t>
      </w:r>
      <w:r w:rsidR="00765D43" w:rsidRPr="00765D43">
        <w:rPr>
          <w:b/>
          <w:bCs/>
        </w:rPr>
        <w:t>FOR LCWA</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5ECE8F6" w14:textId="2545577D" w:rsidR="00D97E99" w:rsidRPr="004D4023" w:rsidRDefault="00D97E99" w:rsidP="009A0EB4">
      <w:pPr>
        <w:spacing w:line="240" w:lineRule="auto"/>
        <w:jc w:val="both"/>
      </w:pPr>
      <w:bookmarkStart w:id="1" w:name="_Toc536097575"/>
      <w:bookmarkStart w:id="2" w:name="_Toc536111977"/>
      <w:bookmarkStart w:id="3" w:name="_Toc536112026"/>
      <w:bookmarkEnd w:id="1"/>
      <w:bookmarkEnd w:id="2"/>
      <w:bookmarkEnd w:id="3"/>
      <w:r>
        <w:t>C</w:t>
      </w:r>
      <w:r w:rsidRPr="004D4023">
        <w:t xml:space="preserve">ontract will </w:t>
      </w:r>
      <w:r w:rsidRPr="00765D43">
        <w:rPr>
          <w:color w:val="000000" w:themeColor="text1"/>
        </w:rPr>
        <w:t>commence upon the date of the purchase order. Contract remains in effect until completion of the expressed and implied warranty periods.</w:t>
      </w:r>
      <w:r w:rsidR="007F340F" w:rsidRPr="00765D43">
        <w:rPr>
          <w:color w:val="000000" w:themeColor="text1"/>
        </w:rPr>
        <w:t xml:space="preserve"> County reserves the right </w:t>
      </w:r>
      <w:r w:rsidR="007F340F" w:rsidRPr="00C119EA">
        <w:t xml:space="preserve">to negotiate for additional services/items 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08386FE5"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w:t>
      </w:r>
      <w:r w:rsidR="00BE5494">
        <w:t xml:space="preserve">at </w:t>
      </w:r>
      <w:hyperlink r:id="rId11" w:history="1">
        <w:r w:rsidR="00BE5494" w:rsidRPr="00A85A92">
          <w:rPr>
            <w:rStyle w:val="Hyperlink"/>
          </w:rPr>
          <w:t>LCWAinvoices@lakecountyfl.gov</w:t>
        </w:r>
      </w:hyperlink>
      <w:r w:rsidR="00BE5494">
        <w:t xml:space="preserve"> </w:t>
      </w:r>
      <w:r w:rsidR="004816E4">
        <w:t>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45CA3C50" w:rsidR="00400944" w:rsidRDefault="006A43A0" w:rsidP="009A0EB4">
      <w:pPr>
        <w:spacing w:after="80" w:line="240" w:lineRule="auto"/>
        <w:jc w:val="both"/>
      </w:pPr>
      <w:r>
        <w:t xml:space="preserve">I certify that I have reviewed </w:t>
      </w:r>
      <w:bookmarkStart w:id="5" w:name="_Hlk74129342"/>
      <w:r>
        <w:t>the</w:t>
      </w:r>
      <w:r w:rsidRPr="007269C8">
        <w:t xml:space="preserve"> </w:t>
      </w:r>
      <w:r w:rsidR="009A5604">
        <w:t xml:space="preserve">Lake County Water Authority </w:t>
      </w:r>
      <w:r w:rsidR="00BE5494">
        <w:t xml:space="preserve">General Terms and Conditions </w:t>
      </w:r>
      <w:r>
        <w:t>and accept the General Terms and Conditions dated</w:t>
      </w:r>
      <w:r w:rsidR="009A5604">
        <w:t xml:space="preserve"> </w:t>
      </w:r>
      <w:r w:rsidR="002D200C">
        <w:t>5</w:t>
      </w:r>
      <w:r>
        <w:t>/</w:t>
      </w:r>
      <w:r w:rsidR="002D200C">
        <w:t>6</w:t>
      </w:r>
      <w:r>
        <w:t>/2</w:t>
      </w:r>
      <w:r w:rsidR="009A5604">
        <w:t>4</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9A0EB4">
      <w:pPr>
        <w:pStyle w:val="Heading1"/>
        <w:spacing w:line="240" w:lineRule="auto"/>
      </w:pPr>
      <w:r>
        <w:t>FEDERAL FUNDING REQUIREMENT</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p w14:paraId="7565A383" w14:textId="5EFF7449" w:rsidR="00765D43" w:rsidRDefault="00765D43" w:rsidP="00765D43">
      <w:pPr>
        <w:spacing w:after="80" w:line="240" w:lineRule="auto"/>
        <w:jc w:val="both"/>
      </w:pPr>
      <w:r>
        <w:t>Not applicable.</w:t>
      </w:r>
    </w:p>
    <w:bookmarkEnd w:id="7"/>
    <w:p w14:paraId="6728493A" w14:textId="6AB8302D" w:rsidR="006A43A0" w:rsidRDefault="00F52B54" w:rsidP="009A0EB4">
      <w:pPr>
        <w:pStyle w:val="Heading1"/>
        <w:spacing w:line="240" w:lineRule="auto"/>
      </w:pPr>
      <w:r>
        <w:t>L</w:t>
      </w:r>
      <w:r w:rsidR="006A43A0" w:rsidRPr="008C52CC">
        <w:t>OCAL VENDOR PREFERENCE</w:t>
      </w:r>
    </w:p>
    <w:p w14:paraId="70DE1EF3" w14:textId="7F40E76F" w:rsidR="00765D43" w:rsidRPr="00765D43" w:rsidRDefault="00765D43" w:rsidP="00765D43">
      <w:r>
        <w:t>Not applicable.</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260CB20F"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0D23C9">
      <w:rPr>
        <w:b/>
        <w:bCs/>
      </w:rPr>
      <w:t>5-420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I/ejwQFcJaNvRiUe3jI2ZKelPIYpaEgp9/ctW1NLKewC3Vp+DNQdN4HTao4rNjkoaSzyipqnAstQS9QOoMP1w==" w:salt="c2cT0c/pwLJMq6vy/5il6Q=="/>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D23C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5B9B"/>
    <w:rsid w:val="004061A7"/>
    <w:rsid w:val="00416CD1"/>
    <w:rsid w:val="004246A0"/>
    <w:rsid w:val="004426EB"/>
    <w:rsid w:val="004705C6"/>
    <w:rsid w:val="00475689"/>
    <w:rsid w:val="004816E4"/>
    <w:rsid w:val="004C01E2"/>
    <w:rsid w:val="004D7686"/>
    <w:rsid w:val="00503921"/>
    <w:rsid w:val="00516573"/>
    <w:rsid w:val="005A2D03"/>
    <w:rsid w:val="005B492D"/>
    <w:rsid w:val="005B773A"/>
    <w:rsid w:val="005F0C06"/>
    <w:rsid w:val="005F2D8A"/>
    <w:rsid w:val="00605FBC"/>
    <w:rsid w:val="00613ECD"/>
    <w:rsid w:val="006208D1"/>
    <w:rsid w:val="006221F4"/>
    <w:rsid w:val="00643925"/>
    <w:rsid w:val="006517A3"/>
    <w:rsid w:val="00655E5C"/>
    <w:rsid w:val="00680606"/>
    <w:rsid w:val="00682208"/>
    <w:rsid w:val="006A1BFF"/>
    <w:rsid w:val="006A43A0"/>
    <w:rsid w:val="006B16D0"/>
    <w:rsid w:val="006C174F"/>
    <w:rsid w:val="007136B7"/>
    <w:rsid w:val="00765D43"/>
    <w:rsid w:val="00771218"/>
    <w:rsid w:val="00781B57"/>
    <w:rsid w:val="007A1BEF"/>
    <w:rsid w:val="007E4D01"/>
    <w:rsid w:val="007F0A3D"/>
    <w:rsid w:val="007F340F"/>
    <w:rsid w:val="008203E1"/>
    <w:rsid w:val="008540A0"/>
    <w:rsid w:val="00867C3E"/>
    <w:rsid w:val="0087703A"/>
    <w:rsid w:val="0088181A"/>
    <w:rsid w:val="008A5B12"/>
    <w:rsid w:val="008B22A5"/>
    <w:rsid w:val="008B58B7"/>
    <w:rsid w:val="008C2182"/>
    <w:rsid w:val="008D70FC"/>
    <w:rsid w:val="008E3698"/>
    <w:rsid w:val="008F0E9C"/>
    <w:rsid w:val="00902A4A"/>
    <w:rsid w:val="009424D4"/>
    <w:rsid w:val="0094518F"/>
    <w:rsid w:val="00956FEA"/>
    <w:rsid w:val="0096686D"/>
    <w:rsid w:val="00973065"/>
    <w:rsid w:val="009844DD"/>
    <w:rsid w:val="009A0EB4"/>
    <w:rsid w:val="009A5604"/>
    <w:rsid w:val="009B149D"/>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E5494"/>
    <w:rsid w:val="00BF6F9B"/>
    <w:rsid w:val="00C02C02"/>
    <w:rsid w:val="00C2376A"/>
    <w:rsid w:val="00C3250D"/>
    <w:rsid w:val="00C46953"/>
    <w:rsid w:val="00C76E25"/>
    <w:rsid w:val="00C86F8C"/>
    <w:rsid w:val="00CB0E84"/>
    <w:rsid w:val="00CB67D2"/>
    <w:rsid w:val="00CC51B9"/>
    <w:rsid w:val="00D06D15"/>
    <w:rsid w:val="00D1065F"/>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05B9B"/>
    <w:rsid w:val="004844B8"/>
    <w:rsid w:val="0052448B"/>
    <w:rsid w:val="00524D7E"/>
    <w:rsid w:val="005F0C06"/>
    <w:rsid w:val="006A1BFF"/>
    <w:rsid w:val="0074586F"/>
    <w:rsid w:val="007834B1"/>
    <w:rsid w:val="007B0578"/>
    <w:rsid w:val="00833BF2"/>
    <w:rsid w:val="00835546"/>
    <w:rsid w:val="008A232A"/>
    <w:rsid w:val="008C2182"/>
    <w:rsid w:val="009E7C4B"/>
    <w:rsid w:val="00A155E2"/>
    <w:rsid w:val="00A406E2"/>
    <w:rsid w:val="00A46A31"/>
    <w:rsid w:val="00BC5A7B"/>
    <w:rsid w:val="00C2376A"/>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5</cp:revision>
  <dcterms:created xsi:type="dcterms:W3CDTF">2024-08-29T11:38:00Z</dcterms:created>
  <dcterms:modified xsi:type="dcterms:W3CDTF">2024-10-07T16:45:00Z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