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Award Recommended Vendor (ARV) shall execute and deliver to County a Performance and Payment Bond in an amount represent</w:t>
      </w:r>
      <w:r w:rsidRPr="00D520EA">
        <w:rPr>
          <w:sz w:val="22"/>
          <w:szCs w:val="22"/>
        </w:rPr>
        <w:t>ing 100% of Contract price. The County’s Performance and Payment Bond Form shall be the only acceptable form. Co</w:t>
      </w:r>
      <w:r w:rsidRPr="00EE0ED9">
        <w:rPr>
          <w:sz w:val="22"/>
          <w:szCs w:val="22"/>
        </w:rPr>
        <w:t>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58D1AD92"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w:t>
      </w:r>
      <w:r w:rsidR="000C7F86" w:rsidRPr="00EE0ED9">
        <w:rPr>
          <w:snapToGrid w:val="0"/>
          <w:sz w:val="22"/>
          <w:szCs w:val="22"/>
        </w:rPr>
        <w:t>to 1,500,000</w:t>
      </w:r>
      <w:r w:rsidRPr="00EE0ED9">
        <w:rPr>
          <w:snapToGrid w:val="0"/>
          <w:sz w:val="22"/>
          <w:szCs w:val="22"/>
        </w:rPr>
        <w:tab/>
        <w:t>B   V</w:t>
      </w:r>
    </w:p>
    <w:p w14:paraId="7978237F" w14:textId="3A6BB44A"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1,500,001 </w:t>
      </w:r>
      <w:r w:rsidR="000C7F86" w:rsidRPr="00EE0ED9">
        <w:rPr>
          <w:snapToGrid w:val="0"/>
          <w:sz w:val="22"/>
          <w:szCs w:val="22"/>
        </w:rPr>
        <w:t>to 2,500,000</w:t>
      </w:r>
      <w:r w:rsidRPr="00EE0ED9">
        <w:rPr>
          <w:snapToGrid w:val="0"/>
          <w:sz w:val="22"/>
          <w:szCs w:val="22"/>
        </w:rPr>
        <w:tab/>
        <w:t>A   VI</w:t>
      </w:r>
    </w:p>
    <w:p w14:paraId="10F6BB25" w14:textId="302580EA"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2,500,001 </w:t>
      </w:r>
      <w:r w:rsidR="000C7F86" w:rsidRPr="00EE0ED9">
        <w:rPr>
          <w:snapToGrid w:val="0"/>
          <w:sz w:val="22"/>
          <w:szCs w:val="22"/>
        </w:rPr>
        <w:t>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11BC411E"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w:t>
      </w:r>
      <w:r w:rsidR="000C7F86" w:rsidRPr="00AC5840">
        <w:rPr>
          <w:sz w:val="22"/>
          <w:szCs w:val="22"/>
        </w:rPr>
        <w:t>Obligee.</w:t>
      </w:r>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w:t>
      </w:r>
      <w:proofErr w:type="gramStart"/>
      <w:r w:rsidRPr="00ED1EB8">
        <w:rPr>
          <w:sz w:val="22"/>
          <w:szCs w:val="22"/>
        </w:rPr>
        <w:t>Principal;</w:t>
      </w:r>
      <w:proofErr w:type="gramEnd"/>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 xml:space="preserve">As Attorney </w:t>
      </w:r>
      <w:proofErr w:type="gramStart"/>
      <w:r w:rsidRPr="00B8151B">
        <w:rPr>
          <w:sz w:val="22"/>
          <w:szCs w:val="22"/>
        </w:rPr>
        <w:t>In</w:t>
      </w:r>
      <w:proofErr w:type="gramEnd"/>
      <w:r w:rsidRPr="00B8151B">
        <w:rPr>
          <w:sz w:val="22"/>
          <w:szCs w:val="22"/>
        </w:rPr>
        <w:t xml:space="preserve">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759FC9AF" w:rsidR="00A2205A" w:rsidRPr="00DB5A65" w:rsidRDefault="004B7FDE">
    <w:pPr>
      <w:pStyle w:val="Header"/>
      <w:rPr>
        <w:b/>
        <w:bCs/>
      </w:rPr>
    </w:pPr>
    <w:r>
      <w:rPr>
        <w:b/>
        <w:bCs/>
      </w:rPr>
      <w:t>EXHIBIT D</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D520EA">
      <w:rPr>
        <w:b/>
        <w:bCs/>
      </w:rPr>
      <w:t>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SyABXQQH4hSidIe/EhOmw/H3Li+Y1tf5odpXyh0woeXUoepZaH2KrOF8VcsXPLUB4iFqx3Oio9czrEjly16KQ==" w:salt="R+Rah+bjXMQ8rwyOmVL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0C7F86"/>
    <w:rsid w:val="001939C2"/>
    <w:rsid w:val="001E0F58"/>
    <w:rsid w:val="001E2AC4"/>
    <w:rsid w:val="002A6DEE"/>
    <w:rsid w:val="003B37E3"/>
    <w:rsid w:val="003B57CD"/>
    <w:rsid w:val="00423FD0"/>
    <w:rsid w:val="004B7FDE"/>
    <w:rsid w:val="00516573"/>
    <w:rsid w:val="00524344"/>
    <w:rsid w:val="00635C67"/>
    <w:rsid w:val="00805113"/>
    <w:rsid w:val="00861AD2"/>
    <w:rsid w:val="008C010E"/>
    <w:rsid w:val="009927B6"/>
    <w:rsid w:val="00994C2F"/>
    <w:rsid w:val="00A2205A"/>
    <w:rsid w:val="00AC5840"/>
    <w:rsid w:val="00BE3432"/>
    <w:rsid w:val="00D520EA"/>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2521</Words>
  <Characters>14376</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11</cp:revision>
  <dcterms:created xsi:type="dcterms:W3CDTF">2022-11-02T18:27:00Z</dcterms:created>
  <dcterms:modified xsi:type="dcterms:W3CDTF">2023-09-28T18:07:00Z</dcterms:modified>
</cp:coreProperties>
</file>