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0ED61F4" w14:textId="73D72696" w:rsidR="00175681" w:rsidRPr="00CD038E" w:rsidRDefault="00175681" w:rsidP="00175681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75681">
        <w:rPr>
          <w:bCs/>
          <w:szCs w:val="24"/>
        </w:rPr>
        <w:t>05/</w:t>
      </w:r>
      <w:r w:rsidR="00BE4CE9">
        <w:rPr>
          <w:bCs/>
          <w:szCs w:val="24"/>
        </w:rPr>
        <w:t>15</w:t>
      </w:r>
      <w:r>
        <w:rPr>
          <w:szCs w:val="24"/>
        </w:rPr>
        <w:t>/2024</w:t>
      </w:r>
    </w:p>
    <w:p w14:paraId="5E5CA902" w14:textId="2DD37BB9" w:rsidR="00175681" w:rsidRDefault="00175681" w:rsidP="00D258A9">
      <w:pPr>
        <w:tabs>
          <w:tab w:val="left" w:pos="7020"/>
        </w:tabs>
        <w:rPr>
          <w:b/>
          <w:szCs w:val="24"/>
        </w:rPr>
      </w:pPr>
    </w:p>
    <w:p w14:paraId="5E2E8274" w14:textId="634EBAA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175681">
        <w:rPr>
          <w:b/>
          <w:szCs w:val="24"/>
        </w:rPr>
        <w:t>Lake Idamere Landscape, Basic Maintenance, and Related Services</w:t>
      </w:r>
      <w:r>
        <w:rPr>
          <w:szCs w:val="24"/>
        </w:rPr>
        <w:tab/>
      </w:r>
      <w:r w:rsidR="00175681">
        <w:rPr>
          <w:szCs w:val="24"/>
        </w:rPr>
        <w:tab/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4BEAD5F4" w14:textId="77777777" w:rsidR="00175681" w:rsidRDefault="00EA1F05" w:rsidP="00175681">
      <w:pPr>
        <w:ind w:left="720" w:hanging="720"/>
      </w:pPr>
      <w:r>
        <w:rPr>
          <w:snapToGrid/>
          <w:color w:val="000000"/>
          <w:szCs w:val="24"/>
        </w:rPr>
        <w:t>Q1.</w:t>
      </w:r>
      <w:r w:rsidR="00175681">
        <w:rPr>
          <w:snapToGrid/>
          <w:color w:val="000000"/>
          <w:szCs w:val="24"/>
        </w:rPr>
        <w:tab/>
      </w:r>
      <w:r w:rsidR="00175681">
        <w:t xml:space="preserve">I was wanting to know how much </w:t>
      </w:r>
      <w:proofErr w:type="gramStart"/>
      <w:r w:rsidR="00175681">
        <w:t>did the bid go</w:t>
      </w:r>
      <w:proofErr w:type="gramEnd"/>
      <w:r w:rsidR="00175681">
        <w:t xml:space="preserve"> for last year 24-733?</w:t>
      </w:r>
    </w:p>
    <w:p w14:paraId="15FA77EB" w14:textId="77777777" w:rsidR="00140534" w:rsidRDefault="00EA1F05" w:rsidP="00140534">
      <w:pPr>
        <w:ind w:left="720" w:hanging="720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 w:rsidR="00175681">
        <w:rPr>
          <w:snapToGrid/>
          <w:color w:val="000000"/>
          <w:szCs w:val="24"/>
        </w:rPr>
        <w:tab/>
      </w:r>
      <w:r w:rsidR="00175681" w:rsidRPr="00175681">
        <w:rPr>
          <w:b/>
          <w:bCs/>
          <w:snapToGrid/>
          <w:color w:val="000000"/>
          <w:szCs w:val="24"/>
        </w:rPr>
        <w:t>Contracts are awarded up to five annual terms.</w:t>
      </w:r>
      <w:r w:rsidRPr="00175681">
        <w:rPr>
          <w:b/>
          <w:bCs/>
          <w:snapToGrid/>
          <w:color w:val="000000"/>
          <w:szCs w:val="24"/>
        </w:rPr>
        <w:t xml:space="preserve"> </w:t>
      </w:r>
      <w:r w:rsidR="002F6C25">
        <w:rPr>
          <w:b/>
          <w:bCs/>
          <w:snapToGrid/>
          <w:color w:val="000000"/>
          <w:szCs w:val="24"/>
        </w:rPr>
        <w:t>This solicitation was not bid last year and will replace contract 20-0454.  T</w:t>
      </w:r>
      <w:r w:rsidR="00175681" w:rsidRPr="00175681">
        <w:rPr>
          <w:b/>
          <w:bCs/>
          <w:snapToGrid/>
          <w:color w:val="000000"/>
          <w:szCs w:val="24"/>
        </w:rPr>
        <w:t>he annual expenditure for FY2023 was $99,730.</w:t>
      </w:r>
    </w:p>
    <w:p w14:paraId="3558BB9C" w14:textId="77777777" w:rsidR="00140534" w:rsidRDefault="00140534" w:rsidP="00140534">
      <w:pPr>
        <w:ind w:left="720" w:hanging="720"/>
        <w:rPr>
          <w:b/>
          <w:bCs/>
          <w:snapToGrid/>
          <w:color w:val="000000"/>
          <w:szCs w:val="24"/>
        </w:rPr>
      </w:pPr>
    </w:p>
    <w:p w14:paraId="6DEF9A98" w14:textId="77777777" w:rsidR="00140534" w:rsidRDefault="00EA1F05" w:rsidP="00140534">
      <w:pPr>
        <w:ind w:left="720" w:hanging="720"/>
      </w:pPr>
      <w:r w:rsidRPr="00140534">
        <w:rPr>
          <w:snapToGrid/>
          <w:color w:val="000000"/>
          <w:szCs w:val="24"/>
        </w:rPr>
        <w:t>Q2.</w:t>
      </w:r>
      <w:r w:rsidR="00140534" w:rsidRPr="00140534">
        <w:rPr>
          <w:snapToGrid/>
          <w:color w:val="000000"/>
          <w:szCs w:val="24"/>
        </w:rPr>
        <w:tab/>
      </w:r>
      <w:r w:rsidR="00140534" w:rsidRPr="00140534">
        <w:t>What is the estimated budget?</w:t>
      </w:r>
    </w:p>
    <w:p w14:paraId="551C8548" w14:textId="699D455D" w:rsidR="00140534" w:rsidRPr="00140534" w:rsidRDefault="00140534" w:rsidP="00140534">
      <w:pPr>
        <w:ind w:left="720" w:hanging="720"/>
        <w:rPr>
          <w:b/>
          <w:bCs/>
          <w:snapToGrid/>
          <w:color w:val="000000"/>
          <w:szCs w:val="24"/>
        </w:rPr>
      </w:pPr>
      <w:r w:rsidRPr="00140534">
        <w:rPr>
          <w:b/>
          <w:bCs/>
          <w:snapToGrid/>
          <w:color w:val="000000"/>
          <w:szCs w:val="24"/>
        </w:rPr>
        <w:t>R2.</w:t>
      </w:r>
      <w:r w:rsidRPr="00140534">
        <w:rPr>
          <w:b/>
          <w:bCs/>
          <w:snapToGrid/>
          <w:color w:val="000000"/>
          <w:szCs w:val="24"/>
        </w:rPr>
        <w:tab/>
        <w:t>The estimated budget is $120,000.00.</w:t>
      </w:r>
    </w:p>
    <w:p w14:paraId="4876BE23" w14:textId="77777777" w:rsidR="00140534" w:rsidRDefault="00140534" w:rsidP="00140534">
      <w:pPr>
        <w:ind w:left="720" w:hanging="720"/>
        <w:rPr>
          <w:b/>
          <w:bCs/>
          <w:snapToGrid/>
          <w:color w:val="000000"/>
          <w:szCs w:val="24"/>
        </w:rPr>
      </w:pPr>
    </w:p>
    <w:p w14:paraId="3577E30F" w14:textId="77777777" w:rsidR="00140534" w:rsidRDefault="00140534" w:rsidP="00140534">
      <w:pPr>
        <w:ind w:left="720" w:hanging="720"/>
      </w:pPr>
      <w:r>
        <w:rPr>
          <w:snapToGrid/>
          <w:color w:val="000000"/>
          <w:szCs w:val="24"/>
        </w:rPr>
        <w:t>Q3.</w:t>
      </w:r>
      <w:r>
        <w:t xml:space="preserve"> </w:t>
      </w:r>
      <w:r>
        <w:tab/>
      </w:r>
      <w:r w:rsidRPr="00140534">
        <w:t>Can you provide the previous bid tabulation for this project?</w:t>
      </w:r>
    </w:p>
    <w:p w14:paraId="73330ED5" w14:textId="61EA8651" w:rsidR="00140534" w:rsidRPr="00140534" w:rsidRDefault="00140534" w:rsidP="00140534">
      <w:pPr>
        <w:ind w:left="720" w:hanging="720"/>
      </w:pPr>
      <w:r w:rsidRPr="00140534">
        <w:rPr>
          <w:b/>
          <w:bCs/>
          <w:snapToGrid/>
          <w:color w:val="000000"/>
          <w:szCs w:val="24"/>
        </w:rPr>
        <w:t>R3.</w:t>
      </w:r>
      <w:r w:rsidRPr="00140534">
        <w:rPr>
          <w:b/>
          <w:bCs/>
          <w:snapToGrid/>
          <w:color w:val="000000"/>
          <w:szCs w:val="24"/>
        </w:rPr>
        <w:tab/>
        <w:t xml:space="preserve">Solicitation details can be found on our website: </w:t>
      </w:r>
      <w:hyperlink r:id="rId11" w:history="1">
        <w:r w:rsidRPr="00140534">
          <w:rPr>
            <w:color w:val="0000FF"/>
            <w:u w:val="single"/>
          </w:rPr>
          <w:t>Details for Bid: 20-0454 (lakecountyfl.gov)</w:t>
        </w:r>
      </w:hyperlink>
    </w:p>
    <w:p w14:paraId="57C58C06" w14:textId="77777777" w:rsidR="00140534" w:rsidRDefault="00140534" w:rsidP="00140534">
      <w:pPr>
        <w:ind w:left="720" w:hanging="720"/>
        <w:rPr>
          <w:b/>
          <w:bCs/>
          <w:snapToGrid/>
          <w:color w:val="000000"/>
          <w:szCs w:val="24"/>
        </w:rPr>
      </w:pPr>
    </w:p>
    <w:p w14:paraId="68BE96A6" w14:textId="6C312106" w:rsidR="00140534" w:rsidRPr="00140534" w:rsidRDefault="00140534" w:rsidP="00140534">
      <w:pPr>
        <w:ind w:left="720" w:hanging="720"/>
        <w:rPr>
          <w:b/>
          <w:bCs/>
          <w:snapToGrid/>
          <w:color w:val="000000"/>
          <w:szCs w:val="24"/>
        </w:rPr>
      </w:pPr>
      <w:r>
        <w:rPr>
          <w:snapToGrid/>
          <w:color w:val="000000"/>
          <w:szCs w:val="24"/>
        </w:rPr>
        <w:t>Q4.</w:t>
      </w:r>
      <w:r>
        <w:tab/>
      </w:r>
      <w:r w:rsidRPr="00140534">
        <w:t>Who is the current holder of the contract, if applicable?</w:t>
      </w:r>
    </w:p>
    <w:p w14:paraId="02E6CF71" w14:textId="14C3B72F" w:rsidR="00EA1F05" w:rsidRPr="00140534" w:rsidRDefault="00140534" w:rsidP="00140534">
      <w:pPr>
        <w:spacing w:after="160"/>
        <w:ind w:left="540" w:hanging="540"/>
        <w:jc w:val="both"/>
        <w:rPr>
          <w:b/>
          <w:bCs/>
        </w:rPr>
      </w:pPr>
      <w:r w:rsidRPr="00140534">
        <w:rPr>
          <w:b/>
          <w:bCs/>
        </w:rPr>
        <w:t>Q5.</w:t>
      </w:r>
      <w:r w:rsidRPr="00140534">
        <w:rPr>
          <w:b/>
          <w:bCs/>
        </w:rPr>
        <w:tab/>
      </w:r>
      <w:r w:rsidRPr="00140534">
        <w:rPr>
          <w:b/>
          <w:bCs/>
        </w:rPr>
        <w:tab/>
        <w:t>The current contracted vendor is Aero Groundtek, LLC.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3C289CA7" w:rsidR="00EA1F05" w:rsidRPr="00EA1F05" w:rsidRDefault="00140534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lastRenderedPageBreak/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FAC320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175681">
      <w:rPr>
        <w:b/>
        <w:bCs/>
      </w:rPr>
      <w:t>733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738"/>
    <w:multiLevelType w:val="hybridMultilevel"/>
    <w:tmpl w:val="CF90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2"/>
  </w:num>
  <w:num w:numId="7" w16cid:durableId="1854103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Tlj6g+tP0458VbmO/zP0+5tu3Q857IRSW8T6iICX/R9rwM3mnYJtMRaOOynw9HffFZVe9RslzXlWZpKeYiqA==" w:salt="os89UWgfciJANIaC1Y7Jt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534"/>
    <w:rsid w:val="00140EBE"/>
    <w:rsid w:val="00160D8F"/>
    <w:rsid w:val="00175681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2F6C25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1221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E4CE9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216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offices/procurement_services/bid_details.aspx?bid_number=20-0454&amp;mylakefl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7766</TotalTime>
  <Pages>2</Pages>
  <Words>289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17</cp:revision>
  <cp:lastPrinted>2020-04-01T15:04:00Z</cp:lastPrinted>
  <dcterms:created xsi:type="dcterms:W3CDTF">2020-04-08T13:16:00Z</dcterms:created>
  <dcterms:modified xsi:type="dcterms:W3CDTF">2024-05-16T11:31:00Z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