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726A387"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B226C3">
        <w:t>C</w:t>
      </w:r>
      <w:r w:rsidR="006A6D71">
        <w:rPr>
          <w:b/>
          <w:bCs/>
        </w:rPr>
        <w:t>OMMUNITY DEVELOPMENT BLOCK GRANT (</w:t>
      </w:r>
      <w:r w:rsidR="00B226C3">
        <w:rPr>
          <w:b/>
          <w:bCs/>
        </w:rPr>
        <w:t>CDGB</w:t>
      </w:r>
      <w:r w:rsidR="006A6D71">
        <w:rPr>
          <w:b/>
          <w:bCs/>
        </w:rPr>
        <w:t>)</w:t>
      </w:r>
      <w:r w:rsidR="00B226C3">
        <w:rPr>
          <w:b/>
          <w:bCs/>
        </w:rPr>
        <w:t xml:space="preserve"> ENTITLEMENT</w:t>
      </w:r>
      <w:r w:rsidR="006A6D71">
        <w:rPr>
          <w:b/>
          <w:bCs/>
        </w:rPr>
        <w:t xml:space="preserve"> PROGRAM</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3B889746" w:rsidR="00D97E99" w:rsidRPr="006A6D71" w:rsidRDefault="00D97E99" w:rsidP="00D97E99">
      <w:pPr>
        <w:jc w:val="both"/>
      </w:pPr>
      <w:bookmarkStart w:id="1" w:name="_Toc536097575"/>
      <w:bookmarkStart w:id="2" w:name="_Toc536111977"/>
      <w:bookmarkStart w:id="3" w:name="_Toc536112026"/>
      <w:bookmarkEnd w:id="1"/>
      <w:bookmarkEnd w:id="2"/>
      <w:bookmarkEnd w:id="3"/>
      <w:r w:rsidRPr="006A6D71">
        <w:t xml:space="preserve">Contract will be awarded for an initial </w:t>
      </w:r>
      <w:r w:rsidR="006A6D71" w:rsidRPr="006A6D71">
        <w:t>two</w:t>
      </w:r>
      <w:r w:rsidRPr="006A6D71">
        <w:t xml:space="preserve"> (</w:t>
      </w:r>
      <w:r w:rsidR="006A6D71" w:rsidRPr="006A6D71">
        <w:t>2</w:t>
      </w:r>
      <w:r w:rsidRPr="006A6D71">
        <w:t xml:space="preserve">) year term with the option for </w:t>
      </w:r>
      <w:r w:rsidR="006A6D71" w:rsidRPr="006A6D71">
        <w:t>three</w:t>
      </w:r>
      <w:r w:rsidRPr="006A6D71">
        <w:t xml:space="preserve"> (</w:t>
      </w:r>
      <w:r w:rsidR="006A6D71" w:rsidRPr="006A6D71">
        <w:t>3</w:t>
      </w:r>
      <w:r w:rsidRPr="006A6D71">
        <w:t xml:space="preserve">) </w:t>
      </w:r>
      <w:r w:rsidR="006A6D71" w:rsidRPr="006A6D71">
        <w:t>one (1)</w:t>
      </w:r>
      <w:r w:rsidRPr="006A6D71">
        <w:t xml:space="preserve"> year renewals. Renewals are contingent upon mutual written agreement.  </w:t>
      </w:r>
    </w:p>
    <w:p w14:paraId="25ECE8F6" w14:textId="2A30D2E8" w:rsidR="00D97E99" w:rsidRPr="004D4023" w:rsidRDefault="00D97E99" w:rsidP="00D97E99">
      <w:pPr>
        <w:jc w:val="both"/>
      </w:pPr>
      <w:r>
        <w:t>C</w:t>
      </w:r>
      <w:r w:rsidRPr="004D4023">
        <w:t xml:space="preserve">ontract will commence </w:t>
      </w:r>
      <w:r w:rsidR="006A6D71" w:rsidRPr="006A6D71">
        <w:t>upon first</w:t>
      </w:r>
      <w:r w:rsidRPr="006A6D71">
        <w:t xml:space="preserve"> day of the next calendar month after approval</w:t>
      </w:r>
      <w:r w:rsidR="00F9455D" w:rsidRPr="006A6D71">
        <w:t xml:space="preserve"> by the authorized authorit</w:t>
      </w:r>
      <w:r w:rsidR="006A6D71" w:rsidRPr="006A6D71">
        <w:t>y.</w:t>
      </w:r>
      <w:r w:rsidRPr="006A6D71">
        <w:t xml:space="preserve"> Contract remains in</w:t>
      </w:r>
      <w:r w:rsidRPr="004D4023">
        <w:t xml:space="preserve">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172048EA" w:rsidR="00D97E99" w:rsidRDefault="00D97E99" w:rsidP="00D97E99">
      <w:pPr>
        <w:jc w:val="both"/>
      </w:pPr>
      <w:r w:rsidRPr="001D6620">
        <w:t xml:space="preserve">Contractor </w:t>
      </w:r>
      <w:r w:rsidR="004816E4">
        <w:t xml:space="preserve">shall </w:t>
      </w:r>
      <w:r w:rsidR="006A6D7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w:t>
      </w:r>
      <w:r w:rsidR="006A6D71">
        <w:t xml:space="preserve"> at </w:t>
      </w:r>
      <w:hyperlink r:id="rId11" w:history="1">
        <w:r w:rsidR="006A6D71" w:rsidRPr="006A2301">
          <w:rPr>
            <w:rStyle w:val="Hyperlink"/>
          </w:rPr>
          <w:t>CDGB@lakecountyfl.gov</w:t>
        </w:r>
      </w:hyperlink>
      <w:r w:rsidR="006A6D71">
        <w:t xml:space="preserve"> </w:t>
      </w:r>
      <w:r w:rsidRPr="004D4023">
        <w:t>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78220E4B" w:rsidR="0088181A" w:rsidRDefault="003C46AF" w:rsidP="0088181A">
      <w:pPr>
        <w:spacing w:after="0" w:line="240" w:lineRule="auto"/>
        <w:jc w:val="both"/>
      </w:pPr>
      <w:r>
        <w:t>County</w:t>
      </w:r>
      <w:r w:rsidR="00B91E31">
        <w:t xml:space="preserve"> does not establish specific goals for minority </w:t>
      </w:r>
      <w:r w:rsidR="00BB45C1">
        <w:t>set asides</w:t>
      </w:r>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399968F" w14:textId="7B5BC22C" w:rsidR="007E4D01" w:rsidRDefault="007E4D01" w:rsidP="00104354">
      <w:pPr>
        <w:pStyle w:val="ListParagraph"/>
        <w:numPr>
          <w:ilvl w:val="1"/>
          <w:numId w:val="12"/>
        </w:numPr>
        <w:spacing w:after="120" w:line="240" w:lineRule="auto"/>
        <w:ind w:left="274" w:hanging="450"/>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104354">
      <w:pPr>
        <w:spacing w:after="120" w:line="240" w:lineRule="auto"/>
        <w:ind w:left="274"/>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104354">
      <w:pPr>
        <w:spacing w:after="120" w:line="240" w:lineRule="auto"/>
        <w:ind w:left="274" w:hanging="4"/>
        <w:rPr>
          <w:rStyle w:val="Hyperlink"/>
        </w:rPr>
      </w:pPr>
      <w:r>
        <w:t xml:space="preserve">Registration or search can be conducted here:  </w:t>
      </w:r>
      <w:hyperlink r:id="rId13" w:history="1">
        <w:r>
          <w:rPr>
            <w:rStyle w:val="Hyperlink"/>
          </w:rPr>
          <w:t>SAM Directory and Registration website</w:t>
        </w:r>
      </w:hyperlink>
    </w:p>
    <w:p w14:paraId="64706D0B" w14:textId="77777777" w:rsidR="00FB0520" w:rsidRDefault="00FB0520" w:rsidP="00104354">
      <w:pPr>
        <w:pStyle w:val="ListParagraph"/>
        <w:numPr>
          <w:ilvl w:val="1"/>
          <w:numId w:val="12"/>
        </w:numPr>
        <w:spacing w:after="120" w:line="240" w:lineRule="auto"/>
        <w:ind w:left="274" w:hanging="450"/>
        <w:contextualSpacing w:val="0"/>
      </w:pPr>
      <w:r w:rsidRPr="00DC42FA">
        <w:lastRenderedPageBreak/>
        <w:t>REQUIRED</w:t>
      </w:r>
      <w:r>
        <w:t xml:space="preserve"> for this project – The System for Award Management (SAM.gov) Unique Entity ID </w:t>
      </w:r>
      <w:hyperlink r:id="rId14"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7"/>
    <w:p w14:paraId="6728493A" w14:textId="3C53CB2D" w:rsidR="006A43A0" w:rsidRPr="008C52CC" w:rsidRDefault="006A43A0" w:rsidP="008203E1">
      <w:pPr>
        <w:pStyle w:val="Heading1"/>
      </w:pPr>
      <w:r w:rsidRPr="008C52CC">
        <w:t xml:space="preserve">RECIPROCAL VENDOR PREFERENCE  </w:t>
      </w:r>
    </w:p>
    <w:p w14:paraId="4ED6C115" w14:textId="476A8A74" w:rsidR="006A43A0" w:rsidRDefault="00B15DF4" w:rsidP="00B15DF4">
      <w:pPr>
        <w:spacing w:after="40"/>
        <w:jc w:val="both"/>
      </w:pPr>
      <w:r>
        <w:t>N/A</w:t>
      </w:r>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5"/>
      <w:footerReference w:type="default" r:id="rId16"/>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BAD95B7"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6A6D71">
      <w:rPr>
        <w:b/>
        <w:bCs/>
      </w:rPr>
      <w:t>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yQto+Kz8elGyo6NKoSY5JnSe3mCA0s6c0POVZlNSydi8rrh9jNwN/EBJ4JLda3XQf3n35a7hSIo8rKflIFETA==" w:salt="MFcWyJIuRdzNqUo6f9xL4A=="/>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4354"/>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30699"/>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A6D71"/>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15DF4"/>
    <w:rsid w:val="00B22273"/>
    <w:rsid w:val="00B226C3"/>
    <w:rsid w:val="00B31BA3"/>
    <w:rsid w:val="00B61269"/>
    <w:rsid w:val="00B801C5"/>
    <w:rsid w:val="00B83D47"/>
    <w:rsid w:val="00B91E31"/>
    <w:rsid w:val="00BB45C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directory/?gclid=EAIaIQobChMIh7fK0LzX9AIVZv_jBx0OxwJZEAAYAiAAEgIKLvD_Bw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GB@lakecountyfl.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cp:revision>
  <dcterms:created xsi:type="dcterms:W3CDTF">2023-11-30T16:13:00Z</dcterms:created>
  <dcterms:modified xsi:type="dcterms:W3CDTF">2024-03-07T15:33:00Z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