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3D465735" w14:textId="77777777" w:rsidR="00261367" w:rsidRDefault="00EA1F05" w:rsidP="00D258A9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261367">
        <w:rPr>
          <w:b/>
          <w:szCs w:val="24"/>
        </w:rPr>
        <w:t>CAGAN CROSSINGS LIBRARY SECOND FLOOR DESIGN SERVICES</w:t>
      </w:r>
    </w:p>
    <w:p w14:paraId="5E2E8274" w14:textId="305719C9" w:rsidR="00EF5966" w:rsidRPr="00CD038E" w:rsidRDefault="00605572" w:rsidP="00261367">
      <w:pPr>
        <w:tabs>
          <w:tab w:val="left" w:pos="7020"/>
        </w:tabs>
        <w:rPr>
          <w:szCs w:val="24"/>
        </w:rPr>
      </w:pPr>
      <w:r>
        <w:rPr>
          <w:szCs w:val="24"/>
        </w:rPr>
        <w:t>0</w:t>
      </w:r>
      <w:r w:rsidR="006C5975">
        <w:rPr>
          <w:szCs w:val="24"/>
        </w:rPr>
        <w:t>6</w:t>
      </w:r>
      <w:permStart w:id="1079449732" w:edGrp="everyone"/>
      <w:permEnd w:id="1079449732"/>
      <w:r>
        <w:rPr>
          <w:szCs w:val="24"/>
        </w:rPr>
        <w:t>/</w:t>
      </w:r>
      <w:r w:rsidR="006C5975">
        <w:rPr>
          <w:szCs w:val="24"/>
        </w:rPr>
        <w:t>03</w:t>
      </w:r>
      <w:r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3CBB0A4" w14:textId="04F8F91A" w:rsidR="00261367" w:rsidRPr="00415F8B" w:rsidRDefault="00271D07" w:rsidP="00415F8B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</w:t>
      </w:r>
      <w:r w:rsidR="00415F8B">
        <w:t>DOE</w:t>
      </w:r>
      <w:r w:rsidRPr="008E5F15">
        <w:t>S NOT CHANGE THE DATE FOR RECEIPT OF PROPOSALS.</w:t>
      </w:r>
    </w:p>
    <w:p w14:paraId="5C1CD418" w14:textId="0064C3AC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45D9335" w14:textId="29DD29D4" w:rsidR="00A21283" w:rsidRDefault="00A21283" w:rsidP="00605572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Q1.</w:t>
      </w:r>
      <w:r>
        <w:rPr>
          <w:snapToGrid/>
          <w:color w:val="000000"/>
          <w:szCs w:val="24"/>
        </w:rPr>
        <w:tab/>
        <w:t>What is the anticipated budget for this project?</w:t>
      </w:r>
    </w:p>
    <w:p w14:paraId="3310EA52" w14:textId="12F111BC" w:rsidR="00A21283" w:rsidRDefault="00A21283" w:rsidP="00605572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ab/>
      </w:r>
      <w:r w:rsidR="00814BB0">
        <w:rPr>
          <w:snapToGrid/>
          <w:color w:val="000000"/>
          <w:szCs w:val="24"/>
        </w:rPr>
        <w:t>$350,000.</w:t>
      </w:r>
    </w:p>
    <w:p w14:paraId="57A0310A" w14:textId="143D141A" w:rsidR="00EA1F05" w:rsidRDefault="00EA1F05" w:rsidP="00605572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A21283">
        <w:rPr>
          <w:snapToGrid/>
          <w:color w:val="000000"/>
          <w:szCs w:val="24"/>
        </w:rPr>
        <w:t>2</w:t>
      </w:r>
      <w:r>
        <w:rPr>
          <w:snapToGrid/>
          <w:color w:val="000000"/>
          <w:szCs w:val="24"/>
        </w:rPr>
        <w:t xml:space="preserve">.  </w:t>
      </w:r>
      <w:r w:rsidR="00A21283">
        <w:rPr>
          <w:snapToGrid/>
          <w:color w:val="000000"/>
          <w:szCs w:val="24"/>
        </w:rPr>
        <w:tab/>
      </w:r>
      <w:r w:rsidR="00605572">
        <w:rPr>
          <w:snapToGrid/>
          <w:color w:val="000000"/>
          <w:szCs w:val="24"/>
        </w:rPr>
        <w:t>W</w:t>
      </w:r>
      <w:r w:rsidR="00A21283">
        <w:rPr>
          <w:snapToGrid/>
          <w:color w:val="000000"/>
          <w:szCs w:val="24"/>
        </w:rPr>
        <w:t>ould the County consider expending the five-year part project experience to ten-years?</w:t>
      </w:r>
    </w:p>
    <w:p w14:paraId="502707AC" w14:textId="4784DF4E" w:rsidR="002D4C1C" w:rsidRDefault="00EA1F05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415F8B">
        <w:rPr>
          <w:snapToGrid/>
          <w:color w:val="000000"/>
          <w:szCs w:val="24"/>
        </w:rPr>
        <w:t>R</w:t>
      </w:r>
      <w:r w:rsidR="00A21283">
        <w:rPr>
          <w:snapToGrid/>
          <w:color w:val="000000"/>
          <w:szCs w:val="24"/>
        </w:rPr>
        <w:t>2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 </w:t>
      </w:r>
      <w:r w:rsidR="00A21283">
        <w:rPr>
          <w:snapToGrid/>
          <w:color w:val="000000"/>
          <w:szCs w:val="24"/>
        </w:rPr>
        <w:tab/>
      </w:r>
      <w:r w:rsidR="00A21283">
        <w:rPr>
          <w:snapToGrid/>
          <w:color w:val="000000"/>
          <w:szCs w:val="24"/>
        </w:rPr>
        <w:tab/>
        <w:t>No.</w:t>
      </w:r>
    </w:p>
    <w:p w14:paraId="2A5F8A18" w14:textId="5D3D7A76" w:rsidR="00A21283" w:rsidRDefault="00A21283" w:rsidP="00A21283">
      <w:pPr>
        <w:spacing w:after="160"/>
        <w:ind w:left="720" w:hanging="72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Q3.</w:t>
      </w:r>
      <w:r>
        <w:rPr>
          <w:snapToGrid/>
          <w:color w:val="000000"/>
          <w:szCs w:val="24"/>
        </w:rPr>
        <w:tab/>
        <w:t>We are a MEP firm and would like to submit for this. We are not currently partnered with an Architectural team. Are you considering MEP firms without an Architectural partner?</w:t>
      </w:r>
    </w:p>
    <w:p w14:paraId="1549320C" w14:textId="78D667B3" w:rsidR="00A21283" w:rsidRPr="0035549B" w:rsidRDefault="00A21283" w:rsidP="0035549B">
      <w:pPr>
        <w:ind w:left="720" w:hanging="720"/>
        <w:rPr>
          <w:snapToGrid/>
          <w:sz w:val="22"/>
          <w:szCs w:val="22"/>
        </w:rPr>
      </w:pPr>
      <w:r>
        <w:rPr>
          <w:snapToGrid/>
          <w:color w:val="000000"/>
          <w:szCs w:val="24"/>
        </w:rPr>
        <w:t>R3.</w:t>
      </w:r>
      <w:r>
        <w:rPr>
          <w:snapToGrid/>
          <w:color w:val="000000"/>
          <w:szCs w:val="24"/>
        </w:rPr>
        <w:tab/>
      </w:r>
      <w:r w:rsidR="0035549B">
        <w:rPr>
          <w:sz w:val="22"/>
          <w:szCs w:val="22"/>
        </w:rPr>
        <w:t xml:space="preserve">The County is looking for a firm capable of providing 100% Construction Documents to include all MEPs, Civil, Structural, and Architectural. MEP stand alone would not be considered. </w:t>
      </w:r>
    </w:p>
    <w:p w14:paraId="464D7C45" w14:textId="77777777" w:rsidR="00605572" w:rsidRDefault="00605572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3CF66E9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21283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605572">
      <w:rPr>
        <w:b/>
        <w:bCs/>
      </w:rPr>
      <w:t>473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BFE"/>
    <w:multiLevelType w:val="hybridMultilevel"/>
    <w:tmpl w:val="E62CB108"/>
    <w:lvl w:ilvl="0" w:tplc="B3649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7F33"/>
    <w:multiLevelType w:val="multilevel"/>
    <w:tmpl w:val="3DDEE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88269665">
    <w:abstractNumId w:val="1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2"/>
  </w:num>
  <w:num w:numId="6" w16cid:durableId="445973893">
    <w:abstractNumId w:val="3"/>
  </w:num>
  <w:num w:numId="7" w16cid:durableId="569577340">
    <w:abstractNumId w:val="7"/>
  </w:num>
  <w:num w:numId="8" w16cid:durableId="2761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ORIECQSSKxhllM09AP7vxAIRebf3J/D64jLYU6loHLr3OPHHreirPMYwl4SFlOjufOXQtbDYWZFDL32Clwd1Q==" w:salt="msQi9WgHV/rYhS9E9WM48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61367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549B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1507"/>
    <w:rsid w:val="00402147"/>
    <w:rsid w:val="004131A7"/>
    <w:rsid w:val="00415F8B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31DE2"/>
    <w:rsid w:val="0057065C"/>
    <w:rsid w:val="005707DB"/>
    <w:rsid w:val="005B37C1"/>
    <w:rsid w:val="005C43BF"/>
    <w:rsid w:val="005D3CB7"/>
    <w:rsid w:val="00603ED8"/>
    <w:rsid w:val="00605572"/>
    <w:rsid w:val="00605C06"/>
    <w:rsid w:val="0061414A"/>
    <w:rsid w:val="0064276A"/>
    <w:rsid w:val="00653049"/>
    <w:rsid w:val="006564E6"/>
    <w:rsid w:val="00660CA2"/>
    <w:rsid w:val="006725EC"/>
    <w:rsid w:val="0069382C"/>
    <w:rsid w:val="00694B58"/>
    <w:rsid w:val="006C5975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14BB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1283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2024-06-03T11:35:00Z</dcterms:created>
  <dcterms:modified xsi:type="dcterms:W3CDTF">2024-06-03T11:35:00Z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