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ED381" w14:textId="77777777" w:rsidR="0035608E" w:rsidRPr="009F3E6C" w:rsidRDefault="0035608E" w:rsidP="00BB0938">
      <w:pPr>
        <w:pStyle w:val="ListParagraph"/>
        <w:numPr>
          <w:ilvl w:val="0"/>
          <w:numId w:val="2"/>
        </w:numPr>
        <w:spacing w:before="120" w:after="120"/>
        <w:ind w:left="0"/>
        <w:contextualSpacing w:val="0"/>
        <w:jc w:val="both"/>
        <w:rPr>
          <w:rFonts w:ascii="Times New Roman" w:hAnsi="Times New Roman" w:cs="Times New Roman"/>
          <w:b/>
          <w:bCs/>
          <w:color w:val="000000"/>
          <w:sz w:val="24"/>
          <w:szCs w:val="24"/>
        </w:rPr>
      </w:pPr>
      <w:r w:rsidRPr="009F3E6C">
        <w:rPr>
          <w:rFonts w:ascii="Times New Roman" w:hAnsi="Times New Roman" w:cs="Times New Roman"/>
          <w:b/>
          <w:bCs/>
          <w:color w:val="000000"/>
          <w:sz w:val="24"/>
          <w:szCs w:val="24"/>
        </w:rPr>
        <w:t>SCOPE OF WORK</w:t>
      </w:r>
    </w:p>
    <w:p w14:paraId="0998997E" w14:textId="3C2BD8A1" w:rsidR="0035608E" w:rsidRDefault="00666B7E" w:rsidP="00BB0938">
      <w:pPr>
        <w:pStyle w:val="ListParagraph"/>
        <w:spacing w:before="120" w:after="120"/>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complete interior faux painting technique at Hickory Point </w:t>
      </w:r>
      <w:r w:rsidR="001B7C32">
        <w:rPr>
          <w:rFonts w:ascii="Times New Roman" w:hAnsi="Times New Roman" w:cs="Times New Roman"/>
          <w:color w:val="000000"/>
          <w:sz w:val="24"/>
          <w:szCs w:val="24"/>
        </w:rPr>
        <w:t>Park Pavilion</w:t>
      </w:r>
      <w:r w:rsidR="00D217FB">
        <w:rPr>
          <w:rFonts w:ascii="Times New Roman" w:hAnsi="Times New Roman" w:cs="Times New Roman"/>
          <w:color w:val="000000"/>
          <w:sz w:val="24"/>
          <w:szCs w:val="24"/>
        </w:rPr>
        <w:t xml:space="preserve"> </w:t>
      </w:r>
      <w:r w:rsidR="001B7C32">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located at 27341 SR 19, Tavares, Florida 32778. All work and equipment shall be in strict compliance with the latest codes, standards, and practices.</w:t>
      </w:r>
      <w:r w:rsidR="000C1F24">
        <w:rPr>
          <w:rFonts w:ascii="Times New Roman" w:hAnsi="Times New Roman" w:cs="Times New Roman"/>
          <w:color w:val="000000"/>
          <w:sz w:val="24"/>
          <w:szCs w:val="24"/>
        </w:rPr>
        <w:t xml:space="preserve"> The total interior square footage is estimated at approximately 14,870 square feet.</w:t>
      </w:r>
    </w:p>
    <w:p w14:paraId="4738FA7D" w14:textId="7DE144AC" w:rsidR="00B347A0" w:rsidRDefault="00B347A0" w:rsidP="00BB0938">
      <w:pPr>
        <w:pStyle w:val="ListParagraph"/>
        <w:spacing w:before="120" w:after="120"/>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Final product shall match or exceed the Miracle Field building finished Faux painting at Lake </w:t>
      </w:r>
      <w:r w:rsidR="00A55D10">
        <w:rPr>
          <w:rFonts w:ascii="Times New Roman" w:hAnsi="Times New Roman" w:cs="Times New Roman"/>
          <w:color w:val="000000"/>
          <w:sz w:val="24"/>
          <w:szCs w:val="24"/>
        </w:rPr>
        <w:t>Ida mere</w:t>
      </w:r>
      <w:r>
        <w:rPr>
          <w:rFonts w:ascii="Times New Roman" w:hAnsi="Times New Roman" w:cs="Times New Roman"/>
          <w:color w:val="000000"/>
          <w:sz w:val="24"/>
          <w:szCs w:val="24"/>
        </w:rPr>
        <w:t xml:space="preserve"> Park, 12335 CR 448, Tavares, Florida 32778 or match the exterior of the Hickory Point Pavilion.</w:t>
      </w:r>
    </w:p>
    <w:p w14:paraId="592489E9" w14:textId="18E80FFD" w:rsidR="001931D2" w:rsidRPr="009F3E6C" w:rsidRDefault="007D6C56" w:rsidP="00BB0938">
      <w:pPr>
        <w:pStyle w:val="ListParagraph"/>
        <w:numPr>
          <w:ilvl w:val="0"/>
          <w:numId w:val="2"/>
        </w:numPr>
        <w:spacing w:before="120" w:after="120"/>
        <w:ind w:left="0"/>
        <w:contextualSpacing w:val="0"/>
        <w:jc w:val="both"/>
        <w:rPr>
          <w:rFonts w:ascii="Times New Roman" w:hAnsi="Times New Roman" w:cs="Times New Roman"/>
          <w:b/>
          <w:bCs/>
          <w:sz w:val="24"/>
          <w:szCs w:val="24"/>
        </w:rPr>
      </w:pPr>
      <w:r w:rsidRPr="009F3E6C">
        <w:rPr>
          <w:rFonts w:ascii="Times New Roman" w:hAnsi="Times New Roman" w:cs="Times New Roman"/>
          <w:b/>
          <w:bCs/>
          <w:sz w:val="24"/>
          <w:szCs w:val="24"/>
        </w:rPr>
        <w:t>CONTRACTOR RESPONSIBILITIES</w:t>
      </w:r>
    </w:p>
    <w:p w14:paraId="40B987F8" w14:textId="19BA23CC" w:rsidR="001931D2" w:rsidRPr="009F3E6C" w:rsidRDefault="007D6C56" w:rsidP="00BB0938">
      <w:pPr>
        <w:spacing w:before="120" w:after="120"/>
        <w:jc w:val="both"/>
        <w:rPr>
          <w:rFonts w:ascii="Times New Roman" w:hAnsi="Times New Roman" w:cs="Times New Roman"/>
          <w:color w:val="000000"/>
          <w:sz w:val="24"/>
          <w:szCs w:val="24"/>
        </w:rPr>
      </w:pPr>
      <w:r w:rsidRPr="009F3E6C">
        <w:rPr>
          <w:rFonts w:ascii="Times New Roman" w:hAnsi="Times New Roman" w:cs="Times New Roman"/>
          <w:color w:val="000000"/>
          <w:sz w:val="24"/>
          <w:szCs w:val="24"/>
        </w:rPr>
        <w:t>C</w:t>
      </w:r>
      <w:r w:rsidR="001931D2" w:rsidRPr="009F3E6C">
        <w:rPr>
          <w:rFonts w:ascii="Times New Roman" w:hAnsi="Times New Roman" w:cs="Times New Roman"/>
          <w:color w:val="000000"/>
          <w:sz w:val="24"/>
          <w:szCs w:val="24"/>
        </w:rPr>
        <w:t>ontractor shal</w:t>
      </w:r>
      <w:r w:rsidR="00445715" w:rsidRPr="009F3E6C">
        <w:rPr>
          <w:rFonts w:ascii="Times New Roman" w:hAnsi="Times New Roman" w:cs="Times New Roman"/>
          <w:color w:val="000000"/>
          <w:sz w:val="24"/>
          <w:szCs w:val="24"/>
        </w:rPr>
        <w:t>l</w:t>
      </w:r>
      <w:r w:rsidR="001931D2" w:rsidRPr="009F3E6C">
        <w:rPr>
          <w:rFonts w:ascii="Times New Roman" w:hAnsi="Times New Roman" w:cs="Times New Roman"/>
          <w:color w:val="000000"/>
          <w:sz w:val="24"/>
          <w:szCs w:val="24"/>
        </w:rPr>
        <w:t>:</w:t>
      </w:r>
    </w:p>
    <w:p w14:paraId="7836AAE6" w14:textId="3E254776" w:rsidR="000030A7" w:rsidRPr="009F3E6C" w:rsidRDefault="000030A7" w:rsidP="00BB0938">
      <w:pPr>
        <w:pStyle w:val="ListParagraph"/>
        <w:widowControl w:val="0"/>
        <w:numPr>
          <w:ilvl w:val="1"/>
          <w:numId w:val="2"/>
        </w:numPr>
        <w:spacing w:before="120" w:after="120"/>
        <w:ind w:left="547" w:hanging="547"/>
        <w:contextualSpacing w:val="0"/>
        <w:jc w:val="both"/>
        <w:rPr>
          <w:rFonts w:ascii="Times New Roman" w:hAnsi="Times New Roman" w:cs="Times New Roman"/>
          <w:snapToGrid w:val="0"/>
          <w:color w:val="000000"/>
          <w:sz w:val="24"/>
          <w:szCs w:val="24"/>
        </w:rPr>
      </w:pPr>
      <w:r w:rsidRPr="009F3E6C">
        <w:rPr>
          <w:rFonts w:ascii="Times New Roman" w:hAnsi="Times New Roman" w:cs="Times New Roman"/>
          <w:snapToGrid w:val="0"/>
          <w:color w:val="000000"/>
          <w:sz w:val="24"/>
          <w:szCs w:val="24"/>
        </w:rPr>
        <w:t xml:space="preserve">Be fully competent in all aspects of </w:t>
      </w:r>
      <w:r w:rsidR="00666B7E">
        <w:rPr>
          <w:rFonts w:ascii="Times New Roman" w:hAnsi="Times New Roman" w:cs="Times New Roman"/>
          <w:snapToGrid w:val="0"/>
          <w:color w:val="000000"/>
          <w:sz w:val="24"/>
          <w:szCs w:val="24"/>
        </w:rPr>
        <w:t xml:space="preserve">faux painting techniques </w:t>
      </w:r>
      <w:r w:rsidRPr="009F3E6C">
        <w:rPr>
          <w:rFonts w:ascii="Times New Roman" w:hAnsi="Times New Roman" w:cs="Times New Roman"/>
          <w:snapToGrid w:val="0"/>
          <w:color w:val="000000"/>
          <w:sz w:val="24"/>
          <w:szCs w:val="24"/>
        </w:rPr>
        <w:t>in a safe manner.</w:t>
      </w:r>
    </w:p>
    <w:p w14:paraId="05CE88F1" w14:textId="73405980" w:rsidR="000030A7" w:rsidRPr="009F3E6C" w:rsidRDefault="000030A7" w:rsidP="00BB0938">
      <w:pPr>
        <w:pStyle w:val="ListParagraph"/>
        <w:widowControl w:val="0"/>
        <w:numPr>
          <w:ilvl w:val="2"/>
          <w:numId w:val="2"/>
        </w:numPr>
        <w:spacing w:before="120" w:after="120"/>
        <w:ind w:left="1094" w:hanging="547"/>
        <w:contextualSpacing w:val="0"/>
        <w:jc w:val="both"/>
        <w:rPr>
          <w:rFonts w:ascii="Times New Roman" w:hAnsi="Times New Roman" w:cs="Times New Roman"/>
          <w:snapToGrid w:val="0"/>
          <w:color w:val="000000"/>
          <w:sz w:val="24"/>
          <w:szCs w:val="24"/>
        </w:rPr>
      </w:pPr>
      <w:r w:rsidRPr="009F3E6C">
        <w:rPr>
          <w:rFonts w:ascii="Times New Roman" w:hAnsi="Times New Roman" w:cs="Times New Roman"/>
          <w:snapToGrid w:val="0"/>
          <w:color w:val="000000"/>
          <w:sz w:val="24"/>
          <w:szCs w:val="24"/>
        </w:rPr>
        <w:t>Employ only skilled, qualified workers.</w:t>
      </w:r>
    </w:p>
    <w:p w14:paraId="1DD0D9D3" w14:textId="29E37CD8" w:rsidR="00011E8C" w:rsidRDefault="00011E8C" w:rsidP="00BB0938">
      <w:pPr>
        <w:pStyle w:val="ListParagraph"/>
        <w:widowControl w:val="0"/>
        <w:numPr>
          <w:ilvl w:val="1"/>
          <w:numId w:val="2"/>
        </w:numPr>
        <w:spacing w:before="120" w:after="120"/>
        <w:ind w:left="540" w:hanging="540"/>
        <w:contextualSpacing w:val="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Assume sole responsibility necessary to pressure washing wood and metal structures, prime, prepare, including take and masking of existing surfaces and floors, and painting all interior wood using faux painting techniques.</w:t>
      </w:r>
    </w:p>
    <w:p w14:paraId="6EB97AF2" w14:textId="77777777" w:rsidR="001E070E" w:rsidRPr="009F3E6C" w:rsidRDefault="001E070E" w:rsidP="00BB0938">
      <w:pPr>
        <w:pStyle w:val="ListParagraph"/>
        <w:widowControl w:val="0"/>
        <w:numPr>
          <w:ilvl w:val="2"/>
          <w:numId w:val="2"/>
        </w:numPr>
        <w:spacing w:before="120" w:after="120"/>
        <w:ind w:hanging="684"/>
        <w:contextualSpacing w:val="0"/>
        <w:jc w:val="both"/>
        <w:rPr>
          <w:rFonts w:ascii="Times New Roman" w:hAnsi="Times New Roman" w:cs="Times New Roman"/>
          <w:snapToGrid w:val="0"/>
          <w:color w:val="000000"/>
          <w:sz w:val="24"/>
          <w:szCs w:val="24"/>
        </w:rPr>
      </w:pPr>
      <w:r w:rsidRPr="009F3E6C">
        <w:rPr>
          <w:rFonts w:ascii="Times New Roman" w:hAnsi="Times New Roman" w:cs="Times New Roman"/>
          <w:sz w:val="24"/>
          <w:szCs w:val="24"/>
        </w:rPr>
        <w:t>Include all required labor, material, equipment, plans, engineering, surveys, permitting and local and state inspections.</w:t>
      </w:r>
    </w:p>
    <w:p w14:paraId="6F5DB7CE" w14:textId="725442E4" w:rsidR="00907E3F" w:rsidRPr="00907E3F" w:rsidRDefault="001E070E" w:rsidP="00907E3F">
      <w:pPr>
        <w:pStyle w:val="ListParagraph"/>
        <w:widowControl w:val="0"/>
        <w:numPr>
          <w:ilvl w:val="2"/>
          <w:numId w:val="2"/>
        </w:numPr>
        <w:spacing w:before="120" w:after="120"/>
        <w:ind w:hanging="684"/>
        <w:contextualSpacing w:val="0"/>
        <w:jc w:val="both"/>
        <w:rPr>
          <w:rFonts w:ascii="Times New Roman" w:hAnsi="Times New Roman" w:cs="Times New Roman"/>
          <w:snapToGrid w:val="0"/>
          <w:color w:val="000000"/>
          <w:sz w:val="24"/>
          <w:szCs w:val="24"/>
        </w:rPr>
      </w:pPr>
      <w:r w:rsidRPr="009F3E6C">
        <w:rPr>
          <w:rFonts w:ascii="Times New Roman" w:hAnsi="Times New Roman" w:cs="Times New Roman"/>
          <w:bCs/>
          <w:color w:val="000000"/>
          <w:sz w:val="24"/>
          <w:szCs w:val="24"/>
        </w:rPr>
        <w:t>Include costs for</w:t>
      </w:r>
      <w:r w:rsidR="003810B8" w:rsidRPr="009F3E6C">
        <w:rPr>
          <w:rFonts w:ascii="Times New Roman" w:hAnsi="Times New Roman" w:cs="Times New Roman"/>
          <w:bCs/>
          <w:color w:val="000000"/>
          <w:sz w:val="24"/>
          <w:szCs w:val="24"/>
        </w:rPr>
        <w:t xml:space="preserve"> travel time,</w:t>
      </w:r>
      <w:r w:rsidR="000030A7" w:rsidRPr="009F3E6C">
        <w:rPr>
          <w:rFonts w:ascii="Times New Roman" w:hAnsi="Times New Roman" w:cs="Times New Roman"/>
          <w:bCs/>
          <w:color w:val="000000"/>
          <w:sz w:val="24"/>
          <w:szCs w:val="24"/>
        </w:rPr>
        <w:t xml:space="preserve"> general housekeeping </w:t>
      </w:r>
      <w:r w:rsidRPr="009F3E6C">
        <w:rPr>
          <w:rFonts w:ascii="Times New Roman" w:hAnsi="Times New Roman" w:cs="Times New Roman"/>
          <w:bCs/>
          <w:color w:val="000000"/>
          <w:sz w:val="24"/>
          <w:szCs w:val="24"/>
        </w:rPr>
        <w:t>and</w:t>
      </w:r>
      <w:r w:rsidR="000030A7" w:rsidRPr="009F3E6C">
        <w:rPr>
          <w:rFonts w:ascii="Times New Roman" w:hAnsi="Times New Roman" w:cs="Times New Roman"/>
          <w:bCs/>
          <w:color w:val="000000"/>
          <w:sz w:val="24"/>
          <w:szCs w:val="24"/>
        </w:rPr>
        <w:t xml:space="preserve"> work area clean up</w:t>
      </w:r>
      <w:r w:rsidR="00610995">
        <w:rPr>
          <w:rFonts w:ascii="Times New Roman" w:hAnsi="Times New Roman" w:cs="Times New Roman"/>
          <w:bCs/>
          <w:color w:val="000000"/>
          <w:sz w:val="24"/>
          <w:szCs w:val="24"/>
        </w:rPr>
        <w:t>.</w:t>
      </w:r>
    </w:p>
    <w:p w14:paraId="07349064" w14:textId="1C6B8A95" w:rsidR="00610995" w:rsidRPr="00907E3F" w:rsidRDefault="00610995" w:rsidP="00907E3F">
      <w:pPr>
        <w:pStyle w:val="ListParagraph"/>
        <w:numPr>
          <w:ilvl w:val="1"/>
          <w:numId w:val="2"/>
        </w:numPr>
        <w:spacing w:before="120" w:after="120"/>
        <w:contextualSpacing w:val="0"/>
        <w:jc w:val="both"/>
        <w:rPr>
          <w:rFonts w:ascii="Times New Roman" w:hAnsi="Times New Roman" w:cs="Times New Roman"/>
          <w:sz w:val="24"/>
          <w:szCs w:val="24"/>
        </w:rPr>
      </w:pPr>
      <w:r w:rsidRPr="00610995">
        <w:rPr>
          <w:rFonts w:ascii="Times New Roman" w:hAnsi="Times New Roman" w:cs="Times New Roman"/>
          <w:sz w:val="24"/>
          <w:szCs w:val="24"/>
        </w:rPr>
        <w:t>Unusable material</w:t>
      </w:r>
      <w:r w:rsidR="00907E3F">
        <w:rPr>
          <w:rFonts w:ascii="Times New Roman" w:hAnsi="Times New Roman" w:cs="Times New Roman"/>
          <w:sz w:val="24"/>
          <w:szCs w:val="24"/>
        </w:rPr>
        <w:t xml:space="preserve">s and </w:t>
      </w:r>
      <w:r w:rsidRPr="00610995">
        <w:rPr>
          <w:rFonts w:ascii="Times New Roman" w:hAnsi="Times New Roman" w:cs="Times New Roman"/>
          <w:sz w:val="24"/>
          <w:szCs w:val="24"/>
        </w:rPr>
        <w:t xml:space="preserve">debris shall be removed from premises at the end of each </w:t>
      </w:r>
      <w:r w:rsidR="003F4E75" w:rsidRPr="00610995">
        <w:rPr>
          <w:rFonts w:ascii="Times New Roman" w:hAnsi="Times New Roman" w:cs="Times New Roman"/>
          <w:sz w:val="24"/>
          <w:szCs w:val="24"/>
        </w:rPr>
        <w:t>workday</w:t>
      </w:r>
      <w:r w:rsidRPr="00610995">
        <w:rPr>
          <w:rFonts w:ascii="Times New Roman" w:hAnsi="Times New Roman" w:cs="Times New Roman"/>
          <w:sz w:val="24"/>
          <w:szCs w:val="24"/>
        </w:rPr>
        <w:t>.</w:t>
      </w:r>
      <w:r w:rsidR="00907E3F">
        <w:rPr>
          <w:rFonts w:ascii="Times New Roman" w:hAnsi="Times New Roman" w:cs="Times New Roman"/>
          <w:sz w:val="24"/>
          <w:szCs w:val="24"/>
        </w:rPr>
        <w:t xml:space="preserve"> </w:t>
      </w:r>
    </w:p>
    <w:p w14:paraId="294FB296" w14:textId="211EA34A" w:rsidR="000030A7" w:rsidRPr="009F3E6C" w:rsidRDefault="000030A7" w:rsidP="00BB0938">
      <w:pPr>
        <w:pStyle w:val="ListParagraph"/>
        <w:widowControl w:val="0"/>
        <w:numPr>
          <w:ilvl w:val="2"/>
          <w:numId w:val="2"/>
        </w:numPr>
        <w:spacing w:before="120" w:after="120"/>
        <w:ind w:hanging="684"/>
        <w:contextualSpacing w:val="0"/>
        <w:jc w:val="both"/>
        <w:rPr>
          <w:rFonts w:ascii="Times New Roman" w:hAnsi="Times New Roman" w:cs="Times New Roman"/>
          <w:snapToGrid w:val="0"/>
          <w:color w:val="000000"/>
          <w:sz w:val="24"/>
          <w:szCs w:val="24"/>
        </w:rPr>
      </w:pPr>
      <w:r w:rsidRPr="009F3E6C">
        <w:rPr>
          <w:rFonts w:ascii="Times New Roman" w:hAnsi="Times New Roman" w:cs="Times New Roman"/>
          <w:sz w:val="24"/>
          <w:szCs w:val="24"/>
        </w:rPr>
        <w:t>Change orders shall not be issued for incidental items or tasks that should have been reasonably construed to be part of the project by the Contractor.</w:t>
      </w:r>
    </w:p>
    <w:p w14:paraId="1537B444" w14:textId="58CF5B7A" w:rsidR="00445715" w:rsidRPr="009F3E6C" w:rsidRDefault="00DC2E59" w:rsidP="00BB0938">
      <w:pPr>
        <w:pStyle w:val="ListParagraph"/>
        <w:widowControl w:val="0"/>
        <w:numPr>
          <w:ilvl w:val="1"/>
          <w:numId w:val="2"/>
        </w:numPr>
        <w:spacing w:before="120" w:after="120"/>
        <w:ind w:left="540" w:hanging="540"/>
        <w:contextualSpacing w:val="0"/>
        <w:jc w:val="both"/>
        <w:rPr>
          <w:rFonts w:ascii="Times New Roman" w:hAnsi="Times New Roman" w:cs="Times New Roman"/>
          <w:snapToGrid w:val="0"/>
          <w:color w:val="000000"/>
          <w:sz w:val="24"/>
          <w:szCs w:val="24"/>
        </w:rPr>
      </w:pPr>
      <w:r w:rsidRPr="009F3E6C">
        <w:rPr>
          <w:rFonts w:ascii="Times New Roman" w:hAnsi="Times New Roman" w:cs="Times New Roman"/>
          <w:snapToGrid w:val="0"/>
          <w:color w:val="000000"/>
          <w:sz w:val="24"/>
          <w:szCs w:val="24"/>
        </w:rPr>
        <w:t xml:space="preserve">Be responsible </w:t>
      </w:r>
      <w:r w:rsidR="003810B8" w:rsidRPr="009F3E6C">
        <w:rPr>
          <w:rFonts w:ascii="Times New Roman" w:hAnsi="Times New Roman" w:cs="Times New Roman"/>
          <w:snapToGrid w:val="0"/>
          <w:color w:val="000000"/>
          <w:sz w:val="24"/>
          <w:szCs w:val="24"/>
        </w:rPr>
        <w:t xml:space="preserve">for </w:t>
      </w:r>
      <w:r w:rsidR="00145C43" w:rsidRPr="009F3E6C">
        <w:rPr>
          <w:rFonts w:ascii="Times New Roman" w:hAnsi="Times New Roman" w:cs="Times New Roman"/>
          <w:snapToGrid w:val="0"/>
          <w:color w:val="000000"/>
          <w:sz w:val="24"/>
          <w:szCs w:val="24"/>
        </w:rPr>
        <w:t>inspections</w:t>
      </w:r>
      <w:r w:rsidR="00445715" w:rsidRPr="009F3E6C">
        <w:rPr>
          <w:rFonts w:ascii="Times New Roman" w:hAnsi="Times New Roman" w:cs="Times New Roman"/>
          <w:snapToGrid w:val="0"/>
          <w:color w:val="000000"/>
          <w:sz w:val="24"/>
          <w:szCs w:val="24"/>
        </w:rPr>
        <w:t xml:space="preserve">, penalties, </w:t>
      </w:r>
      <w:r w:rsidR="00145C43" w:rsidRPr="009F3E6C">
        <w:rPr>
          <w:rFonts w:ascii="Times New Roman" w:hAnsi="Times New Roman" w:cs="Times New Roman"/>
          <w:snapToGrid w:val="0"/>
          <w:color w:val="000000"/>
          <w:sz w:val="24"/>
          <w:szCs w:val="24"/>
        </w:rPr>
        <w:t xml:space="preserve">fees, </w:t>
      </w:r>
      <w:r w:rsidR="00445715" w:rsidRPr="009F3E6C">
        <w:rPr>
          <w:rFonts w:ascii="Times New Roman" w:hAnsi="Times New Roman" w:cs="Times New Roman"/>
          <w:snapToGrid w:val="0"/>
          <w:color w:val="000000"/>
          <w:sz w:val="24"/>
          <w:szCs w:val="24"/>
        </w:rPr>
        <w:t xml:space="preserve">or fines </w:t>
      </w:r>
      <w:r w:rsidR="00145C43" w:rsidRPr="009F3E6C">
        <w:rPr>
          <w:rFonts w:ascii="Times New Roman" w:hAnsi="Times New Roman" w:cs="Times New Roman"/>
          <w:snapToGrid w:val="0"/>
          <w:color w:val="000000"/>
          <w:sz w:val="24"/>
          <w:szCs w:val="24"/>
        </w:rPr>
        <w:t>for projects</w:t>
      </w:r>
      <w:r w:rsidR="00445715" w:rsidRPr="009F3E6C">
        <w:rPr>
          <w:rFonts w:ascii="Times New Roman" w:hAnsi="Times New Roman" w:cs="Times New Roman"/>
          <w:snapToGrid w:val="0"/>
          <w:color w:val="000000"/>
          <w:sz w:val="24"/>
          <w:szCs w:val="24"/>
        </w:rPr>
        <w:t>.</w:t>
      </w:r>
    </w:p>
    <w:p w14:paraId="6A79CF69" w14:textId="0B3451A6" w:rsidR="00445715" w:rsidRDefault="0085262E" w:rsidP="00BB0938">
      <w:pPr>
        <w:pStyle w:val="ListParagraph"/>
        <w:widowControl w:val="0"/>
        <w:numPr>
          <w:ilvl w:val="1"/>
          <w:numId w:val="2"/>
        </w:numPr>
        <w:spacing w:before="120" w:after="120"/>
        <w:ind w:left="540" w:hanging="540"/>
        <w:contextualSpacing w:val="0"/>
        <w:jc w:val="both"/>
        <w:rPr>
          <w:rFonts w:ascii="Times New Roman" w:hAnsi="Times New Roman" w:cs="Times New Roman"/>
          <w:snapToGrid w:val="0"/>
          <w:color w:val="000000"/>
          <w:sz w:val="24"/>
          <w:szCs w:val="24"/>
        </w:rPr>
      </w:pPr>
      <w:r w:rsidRPr="009F3E6C">
        <w:rPr>
          <w:rFonts w:ascii="Times New Roman" w:hAnsi="Times New Roman" w:cs="Times New Roman"/>
          <w:snapToGrid w:val="0"/>
          <w:color w:val="000000"/>
          <w:sz w:val="24"/>
          <w:szCs w:val="24"/>
        </w:rPr>
        <w:t>Be responsible for damages caused as the result of completing projects.</w:t>
      </w:r>
    </w:p>
    <w:p w14:paraId="4A29046D" w14:textId="25124338" w:rsidR="009E5413" w:rsidRPr="009F3E6C" w:rsidRDefault="009E5413" w:rsidP="00BB0938">
      <w:pPr>
        <w:pStyle w:val="ListParagraph"/>
        <w:widowControl w:val="0"/>
        <w:numPr>
          <w:ilvl w:val="1"/>
          <w:numId w:val="2"/>
        </w:numPr>
        <w:spacing w:before="120" w:after="120"/>
        <w:ind w:left="540" w:hanging="540"/>
        <w:contextualSpacing w:val="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Be responsible for the protection to all existing structures, utilities, trees, shrubbery, and property. </w:t>
      </w:r>
    </w:p>
    <w:p w14:paraId="53B0346C" w14:textId="77777777" w:rsidR="000C1F24" w:rsidRDefault="000C1F24" w:rsidP="00BB0938">
      <w:pPr>
        <w:numPr>
          <w:ilvl w:val="1"/>
          <w:numId w:val="2"/>
        </w:numPr>
        <w:spacing w:before="120" w:after="120"/>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Due to the height of the pavilion, contractor is required to have staff qualified in the use of lifts, scaffolding and extension ladders following all state and local safety guidelines.</w:t>
      </w:r>
    </w:p>
    <w:p w14:paraId="0CFAFDBC" w14:textId="77777777" w:rsidR="009E5413" w:rsidRDefault="00B347A0" w:rsidP="00BB0938">
      <w:pPr>
        <w:numPr>
          <w:ilvl w:val="1"/>
          <w:numId w:val="2"/>
        </w:numPr>
        <w:spacing w:before="120" w:after="120"/>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Verify and coordinate all work to field locations and dimensions. </w:t>
      </w:r>
    </w:p>
    <w:p w14:paraId="32C79921" w14:textId="503D8717" w:rsidR="00B347A0" w:rsidRDefault="009E5413" w:rsidP="00BB0938">
      <w:pPr>
        <w:numPr>
          <w:ilvl w:val="1"/>
          <w:numId w:val="2"/>
        </w:numPr>
        <w:spacing w:before="120" w:after="120"/>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Be</w:t>
      </w:r>
      <w:r w:rsidR="00B347A0">
        <w:rPr>
          <w:rFonts w:ascii="Times New Roman" w:hAnsi="Times New Roman" w:cs="Times New Roman"/>
          <w:color w:val="000000"/>
          <w:sz w:val="24"/>
          <w:szCs w:val="24"/>
        </w:rPr>
        <w:t xml:space="preserve"> responsible for the installation of temporary construction </w:t>
      </w:r>
      <w:r>
        <w:rPr>
          <w:rFonts w:ascii="Times New Roman" w:hAnsi="Times New Roman" w:cs="Times New Roman"/>
          <w:color w:val="000000"/>
          <w:sz w:val="24"/>
          <w:szCs w:val="24"/>
        </w:rPr>
        <w:t xml:space="preserve">barricades and/or </w:t>
      </w:r>
      <w:r w:rsidR="00B347A0">
        <w:rPr>
          <w:rFonts w:ascii="Times New Roman" w:hAnsi="Times New Roman" w:cs="Times New Roman"/>
          <w:color w:val="000000"/>
          <w:sz w:val="24"/>
          <w:szCs w:val="24"/>
        </w:rPr>
        <w:t>fencing and signage to safely enclose the work area.</w:t>
      </w:r>
      <w:r>
        <w:rPr>
          <w:rFonts w:ascii="Times New Roman" w:hAnsi="Times New Roman" w:cs="Times New Roman"/>
          <w:color w:val="000000"/>
          <w:sz w:val="24"/>
          <w:szCs w:val="24"/>
        </w:rPr>
        <w:t xml:space="preserve"> All fines levied for failure to comply shall be borne solely by the contractor.</w:t>
      </w:r>
    </w:p>
    <w:p w14:paraId="650335BB" w14:textId="7F289A31" w:rsidR="007D6C56" w:rsidRPr="009F3E6C" w:rsidRDefault="0085262E" w:rsidP="00BB0938">
      <w:pPr>
        <w:numPr>
          <w:ilvl w:val="1"/>
          <w:numId w:val="2"/>
        </w:numPr>
        <w:spacing w:before="120" w:after="120"/>
        <w:ind w:left="540" w:hanging="540"/>
        <w:jc w:val="both"/>
        <w:rPr>
          <w:rFonts w:ascii="Times New Roman" w:hAnsi="Times New Roman" w:cs="Times New Roman"/>
          <w:color w:val="000000"/>
          <w:sz w:val="24"/>
          <w:szCs w:val="24"/>
        </w:rPr>
      </w:pPr>
      <w:r w:rsidRPr="009F3E6C">
        <w:rPr>
          <w:rFonts w:ascii="Times New Roman" w:hAnsi="Times New Roman" w:cs="Times New Roman"/>
          <w:color w:val="000000"/>
          <w:sz w:val="24"/>
          <w:szCs w:val="24"/>
        </w:rPr>
        <w:t>F</w:t>
      </w:r>
      <w:r w:rsidR="007D6C56" w:rsidRPr="009F3E6C">
        <w:rPr>
          <w:rFonts w:ascii="Times New Roman" w:hAnsi="Times New Roman" w:cs="Times New Roman"/>
          <w:color w:val="000000"/>
          <w:sz w:val="24"/>
          <w:szCs w:val="24"/>
        </w:rPr>
        <w:t xml:space="preserve">urnish all tools and equipment </w:t>
      </w:r>
      <w:r w:rsidRPr="009F3E6C">
        <w:rPr>
          <w:rFonts w:ascii="Times New Roman" w:hAnsi="Times New Roman" w:cs="Times New Roman"/>
          <w:color w:val="000000"/>
          <w:sz w:val="24"/>
          <w:szCs w:val="24"/>
        </w:rPr>
        <w:t>(possibly cranes, lift trucks, boom trucks, cherry pickers,</w:t>
      </w:r>
      <w:r w:rsidR="003F4E75">
        <w:rPr>
          <w:rFonts w:ascii="Times New Roman" w:hAnsi="Times New Roman" w:cs="Times New Roman"/>
          <w:color w:val="000000"/>
          <w:sz w:val="24"/>
          <w:szCs w:val="24"/>
        </w:rPr>
        <w:t xml:space="preserve"> dump trucks, skid steers,</w:t>
      </w:r>
      <w:r w:rsidRPr="009F3E6C">
        <w:rPr>
          <w:rFonts w:ascii="Times New Roman" w:hAnsi="Times New Roman" w:cs="Times New Roman"/>
          <w:color w:val="000000"/>
          <w:sz w:val="24"/>
          <w:szCs w:val="24"/>
        </w:rPr>
        <w:t xml:space="preserve"> etc.) </w:t>
      </w:r>
      <w:r w:rsidR="007D6C56" w:rsidRPr="009F3E6C">
        <w:rPr>
          <w:rFonts w:ascii="Times New Roman" w:hAnsi="Times New Roman" w:cs="Times New Roman"/>
          <w:color w:val="000000"/>
          <w:sz w:val="24"/>
          <w:szCs w:val="24"/>
        </w:rPr>
        <w:t xml:space="preserve">to </w:t>
      </w:r>
      <w:r w:rsidRPr="009F3E6C">
        <w:rPr>
          <w:rFonts w:ascii="Times New Roman" w:hAnsi="Times New Roman" w:cs="Times New Roman"/>
          <w:color w:val="000000"/>
          <w:sz w:val="24"/>
          <w:szCs w:val="24"/>
        </w:rPr>
        <w:t>complete projects timely</w:t>
      </w:r>
      <w:r w:rsidR="007D6C56" w:rsidRPr="009F3E6C">
        <w:rPr>
          <w:rFonts w:ascii="Times New Roman" w:hAnsi="Times New Roman" w:cs="Times New Roman"/>
          <w:color w:val="000000"/>
          <w:sz w:val="24"/>
          <w:szCs w:val="24"/>
        </w:rPr>
        <w:t>.</w:t>
      </w:r>
    </w:p>
    <w:p w14:paraId="00D76BFD" w14:textId="56ACC3F7" w:rsidR="00774843" w:rsidRPr="009F3E6C" w:rsidRDefault="00774843" w:rsidP="00BB0938">
      <w:pPr>
        <w:pStyle w:val="ListParagraph"/>
        <w:numPr>
          <w:ilvl w:val="2"/>
          <w:numId w:val="2"/>
        </w:numPr>
        <w:spacing w:before="120" w:after="120"/>
        <w:ind w:left="1094" w:hanging="547"/>
        <w:contextualSpacing w:val="0"/>
        <w:jc w:val="both"/>
        <w:rPr>
          <w:rFonts w:ascii="Times New Roman" w:hAnsi="Times New Roman" w:cs="Times New Roman"/>
          <w:color w:val="000000"/>
          <w:sz w:val="24"/>
          <w:szCs w:val="24"/>
        </w:rPr>
      </w:pPr>
      <w:r w:rsidRPr="009F3E6C">
        <w:rPr>
          <w:rFonts w:ascii="Times New Roman" w:hAnsi="Times New Roman" w:cs="Times New Roman"/>
          <w:color w:val="000000"/>
          <w:sz w:val="24"/>
          <w:szCs w:val="24"/>
        </w:rPr>
        <w:t>Storage or service of equipment shall not take place on County property.</w:t>
      </w:r>
    </w:p>
    <w:p w14:paraId="4AC3AAD7" w14:textId="1A233D91" w:rsidR="007D6C56" w:rsidRPr="009F3E6C" w:rsidRDefault="001E070E" w:rsidP="00BB0938">
      <w:pPr>
        <w:pStyle w:val="ListParagraph"/>
        <w:numPr>
          <w:ilvl w:val="0"/>
          <w:numId w:val="2"/>
        </w:numPr>
        <w:spacing w:before="120" w:after="120"/>
        <w:ind w:left="0"/>
        <w:contextualSpacing w:val="0"/>
        <w:jc w:val="both"/>
        <w:rPr>
          <w:rFonts w:ascii="Times New Roman" w:hAnsi="Times New Roman" w:cs="Times New Roman"/>
          <w:b/>
          <w:bCs/>
          <w:color w:val="000000"/>
          <w:sz w:val="24"/>
          <w:szCs w:val="24"/>
        </w:rPr>
      </w:pPr>
      <w:r w:rsidRPr="009F3E6C">
        <w:rPr>
          <w:rFonts w:ascii="Times New Roman" w:hAnsi="Times New Roman" w:cs="Times New Roman"/>
          <w:b/>
          <w:bCs/>
          <w:color w:val="000000"/>
          <w:sz w:val="24"/>
          <w:szCs w:val="24"/>
        </w:rPr>
        <w:t>COUNTY RESPONSIBILITIES</w:t>
      </w:r>
    </w:p>
    <w:p w14:paraId="6908458A" w14:textId="1EB86B6D" w:rsidR="003A2FB0" w:rsidRPr="003A2FB0" w:rsidRDefault="003A2FB0" w:rsidP="00BB0938">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sidRPr="003A2FB0">
        <w:rPr>
          <w:rFonts w:ascii="Times New Roman" w:hAnsi="Times New Roman" w:cs="Times New Roman"/>
          <w:sz w:val="24"/>
          <w:szCs w:val="24"/>
        </w:rPr>
        <w:lastRenderedPageBreak/>
        <w:t>Reserves the right to award to one or more vendors.</w:t>
      </w:r>
    </w:p>
    <w:p w14:paraId="7473DBDC" w14:textId="4643B590" w:rsidR="003A2FB0" w:rsidRDefault="003A2FB0" w:rsidP="00BB0938">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Reserves the right to add or remove services in conjunction with the County needs.</w:t>
      </w:r>
    </w:p>
    <w:p w14:paraId="07CDC7D4" w14:textId="77777777" w:rsidR="001E070E" w:rsidRPr="009F3E6C" w:rsidRDefault="001E070E" w:rsidP="00BB0938">
      <w:pPr>
        <w:pStyle w:val="ListParagraph"/>
        <w:numPr>
          <w:ilvl w:val="0"/>
          <w:numId w:val="2"/>
        </w:numPr>
        <w:spacing w:before="120" w:after="120"/>
        <w:ind w:left="0"/>
        <w:contextualSpacing w:val="0"/>
        <w:jc w:val="both"/>
        <w:rPr>
          <w:rFonts w:ascii="Times New Roman" w:hAnsi="Times New Roman" w:cs="Times New Roman"/>
          <w:b/>
          <w:bCs/>
          <w:sz w:val="24"/>
          <w:szCs w:val="24"/>
        </w:rPr>
      </w:pPr>
      <w:r w:rsidRPr="009F3E6C">
        <w:rPr>
          <w:rFonts w:ascii="Times New Roman" w:hAnsi="Times New Roman" w:cs="Times New Roman"/>
          <w:b/>
          <w:bCs/>
          <w:sz w:val="24"/>
          <w:szCs w:val="24"/>
        </w:rPr>
        <w:t>DELIVERY REQUIREMENTS AND ACCEPTANCE.</w:t>
      </w:r>
    </w:p>
    <w:p w14:paraId="568BA42E" w14:textId="79062777" w:rsidR="00407D9A" w:rsidRDefault="00407D9A" w:rsidP="00727588">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All work performed shall be performed in strict accordance with the paint manufacturer’s recommendations. Paint shall be applied when environmental conditions recommended by the manufacturer are met.</w:t>
      </w:r>
    </w:p>
    <w:p w14:paraId="2D8B3A0B" w14:textId="5B25DC92" w:rsidR="000C1F24" w:rsidRDefault="000C1F24" w:rsidP="00727588">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Pressure wash wood and metal structures to remove dust, loose chalky paint, rust, and mildew.</w:t>
      </w:r>
    </w:p>
    <w:p w14:paraId="36E5CEEE" w14:textId="6FF72610" w:rsidR="00907E3F" w:rsidRPr="00907E3F" w:rsidRDefault="003B21F0" w:rsidP="00907E3F">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Repair and clean all wood</w:t>
      </w:r>
      <w:r w:rsidR="00907E3F">
        <w:rPr>
          <w:rFonts w:ascii="Times New Roman" w:hAnsi="Times New Roman" w:cs="Times New Roman"/>
          <w:sz w:val="24"/>
          <w:szCs w:val="24"/>
        </w:rPr>
        <w:t>.</w:t>
      </w:r>
    </w:p>
    <w:p w14:paraId="3506E3C1" w14:textId="6547B281" w:rsidR="00B347A0" w:rsidRDefault="00B347A0" w:rsidP="00727588">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Perform cleaning during installation of the work and upon completion of the work.</w:t>
      </w:r>
    </w:p>
    <w:p w14:paraId="71717F64" w14:textId="128D01DD" w:rsidR="000C1F24" w:rsidRDefault="000C1F24" w:rsidP="00727588">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Remove surface rust, prime, paint and provide high quality sealing of all metal and faux finish surfaces.</w:t>
      </w:r>
    </w:p>
    <w:p w14:paraId="65C78A7B" w14:textId="77777777" w:rsidR="00A55D10" w:rsidRPr="00A55D10" w:rsidRDefault="00AB324F" w:rsidP="0047638E">
      <w:pPr>
        <w:pStyle w:val="ListParagraph"/>
        <w:numPr>
          <w:ilvl w:val="1"/>
          <w:numId w:val="2"/>
        </w:numPr>
        <w:spacing w:before="120" w:after="120"/>
        <w:ind w:left="540" w:hanging="540"/>
        <w:contextualSpacing w:val="0"/>
        <w:jc w:val="both"/>
        <w:rPr>
          <w:rFonts w:ascii="Times New Roman" w:hAnsi="Times New Roman" w:cs="Times New Roman"/>
          <w:color w:val="000000" w:themeColor="text1"/>
          <w:sz w:val="24"/>
          <w:szCs w:val="24"/>
        </w:rPr>
      </w:pPr>
      <w:r w:rsidRPr="00A55D10">
        <w:rPr>
          <w:rFonts w:ascii="Times New Roman" w:hAnsi="Times New Roman" w:cs="Times New Roman"/>
          <w:color w:val="000000" w:themeColor="text1"/>
          <w:sz w:val="24"/>
          <w:szCs w:val="24"/>
        </w:rPr>
        <w:t>A</w:t>
      </w:r>
      <w:r w:rsidR="008A4DBB" w:rsidRPr="00A55D10">
        <w:rPr>
          <w:rFonts w:ascii="Times New Roman" w:hAnsi="Times New Roman" w:cs="Times New Roman"/>
          <w:color w:val="000000" w:themeColor="text1"/>
          <w:sz w:val="24"/>
          <w:szCs w:val="24"/>
        </w:rPr>
        <w:t xml:space="preserve">pply </w:t>
      </w:r>
      <w:r w:rsidR="007120F6" w:rsidRPr="00A55D10">
        <w:rPr>
          <w:rFonts w:ascii="Times New Roman" w:hAnsi="Times New Roman" w:cs="Times New Roman"/>
          <w:color w:val="000000" w:themeColor="text1"/>
          <w:sz w:val="24"/>
          <w:szCs w:val="24"/>
        </w:rPr>
        <w:t>two</w:t>
      </w:r>
      <w:r w:rsidR="008A4DBB" w:rsidRPr="00A55D10">
        <w:rPr>
          <w:rFonts w:ascii="Times New Roman" w:hAnsi="Times New Roman" w:cs="Times New Roman"/>
          <w:color w:val="000000" w:themeColor="text1"/>
          <w:sz w:val="24"/>
          <w:szCs w:val="24"/>
        </w:rPr>
        <w:t xml:space="preserve"> coat</w:t>
      </w:r>
      <w:r w:rsidR="007120F6" w:rsidRPr="00A55D10">
        <w:rPr>
          <w:rFonts w:ascii="Times New Roman" w:hAnsi="Times New Roman" w:cs="Times New Roman"/>
          <w:color w:val="000000" w:themeColor="text1"/>
          <w:sz w:val="24"/>
          <w:szCs w:val="24"/>
        </w:rPr>
        <w:t>s</w:t>
      </w:r>
      <w:r w:rsidR="008A4DBB" w:rsidRPr="00A55D10">
        <w:rPr>
          <w:rFonts w:ascii="Times New Roman" w:hAnsi="Times New Roman" w:cs="Times New Roman"/>
          <w:color w:val="000000" w:themeColor="text1"/>
          <w:sz w:val="24"/>
          <w:szCs w:val="24"/>
        </w:rPr>
        <w:t xml:space="preserve"> of She</w:t>
      </w:r>
      <w:r w:rsidR="00684894" w:rsidRPr="00A55D10">
        <w:rPr>
          <w:rFonts w:ascii="Times New Roman" w:hAnsi="Times New Roman" w:cs="Times New Roman"/>
          <w:color w:val="000000" w:themeColor="text1"/>
          <w:sz w:val="24"/>
          <w:szCs w:val="24"/>
        </w:rPr>
        <w:t>rwin Williams or approved equal</w:t>
      </w:r>
      <w:r w:rsidR="0046177F" w:rsidRPr="00A55D10">
        <w:rPr>
          <w:rFonts w:ascii="Times New Roman" w:hAnsi="Times New Roman" w:cs="Times New Roman"/>
          <w:color w:val="000000" w:themeColor="text1"/>
          <w:sz w:val="24"/>
          <w:szCs w:val="24"/>
        </w:rPr>
        <w:t xml:space="preserve"> </w:t>
      </w:r>
      <w:r w:rsidR="008A40E9" w:rsidRPr="00A55D10">
        <w:rPr>
          <w:rFonts w:ascii="Times New Roman" w:hAnsi="Times New Roman" w:cs="Times New Roman"/>
          <w:color w:val="000000" w:themeColor="text1"/>
          <w:sz w:val="24"/>
          <w:szCs w:val="24"/>
        </w:rPr>
        <w:t>high-quality</w:t>
      </w:r>
      <w:r w:rsidR="0046177F" w:rsidRPr="00A55D10">
        <w:rPr>
          <w:rFonts w:ascii="Times New Roman" w:hAnsi="Times New Roman" w:cs="Times New Roman"/>
          <w:color w:val="000000" w:themeColor="text1"/>
          <w:sz w:val="24"/>
          <w:szCs w:val="24"/>
        </w:rPr>
        <w:t xml:space="preserve"> paint</w:t>
      </w:r>
      <w:r w:rsidR="009C3A4A" w:rsidRPr="00A55D10">
        <w:rPr>
          <w:rFonts w:ascii="Times New Roman" w:hAnsi="Times New Roman" w:cs="Times New Roman"/>
          <w:color w:val="000000" w:themeColor="text1"/>
          <w:sz w:val="24"/>
          <w:szCs w:val="24"/>
        </w:rPr>
        <w:t xml:space="preserve"> in a </w:t>
      </w:r>
      <w:r w:rsidR="002A4426" w:rsidRPr="00A55D10">
        <w:rPr>
          <w:rFonts w:ascii="Times New Roman" w:hAnsi="Times New Roman" w:cs="Times New Roman"/>
          <w:color w:val="000000" w:themeColor="text1"/>
          <w:sz w:val="24"/>
          <w:szCs w:val="24"/>
        </w:rPr>
        <w:t>semi-gloss</w:t>
      </w:r>
      <w:r w:rsidR="00FF6155" w:rsidRPr="00A55D10">
        <w:rPr>
          <w:rFonts w:ascii="Times New Roman" w:hAnsi="Times New Roman" w:cs="Times New Roman"/>
          <w:color w:val="000000" w:themeColor="text1"/>
          <w:sz w:val="24"/>
          <w:szCs w:val="24"/>
        </w:rPr>
        <w:t xml:space="preserve"> to the inte</w:t>
      </w:r>
      <w:r w:rsidR="007120F6" w:rsidRPr="00A55D10">
        <w:rPr>
          <w:rFonts w:ascii="Times New Roman" w:hAnsi="Times New Roman" w:cs="Times New Roman"/>
          <w:color w:val="000000" w:themeColor="text1"/>
          <w:sz w:val="24"/>
          <w:szCs w:val="24"/>
        </w:rPr>
        <w:t>rior components.</w:t>
      </w:r>
      <w:r w:rsidR="00C85BE3" w:rsidRPr="00A55D10">
        <w:rPr>
          <w:rFonts w:ascii="Times New Roman" w:hAnsi="Times New Roman" w:cs="Times New Roman"/>
          <w:color w:val="000000" w:themeColor="text1"/>
          <w:sz w:val="24"/>
          <w:szCs w:val="24"/>
        </w:rPr>
        <w:t xml:space="preserve"> </w:t>
      </w:r>
    </w:p>
    <w:p w14:paraId="0A162039" w14:textId="77777777" w:rsidR="00A55D10" w:rsidRDefault="00AA69F9" w:rsidP="0047638E">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w:t>
      </w:r>
      <w:r w:rsidR="00C85BE3">
        <w:rPr>
          <w:rFonts w:ascii="Times New Roman" w:hAnsi="Times New Roman" w:cs="Times New Roman"/>
          <w:sz w:val="24"/>
          <w:szCs w:val="24"/>
        </w:rPr>
        <w:t xml:space="preserve">metal components </w:t>
      </w:r>
      <w:r w:rsidR="009574F3">
        <w:rPr>
          <w:rFonts w:ascii="Times New Roman" w:hAnsi="Times New Roman" w:cs="Times New Roman"/>
          <w:sz w:val="24"/>
          <w:szCs w:val="24"/>
        </w:rPr>
        <w:t>including rails</w:t>
      </w:r>
      <w:r w:rsidR="003C5C81">
        <w:rPr>
          <w:rFonts w:ascii="Times New Roman" w:hAnsi="Times New Roman" w:cs="Times New Roman"/>
          <w:sz w:val="24"/>
          <w:szCs w:val="24"/>
        </w:rPr>
        <w:t xml:space="preserve">, metal </w:t>
      </w:r>
      <w:r w:rsidR="00752DE0">
        <w:rPr>
          <w:rFonts w:ascii="Times New Roman" w:hAnsi="Times New Roman" w:cs="Times New Roman"/>
          <w:sz w:val="24"/>
          <w:szCs w:val="24"/>
        </w:rPr>
        <w:t>poles, brackets</w:t>
      </w:r>
      <w:r w:rsidR="00C30E9F">
        <w:rPr>
          <w:rFonts w:ascii="Times New Roman" w:hAnsi="Times New Roman" w:cs="Times New Roman"/>
          <w:sz w:val="24"/>
          <w:szCs w:val="24"/>
        </w:rPr>
        <w:t xml:space="preserve"> </w:t>
      </w:r>
      <w:r w:rsidR="006B5199">
        <w:rPr>
          <w:rFonts w:ascii="Times New Roman" w:hAnsi="Times New Roman" w:cs="Times New Roman"/>
          <w:sz w:val="24"/>
          <w:szCs w:val="24"/>
        </w:rPr>
        <w:t xml:space="preserve">and metal </w:t>
      </w:r>
      <w:r w:rsidR="00C30E9F">
        <w:rPr>
          <w:rFonts w:ascii="Times New Roman" w:hAnsi="Times New Roman" w:cs="Times New Roman"/>
          <w:sz w:val="24"/>
          <w:szCs w:val="24"/>
        </w:rPr>
        <w:t xml:space="preserve">fixtures </w:t>
      </w:r>
      <w:r w:rsidR="0050539F">
        <w:rPr>
          <w:rFonts w:ascii="Times New Roman" w:hAnsi="Times New Roman" w:cs="Times New Roman"/>
          <w:sz w:val="24"/>
          <w:szCs w:val="24"/>
        </w:rPr>
        <w:t xml:space="preserve">painted </w:t>
      </w:r>
      <w:r w:rsidR="004449EA">
        <w:rPr>
          <w:rFonts w:ascii="Times New Roman" w:hAnsi="Times New Roman" w:cs="Times New Roman"/>
          <w:sz w:val="24"/>
          <w:szCs w:val="24"/>
        </w:rPr>
        <w:t xml:space="preserve">Tricorn </w:t>
      </w:r>
      <w:r w:rsidR="008A40E9">
        <w:rPr>
          <w:rFonts w:ascii="Times New Roman" w:hAnsi="Times New Roman" w:cs="Times New Roman"/>
          <w:sz w:val="24"/>
          <w:szCs w:val="24"/>
        </w:rPr>
        <w:t>Black (</w:t>
      </w:r>
      <w:r w:rsidR="004449EA">
        <w:rPr>
          <w:rFonts w:ascii="Times New Roman" w:hAnsi="Times New Roman" w:cs="Times New Roman"/>
          <w:sz w:val="24"/>
          <w:szCs w:val="24"/>
        </w:rPr>
        <w:t xml:space="preserve">SW </w:t>
      </w:r>
      <w:r w:rsidR="008A40E9">
        <w:rPr>
          <w:rFonts w:ascii="Times New Roman" w:hAnsi="Times New Roman" w:cs="Times New Roman"/>
          <w:sz w:val="24"/>
          <w:szCs w:val="24"/>
        </w:rPr>
        <w:t>6258)</w:t>
      </w:r>
      <w:r w:rsidR="006B175D">
        <w:rPr>
          <w:rFonts w:ascii="Times New Roman" w:hAnsi="Times New Roman" w:cs="Times New Roman"/>
          <w:sz w:val="24"/>
          <w:szCs w:val="24"/>
        </w:rPr>
        <w:t xml:space="preserve"> / Sherwin Williams or approved equal</w:t>
      </w:r>
      <w:r w:rsidR="007F1CA0">
        <w:rPr>
          <w:rFonts w:ascii="Times New Roman" w:hAnsi="Times New Roman" w:cs="Times New Roman"/>
          <w:sz w:val="24"/>
          <w:szCs w:val="24"/>
        </w:rPr>
        <w:t>.</w:t>
      </w:r>
      <w:r w:rsidR="00CC20CD">
        <w:rPr>
          <w:rFonts w:ascii="Times New Roman" w:hAnsi="Times New Roman" w:cs="Times New Roman"/>
          <w:sz w:val="24"/>
          <w:szCs w:val="24"/>
        </w:rPr>
        <w:t xml:space="preserve"> </w:t>
      </w:r>
    </w:p>
    <w:p w14:paraId="32B37C79" w14:textId="6B07174F" w:rsidR="00A55D10" w:rsidRDefault="00F90FF1" w:rsidP="0047638E">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Hickory wood Faux Painting Technique of interior </w:t>
      </w:r>
      <w:r w:rsidR="005527C5">
        <w:rPr>
          <w:rFonts w:ascii="Times New Roman" w:hAnsi="Times New Roman" w:cs="Times New Roman"/>
          <w:sz w:val="24"/>
          <w:szCs w:val="24"/>
        </w:rPr>
        <w:t xml:space="preserve">including wood beams, </w:t>
      </w:r>
      <w:r w:rsidR="00B90572">
        <w:rPr>
          <w:rFonts w:ascii="Times New Roman" w:hAnsi="Times New Roman" w:cs="Times New Roman"/>
          <w:sz w:val="24"/>
          <w:szCs w:val="24"/>
        </w:rPr>
        <w:t>doors</w:t>
      </w:r>
      <w:r w:rsidR="009A2464">
        <w:rPr>
          <w:rFonts w:ascii="Times New Roman" w:hAnsi="Times New Roman" w:cs="Times New Roman"/>
          <w:sz w:val="24"/>
          <w:szCs w:val="24"/>
        </w:rPr>
        <w:t xml:space="preserve">, trim painted </w:t>
      </w:r>
      <w:r w:rsidR="00275C86">
        <w:rPr>
          <w:rFonts w:ascii="Times New Roman" w:hAnsi="Times New Roman" w:cs="Times New Roman"/>
          <w:sz w:val="24"/>
          <w:szCs w:val="24"/>
        </w:rPr>
        <w:t xml:space="preserve">using </w:t>
      </w:r>
      <w:r w:rsidR="0091317D">
        <w:rPr>
          <w:rFonts w:ascii="Times New Roman" w:hAnsi="Times New Roman" w:cs="Times New Roman"/>
          <w:sz w:val="24"/>
          <w:szCs w:val="24"/>
        </w:rPr>
        <w:t>Sherwin Williams</w:t>
      </w:r>
      <w:r w:rsidR="0039385D">
        <w:rPr>
          <w:rFonts w:ascii="Times New Roman" w:hAnsi="Times New Roman" w:cs="Times New Roman"/>
          <w:sz w:val="24"/>
          <w:szCs w:val="24"/>
        </w:rPr>
        <w:t xml:space="preserve"> New Colonial Yellow</w:t>
      </w:r>
      <w:r w:rsidR="00B61412">
        <w:rPr>
          <w:rFonts w:ascii="Times New Roman" w:hAnsi="Times New Roman" w:cs="Times New Roman"/>
          <w:sz w:val="24"/>
          <w:szCs w:val="24"/>
        </w:rPr>
        <w:t xml:space="preserve"> / Satin / SW</w:t>
      </w:r>
      <w:r w:rsidR="00E9786D">
        <w:rPr>
          <w:rFonts w:ascii="Times New Roman" w:hAnsi="Times New Roman" w:cs="Times New Roman"/>
          <w:sz w:val="24"/>
          <w:szCs w:val="24"/>
        </w:rPr>
        <w:t xml:space="preserve"> 2853</w:t>
      </w:r>
      <w:r w:rsidR="00B61412">
        <w:rPr>
          <w:rFonts w:ascii="Times New Roman" w:hAnsi="Times New Roman" w:cs="Times New Roman"/>
          <w:sz w:val="24"/>
          <w:szCs w:val="24"/>
        </w:rPr>
        <w:t xml:space="preserve"> colo</w:t>
      </w:r>
      <w:r w:rsidR="00CA3EF8">
        <w:rPr>
          <w:rFonts w:ascii="Times New Roman" w:hAnsi="Times New Roman" w:cs="Times New Roman"/>
          <w:sz w:val="24"/>
          <w:szCs w:val="24"/>
        </w:rPr>
        <w:t>r, &amp; Chateau Brown / Satin</w:t>
      </w:r>
      <w:r w:rsidR="00B15DF3">
        <w:rPr>
          <w:rFonts w:ascii="Times New Roman" w:hAnsi="Times New Roman" w:cs="Times New Roman"/>
          <w:sz w:val="24"/>
          <w:szCs w:val="24"/>
        </w:rPr>
        <w:t xml:space="preserve"> / SW 7510 color</w:t>
      </w:r>
      <w:r w:rsidR="00CA1E46">
        <w:rPr>
          <w:rFonts w:ascii="Times New Roman" w:hAnsi="Times New Roman" w:cs="Times New Roman"/>
          <w:sz w:val="24"/>
          <w:szCs w:val="24"/>
        </w:rPr>
        <w:t xml:space="preserve"> or approved equal.</w:t>
      </w:r>
    </w:p>
    <w:p w14:paraId="5DC71CD1" w14:textId="77777777" w:rsidR="00A55D10" w:rsidRDefault="00B94181" w:rsidP="0047638E">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Nuts and bol</w:t>
      </w:r>
      <w:r w:rsidR="000A1CC0">
        <w:rPr>
          <w:rFonts w:ascii="Times New Roman" w:hAnsi="Times New Roman" w:cs="Times New Roman"/>
          <w:sz w:val="24"/>
          <w:szCs w:val="24"/>
        </w:rPr>
        <w:t xml:space="preserve">ts shall be </w:t>
      </w:r>
      <w:r w:rsidR="00293F5D">
        <w:rPr>
          <w:rFonts w:ascii="Times New Roman" w:hAnsi="Times New Roman" w:cs="Times New Roman"/>
          <w:sz w:val="24"/>
          <w:szCs w:val="24"/>
        </w:rPr>
        <w:t>Sherwin Williams Cityscape</w:t>
      </w:r>
      <w:r w:rsidR="009A21C4">
        <w:rPr>
          <w:rFonts w:ascii="Times New Roman" w:hAnsi="Times New Roman" w:cs="Times New Roman"/>
          <w:sz w:val="24"/>
          <w:szCs w:val="24"/>
        </w:rPr>
        <w:t xml:space="preserve"> </w:t>
      </w:r>
      <w:r w:rsidR="00D9024A">
        <w:rPr>
          <w:rFonts w:ascii="Times New Roman" w:hAnsi="Times New Roman" w:cs="Times New Roman"/>
          <w:sz w:val="24"/>
          <w:szCs w:val="24"/>
        </w:rPr>
        <w:t>/ DTM / SW 7067</w:t>
      </w:r>
      <w:r w:rsidR="000A1CC0">
        <w:rPr>
          <w:rFonts w:ascii="Times New Roman" w:hAnsi="Times New Roman" w:cs="Times New Roman"/>
          <w:sz w:val="24"/>
          <w:szCs w:val="24"/>
        </w:rPr>
        <w:t xml:space="preserve"> or approved equal.</w:t>
      </w:r>
    </w:p>
    <w:p w14:paraId="538D510F" w14:textId="1326B128" w:rsidR="003A4719" w:rsidRPr="00A55D10" w:rsidRDefault="00E8509B" w:rsidP="0047638E">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E5805">
        <w:rPr>
          <w:rFonts w:ascii="Times New Roman" w:hAnsi="Times New Roman" w:cs="Times New Roman"/>
          <w:sz w:val="24"/>
          <w:szCs w:val="24"/>
        </w:rPr>
        <w:t xml:space="preserve">Cobblestone columns and ceiling </w:t>
      </w:r>
      <w:r w:rsidR="0036214C">
        <w:rPr>
          <w:rFonts w:ascii="Times New Roman" w:hAnsi="Times New Roman" w:cs="Times New Roman"/>
          <w:sz w:val="24"/>
          <w:szCs w:val="24"/>
        </w:rPr>
        <w:t xml:space="preserve">painted </w:t>
      </w:r>
      <w:r w:rsidR="00373C8F">
        <w:rPr>
          <w:rFonts w:ascii="Times New Roman" w:hAnsi="Times New Roman" w:cs="Times New Roman"/>
          <w:sz w:val="24"/>
          <w:szCs w:val="24"/>
        </w:rPr>
        <w:t>Sherwin Williams</w:t>
      </w:r>
      <w:r w:rsidR="00F53991">
        <w:rPr>
          <w:rFonts w:ascii="Times New Roman" w:hAnsi="Times New Roman" w:cs="Times New Roman"/>
          <w:sz w:val="24"/>
          <w:szCs w:val="24"/>
        </w:rPr>
        <w:t xml:space="preserve"> Extra</w:t>
      </w:r>
      <w:r w:rsidR="00C642BC">
        <w:rPr>
          <w:rFonts w:ascii="Times New Roman" w:hAnsi="Times New Roman" w:cs="Times New Roman"/>
          <w:sz w:val="24"/>
          <w:szCs w:val="24"/>
        </w:rPr>
        <w:t xml:space="preserve"> white </w:t>
      </w:r>
      <w:r w:rsidR="00F53991">
        <w:rPr>
          <w:rFonts w:ascii="Times New Roman" w:hAnsi="Times New Roman" w:cs="Times New Roman"/>
          <w:sz w:val="24"/>
          <w:szCs w:val="24"/>
        </w:rPr>
        <w:t xml:space="preserve">/ Flat / </w:t>
      </w:r>
      <w:r w:rsidR="007209D3">
        <w:rPr>
          <w:rFonts w:ascii="Times New Roman" w:hAnsi="Times New Roman" w:cs="Times New Roman"/>
          <w:sz w:val="24"/>
          <w:szCs w:val="24"/>
        </w:rPr>
        <w:t xml:space="preserve">SW </w:t>
      </w:r>
      <w:r w:rsidR="00146C08">
        <w:rPr>
          <w:rFonts w:ascii="Times New Roman" w:hAnsi="Times New Roman" w:cs="Times New Roman"/>
          <w:sz w:val="24"/>
          <w:szCs w:val="24"/>
        </w:rPr>
        <w:t>7006</w:t>
      </w:r>
      <w:r w:rsidR="007209D3">
        <w:rPr>
          <w:rFonts w:ascii="Times New Roman" w:hAnsi="Times New Roman" w:cs="Times New Roman"/>
          <w:sz w:val="24"/>
          <w:szCs w:val="24"/>
        </w:rPr>
        <w:t>,</w:t>
      </w:r>
      <w:r w:rsidR="00C6016E">
        <w:rPr>
          <w:rFonts w:ascii="Times New Roman" w:hAnsi="Times New Roman" w:cs="Times New Roman"/>
          <w:sz w:val="24"/>
          <w:szCs w:val="24"/>
        </w:rPr>
        <w:t>Evening Shadow / Flat / S</w:t>
      </w:r>
      <w:r w:rsidR="00774EDB">
        <w:rPr>
          <w:rFonts w:ascii="Times New Roman" w:hAnsi="Times New Roman" w:cs="Times New Roman"/>
          <w:sz w:val="24"/>
          <w:szCs w:val="24"/>
        </w:rPr>
        <w:t xml:space="preserve">W 7662 color </w:t>
      </w:r>
      <w:r w:rsidR="00C642BC">
        <w:rPr>
          <w:rFonts w:ascii="Times New Roman" w:hAnsi="Times New Roman" w:cs="Times New Roman"/>
          <w:sz w:val="24"/>
          <w:szCs w:val="24"/>
        </w:rPr>
        <w:t>or approved equal.</w:t>
      </w:r>
      <w:r>
        <w:rPr>
          <w:rFonts w:ascii="Times New Roman" w:hAnsi="Times New Roman" w:cs="Times New Roman"/>
          <w:sz w:val="24"/>
          <w:szCs w:val="24"/>
        </w:rPr>
        <w:t xml:space="preserve"> </w:t>
      </w:r>
    </w:p>
    <w:p w14:paraId="00F16E76" w14:textId="20ACF53B" w:rsidR="009E5413" w:rsidRPr="003A4719" w:rsidRDefault="009E5413" w:rsidP="003A4719">
      <w:pPr>
        <w:pStyle w:val="ListParagraph"/>
        <w:numPr>
          <w:ilvl w:val="1"/>
          <w:numId w:val="2"/>
        </w:numPr>
        <w:spacing w:before="120"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Upon final completion, the contractor shall thoroughly clean up all areas where work has been involved.</w:t>
      </w:r>
    </w:p>
    <w:p w14:paraId="5861CD0C" w14:textId="77777777" w:rsidR="00D956DD" w:rsidRPr="009F3E6C" w:rsidRDefault="00D956DD" w:rsidP="00BB0938">
      <w:pPr>
        <w:pStyle w:val="Heading1"/>
        <w:numPr>
          <w:ilvl w:val="0"/>
          <w:numId w:val="2"/>
        </w:numPr>
        <w:spacing w:before="120" w:after="120" w:line="259" w:lineRule="auto"/>
        <w:ind w:left="0"/>
        <w:jc w:val="both"/>
        <w:rPr>
          <w:rFonts w:ascii="Times New Roman" w:hAnsi="Times New Roman" w:cs="Times New Roman"/>
          <w:b/>
          <w:color w:val="000000" w:themeColor="text1"/>
          <w:sz w:val="24"/>
          <w:szCs w:val="24"/>
        </w:rPr>
      </w:pPr>
      <w:bookmarkStart w:id="0" w:name="_Toc70578438"/>
      <w:r w:rsidRPr="009F3E6C">
        <w:rPr>
          <w:rFonts w:ascii="Times New Roman" w:hAnsi="Times New Roman" w:cs="Times New Roman"/>
          <w:b/>
          <w:color w:val="000000" w:themeColor="text1"/>
          <w:sz w:val="24"/>
          <w:szCs w:val="24"/>
        </w:rPr>
        <w:t>LABOR, MATERIALS, AND EQUIPMENT MUST BE SUPPLIED BY THE CONTRACTOR</w:t>
      </w:r>
      <w:bookmarkEnd w:id="0"/>
    </w:p>
    <w:p w14:paraId="3B042D96" w14:textId="0E183464" w:rsidR="00D956DD" w:rsidRPr="009F3E6C" w:rsidRDefault="00D956DD" w:rsidP="001B7C32">
      <w:pPr>
        <w:widowControl w:val="0"/>
        <w:spacing w:before="120" w:after="120"/>
        <w:jc w:val="both"/>
        <w:rPr>
          <w:rFonts w:ascii="Times New Roman" w:hAnsi="Times New Roman" w:cs="Times New Roman"/>
          <w:snapToGrid w:val="0"/>
          <w:sz w:val="24"/>
          <w:szCs w:val="24"/>
        </w:rPr>
      </w:pPr>
      <w:r w:rsidRPr="009F3E6C">
        <w:rPr>
          <w:rFonts w:ascii="Times New Roman" w:hAnsi="Times New Roman" w:cs="Times New Roman"/>
          <w:snapToGrid w:val="0"/>
          <w:sz w:val="24"/>
          <w:szCs w:val="24"/>
        </w:rPr>
        <w:t xml:space="preserve">Unless otherwise stated in this solicitation the contractor shall furnish all labor, </w:t>
      </w:r>
      <w:r w:rsidR="009F3E6C" w:rsidRPr="009F3E6C">
        <w:rPr>
          <w:rFonts w:ascii="Times New Roman" w:hAnsi="Times New Roman" w:cs="Times New Roman"/>
          <w:snapToGrid w:val="0"/>
          <w:sz w:val="24"/>
          <w:szCs w:val="24"/>
        </w:rPr>
        <w:t>material,</w:t>
      </w:r>
      <w:r w:rsidRPr="009F3E6C">
        <w:rPr>
          <w:rFonts w:ascii="Times New Roman" w:hAnsi="Times New Roman" w:cs="Times New Roman"/>
          <w:snapToGrid w:val="0"/>
          <w:sz w:val="24"/>
          <w:szCs w:val="24"/>
        </w:rPr>
        <w:t xml:space="preserve"> and equipment necessary for satisfactory contract performance.  When not specifically identified in the technical specifications, such materials and equipment must be of a suitable type and grade for the purpose.  All material, workmanship, and equipment must be subject to the inspection and approval of the County’s Project Manager.</w:t>
      </w:r>
    </w:p>
    <w:p w14:paraId="170CCAB9" w14:textId="52F5765F" w:rsidR="001B7C32" w:rsidRDefault="001B7C32" w:rsidP="00BB0938">
      <w:pPr>
        <w:pStyle w:val="ListParagraph"/>
        <w:numPr>
          <w:ilvl w:val="0"/>
          <w:numId w:val="2"/>
        </w:numPr>
        <w:spacing w:before="120"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WARRANTY</w:t>
      </w:r>
    </w:p>
    <w:p w14:paraId="5DC235BA" w14:textId="4B624003" w:rsidR="001B7C32" w:rsidRPr="001B7C32" w:rsidRDefault="001B7C32" w:rsidP="000C1F24">
      <w:pPr>
        <w:pStyle w:val="ListParagraph"/>
        <w:spacing w:before="120" w:after="120"/>
        <w:ind w:left="547" w:hanging="547"/>
        <w:contextualSpacing w:val="0"/>
        <w:jc w:val="both"/>
        <w:rPr>
          <w:rFonts w:ascii="Times New Roman" w:hAnsi="Times New Roman" w:cs="Times New Roman"/>
          <w:sz w:val="24"/>
          <w:szCs w:val="24"/>
        </w:rPr>
      </w:pPr>
      <w:r w:rsidRPr="000C1F24">
        <w:rPr>
          <w:rFonts w:ascii="Times New Roman" w:hAnsi="Times New Roman" w:cs="Times New Roman"/>
          <w:b/>
          <w:bCs/>
          <w:sz w:val="24"/>
          <w:szCs w:val="24"/>
        </w:rPr>
        <w:t>6.1</w:t>
      </w:r>
      <w:r w:rsidRPr="000C1F24">
        <w:rPr>
          <w:rFonts w:ascii="Times New Roman" w:hAnsi="Times New Roman" w:cs="Times New Roman"/>
          <w:b/>
          <w:bCs/>
          <w:sz w:val="24"/>
          <w:szCs w:val="24"/>
        </w:rPr>
        <w:tab/>
      </w:r>
      <w:r w:rsidRPr="001B7C32">
        <w:rPr>
          <w:rFonts w:ascii="Times New Roman" w:hAnsi="Times New Roman" w:cs="Times New Roman"/>
          <w:sz w:val="24"/>
          <w:szCs w:val="24"/>
        </w:rPr>
        <w:t>Contractor shall provide:</w:t>
      </w:r>
    </w:p>
    <w:p w14:paraId="7AAC7813" w14:textId="17D565B9" w:rsidR="00E231D8" w:rsidRDefault="001B7C32" w:rsidP="000C1F24">
      <w:pPr>
        <w:pStyle w:val="ListParagraph"/>
        <w:spacing w:before="120" w:after="120"/>
        <w:ind w:left="1440" w:hanging="720"/>
        <w:contextualSpacing w:val="0"/>
        <w:jc w:val="both"/>
        <w:rPr>
          <w:rFonts w:ascii="Times New Roman" w:hAnsi="Times New Roman" w:cs="Times New Roman"/>
          <w:sz w:val="24"/>
          <w:szCs w:val="24"/>
        </w:rPr>
      </w:pPr>
      <w:r w:rsidRPr="000C1F24">
        <w:rPr>
          <w:rFonts w:ascii="Times New Roman" w:hAnsi="Times New Roman" w:cs="Times New Roman"/>
          <w:b/>
          <w:bCs/>
          <w:sz w:val="24"/>
          <w:szCs w:val="24"/>
        </w:rPr>
        <w:t>6.1.1</w:t>
      </w:r>
      <w:r w:rsidRPr="001B7C32">
        <w:rPr>
          <w:rFonts w:ascii="Times New Roman" w:hAnsi="Times New Roman" w:cs="Times New Roman"/>
          <w:sz w:val="24"/>
          <w:szCs w:val="24"/>
        </w:rPr>
        <w:tab/>
      </w:r>
      <w:r w:rsidR="00E231D8">
        <w:rPr>
          <w:rFonts w:ascii="Times New Roman" w:hAnsi="Times New Roman" w:cs="Times New Roman"/>
          <w:sz w:val="24"/>
          <w:szCs w:val="24"/>
        </w:rPr>
        <w:t>Manufacturer and warranty information prior to Contractor’s final invoice.</w:t>
      </w:r>
    </w:p>
    <w:p w14:paraId="615DFBE2" w14:textId="30DC5C89" w:rsidR="001B7C32" w:rsidRPr="001B7C32" w:rsidRDefault="00E231D8" w:rsidP="000C1F24">
      <w:pPr>
        <w:pStyle w:val="ListParagraph"/>
        <w:spacing w:before="120" w:after="120"/>
        <w:ind w:left="1440" w:hanging="720"/>
        <w:contextualSpacing w:val="0"/>
        <w:jc w:val="both"/>
        <w:rPr>
          <w:rFonts w:ascii="Times New Roman" w:hAnsi="Times New Roman" w:cs="Times New Roman"/>
          <w:sz w:val="24"/>
          <w:szCs w:val="24"/>
        </w:rPr>
      </w:pPr>
      <w:r w:rsidRPr="00E231D8">
        <w:rPr>
          <w:rFonts w:ascii="Times New Roman" w:hAnsi="Times New Roman" w:cs="Times New Roman"/>
          <w:b/>
          <w:bCs/>
          <w:sz w:val="24"/>
          <w:szCs w:val="24"/>
        </w:rPr>
        <w:t>6.1.2</w:t>
      </w:r>
      <w:r>
        <w:rPr>
          <w:rFonts w:ascii="Times New Roman" w:hAnsi="Times New Roman" w:cs="Times New Roman"/>
          <w:sz w:val="24"/>
          <w:szCs w:val="24"/>
        </w:rPr>
        <w:tab/>
      </w:r>
      <w:r w:rsidR="001B7C32" w:rsidRPr="001B7C32">
        <w:rPr>
          <w:rFonts w:ascii="Times New Roman" w:hAnsi="Times New Roman" w:cs="Times New Roman"/>
          <w:sz w:val="24"/>
          <w:szCs w:val="24"/>
        </w:rPr>
        <w:t>Three (3) year labor warranty</w:t>
      </w:r>
      <w:r w:rsidR="000C1F24">
        <w:rPr>
          <w:rFonts w:ascii="Times New Roman" w:hAnsi="Times New Roman" w:cs="Times New Roman"/>
          <w:sz w:val="24"/>
          <w:szCs w:val="24"/>
        </w:rPr>
        <w:t>.</w:t>
      </w:r>
    </w:p>
    <w:p w14:paraId="21A77CFD" w14:textId="087EF089" w:rsidR="001B7C32" w:rsidRPr="001B7C32" w:rsidRDefault="001B7C32" w:rsidP="000C1F24">
      <w:pPr>
        <w:pStyle w:val="ListParagraph"/>
        <w:spacing w:before="120" w:after="120"/>
        <w:ind w:left="1440" w:hanging="720"/>
        <w:contextualSpacing w:val="0"/>
        <w:jc w:val="both"/>
        <w:rPr>
          <w:rFonts w:ascii="Times New Roman" w:hAnsi="Times New Roman" w:cs="Times New Roman"/>
          <w:sz w:val="24"/>
          <w:szCs w:val="24"/>
        </w:rPr>
      </w:pPr>
      <w:r w:rsidRPr="000C1F24">
        <w:rPr>
          <w:rFonts w:ascii="Times New Roman" w:hAnsi="Times New Roman" w:cs="Times New Roman"/>
          <w:b/>
          <w:bCs/>
          <w:sz w:val="24"/>
          <w:szCs w:val="24"/>
        </w:rPr>
        <w:lastRenderedPageBreak/>
        <w:t>6.1.2</w:t>
      </w:r>
      <w:r w:rsidRPr="001B7C32">
        <w:rPr>
          <w:rFonts w:ascii="Times New Roman" w:hAnsi="Times New Roman" w:cs="Times New Roman"/>
          <w:sz w:val="24"/>
          <w:szCs w:val="24"/>
        </w:rPr>
        <w:tab/>
        <w:t>Seven (7) year paint warranty by Sherman Williams</w:t>
      </w:r>
      <w:r w:rsidR="009272CC">
        <w:rPr>
          <w:rFonts w:ascii="Times New Roman" w:hAnsi="Times New Roman" w:cs="Times New Roman"/>
          <w:sz w:val="24"/>
          <w:szCs w:val="24"/>
        </w:rPr>
        <w:t xml:space="preserve"> or approved equal</w:t>
      </w:r>
      <w:r w:rsidR="000C1F24">
        <w:rPr>
          <w:rFonts w:ascii="Times New Roman" w:hAnsi="Times New Roman" w:cs="Times New Roman"/>
          <w:sz w:val="24"/>
          <w:szCs w:val="24"/>
        </w:rPr>
        <w:t>.</w:t>
      </w:r>
    </w:p>
    <w:p w14:paraId="08E0346D" w14:textId="3D9BA4C4" w:rsidR="004A02CC" w:rsidRDefault="004A02CC" w:rsidP="00BB0938">
      <w:pPr>
        <w:pStyle w:val="ListParagraph"/>
        <w:numPr>
          <w:ilvl w:val="0"/>
          <w:numId w:val="2"/>
        </w:numPr>
        <w:spacing w:before="120" w:after="120"/>
        <w:ind w:left="0"/>
        <w:contextualSpacing w:val="0"/>
        <w:jc w:val="both"/>
        <w:rPr>
          <w:rFonts w:ascii="Times New Roman" w:hAnsi="Times New Roman" w:cs="Times New Roman"/>
          <w:b/>
          <w:bCs/>
          <w:sz w:val="24"/>
          <w:szCs w:val="24"/>
        </w:rPr>
      </w:pPr>
      <w:r w:rsidRPr="00F268C8">
        <w:rPr>
          <w:rFonts w:ascii="Times New Roman" w:hAnsi="Times New Roman" w:cs="Times New Roman"/>
          <w:b/>
          <w:bCs/>
          <w:sz w:val="24"/>
          <w:szCs w:val="24"/>
        </w:rPr>
        <w:t>LIQUIDATED DAMAGES</w:t>
      </w:r>
    </w:p>
    <w:p w14:paraId="1C47E50F" w14:textId="77777777" w:rsidR="004A02CC" w:rsidRPr="00091ED0" w:rsidRDefault="004A02CC" w:rsidP="000C1F24">
      <w:pPr>
        <w:pStyle w:val="NoSpacing"/>
        <w:numPr>
          <w:ilvl w:val="1"/>
          <w:numId w:val="2"/>
        </w:numPr>
        <w:spacing w:before="120" w:after="120" w:line="259" w:lineRule="auto"/>
        <w:ind w:left="547" w:hanging="547"/>
        <w:jc w:val="both"/>
        <w:rPr>
          <w:rStyle w:val="Heading2Char"/>
          <w:b/>
          <w:bCs/>
        </w:rPr>
      </w:pPr>
      <w:bookmarkStart w:id="1" w:name="_Hlk123728433"/>
      <w:r>
        <w:rPr>
          <w:rStyle w:val="Heading2Char"/>
        </w:rPr>
        <w:t>County will suffer a financial loss if the work is not completed within the specified time.</w:t>
      </w:r>
    </w:p>
    <w:p w14:paraId="0D2B316A" w14:textId="77777777" w:rsidR="004A02CC" w:rsidRDefault="004A02CC" w:rsidP="00BB0938">
      <w:pPr>
        <w:pStyle w:val="NoSpacing"/>
        <w:numPr>
          <w:ilvl w:val="1"/>
          <w:numId w:val="2"/>
        </w:numPr>
        <w:spacing w:before="120" w:after="120" w:line="259" w:lineRule="auto"/>
        <w:ind w:left="547" w:hanging="547"/>
        <w:jc w:val="both"/>
        <w:rPr>
          <w:rStyle w:val="Heading2Char"/>
          <w:b/>
          <w:bCs/>
        </w:rPr>
      </w:pPr>
      <w:r>
        <w:rPr>
          <w:rStyle w:val="Heading2Char"/>
        </w:rPr>
        <w:t>D</w:t>
      </w:r>
      <w:r w:rsidRPr="00091ED0">
        <w:rPr>
          <w:rStyle w:val="Heading2Char"/>
        </w:rPr>
        <w:t xml:space="preserve">eficiencies </w:t>
      </w:r>
      <w:r>
        <w:rPr>
          <w:rStyle w:val="Heading2Char"/>
        </w:rPr>
        <w:t xml:space="preserve">that </w:t>
      </w:r>
      <w:r w:rsidRPr="00091ED0">
        <w:rPr>
          <w:rStyle w:val="Heading2Char"/>
        </w:rPr>
        <w:t xml:space="preserve">have been noted and </w:t>
      </w:r>
      <w:r>
        <w:rPr>
          <w:rStyle w:val="Heading2Char"/>
        </w:rPr>
        <w:t xml:space="preserve">not </w:t>
      </w:r>
      <w:r w:rsidRPr="00091ED0">
        <w:rPr>
          <w:rStyle w:val="Heading2Char"/>
        </w:rPr>
        <w:t>remedie</w:t>
      </w:r>
      <w:r>
        <w:rPr>
          <w:rStyle w:val="Heading2Char"/>
        </w:rPr>
        <w:t xml:space="preserve">d </w:t>
      </w:r>
      <w:r w:rsidRPr="00091ED0">
        <w:rPr>
          <w:rStyle w:val="Heading2Char"/>
        </w:rPr>
        <w:t xml:space="preserve">within the </w:t>
      </w:r>
      <w:r>
        <w:rPr>
          <w:rStyle w:val="Heading2Char"/>
        </w:rPr>
        <w:t xml:space="preserve">specified </w:t>
      </w:r>
      <w:r w:rsidRPr="00091ED0">
        <w:rPr>
          <w:rStyle w:val="Heading2Char"/>
        </w:rPr>
        <w:t>time</w:t>
      </w:r>
      <w:r>
        <w:rPr>
          <w:rStyle w:val="Heading2Char"/>
        </w:rPr>
        <w:t xml:space="preserve"> shall be assessed liquidated damages for each calendar day the remedies have not been completed.</w:t>
      </w:r>
    </w:p>
    <w:p w14:paraId="4D13757E" w14:textId="77777777" w:rsidR="004A02CC" w:rsidRPr="006E56D3" w:rsidRDefault="004A02CC" w:rsidP="000C1F24">
      <w:pPr>
        <w:pStyle w:val="NoSpacing"/>
        <w:numPr>
          <w:ilvl w:val="2"/>
          <w:numId w:val="2"/>
        </w:numPr>
        <w:spacing w:before="120" w:after="120" w:line="259" w:lineRule="auto"/>
        <w:ind w:left="1440" w:hanging="720"/>
        <w:jc w:val="both"/>
        <w:rPr>
          <w:rStyle w:val="Heading2Char"/>
          <w:b/>
          <w:bCs/>
        </w:rPr>
      </w:pPr>
      <w:r w:rsidRPr="00091ED0">
        <w:rPr>
          <w:rStyle w:val="Heading2Char"/>
        </w:rPr>
        <w:t>Contractor hereby expressly waives and relinquishes any right which it may have to seek to characterize the Liquidated Damages as a penalty.</w:t>
      </w:r>
    </w:p>
    <w:p w14:paraId="7E8F2F46" w14:textId="77777777" w:rsidR="004A02CC" w:rsidRPr="00091ED0" w:rsidRDefault="004A02CC" w:rsidP="00BB0938">
      <w:pPr>
        <w:pStyle w:val="NoSpacing"/>
        <w:numPr>
          <w:ilvl w:val="1"/>
          <w:numId w:val="2"/>
        </w:numPr>
        <w:spacing w:before="120" w:after="120" w:line="259" w:lineRule="auto"/>
        <w:ind w:left="547" w:hanging="547"/>
        <w:jc w:val="both"/>
        <w:rPr>
          <w:rStyle w:val="Heading2Char"/>
          <w:b/>
          <w:bCs/>
        </w:rPr>
      </w:pPr>
      <w:r>
        <w:rPr>
          <w:rStyle w:val="Heading2Char"/>
        </w:rPr>
        <w:t xml:space="preserve">Services </w:t>
      </w:r>
      <w:r w:rsidRPr="00091ED0">
        <w:rPr>
          <w:rStyle w:val="Heading2Char"/>
        </w:rPr>
        <w:t xml:space="preserve">shall be deemed complete on the date the </w:t>
      </w:r>
      <w:r>
        <w:rPr>
          <w:rStyle w:val="Heading2Char"/>
        </w:rPr>
        <w:t>deficiencies are</w:t>
      </w:r>
      <w:r w:rsidRPr="00091ED0">
        <w:rPr>
          <w:rStyle w:val="Heading2Char"/>
        </w:rPr>
        <w:t xml:space="preserve"> considered complete to the satisfaction of the County.</w:t>
      </w:r>
    </w:p>
    <w:p w14:paraId="56157BBA" w14:textId="77777777" w:rsidR="004A02CC" w:rsidRPr="00091ED0" w:rsidRDefault="004A02CC" w:rsidP="00BB0938">
      <w:pPr>
        <w:pStyle w:val="NoSpacing"/>
        <w:numPr>
          <w:ilvl w:val="1"/>
          <w:numId w:val="2"/>
        </w:numPr>
        <w:spacing w:before="120" w:after="120" w:line="259" w:lineRule="auto"/>
        <w:ind w:left="547" w:hanging="547"/>
        <w:jc w:val="both"/>
        <w:rPr>
          <w:b/>
          <w:bCs/>
        </w:rPr>
      </w:pPr>
      <w:r w:rsidRPr="00091ED0">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4A02CC" w:rsidRPr="00091ED0" w14:paraId="12F23632" w14:textId="77777777" w:rsidTr="00D902A0">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86C9C" w14:textId="77777777" w:rsidR="004A02CC" w:rsidRPr="00091ED0" w:rsidRDefault="004A02CC" w:rsidP="00C07ED4">
            <w:pPr>
              <w:pStyle w:val="NoSpacing"/>
              <w:jc w:val="both"/>
              <w:rPr>
                <w:b/>
                <w:bCs/>
              </w:rPr>
            </w:pPr>
            <w:r w:rsidRPr="00091ED0">
              <w:rPr>
                <w:b/>
                <w:bCs/>
              </w:rPr>
              <w:t>Monthly Service/Project Amount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B4E93" w14:textId="77777777" w:rsidR="004A02CC" w:rsidRPr="00091ED0" w:rsidRDefault="004A02CC" w:rsidP="00C07ED4">
            <w:pPr>
              <w:pStyle w:val="NoSpacing"/>
              <w:jc w:val="both"/>
              <w:rPr>
                <w:b/>
                <w:bCs/>
              </w:rPr>
            </w:pPr>
            <w:r w:rsidRPr="00091ED0">
              <w:rPr>
                <w:b/>
                <w:bCs/>
              </w:rPr>
              <w:t>Daily Charge (Per Calendar Day)</w:t>
            </w:r>
          </w:p>
        </w:tc>
      </w:tr>
      <w:tr w:rsidR="004A02CC" w:rsidRPr="00091ED0" w14:paraId="31FE5D0C" w14:textId="77777777" w:rsidTr="00D902A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5D901" w14:textId="77777777" w:rsidR="004A02CC" w:rsidRPr="00091ED0" w:rsidRDefault="004A02CC" w:rsidP="00C07ED4">
            <w:pPr>
              <w:pStyle w:val="NoSpacing"/>
              <w:jc w:val="both"/>
            </w:pPr>
            <w:r w:rsidRPr="00091ED0">
              <w:t>$5,000 and under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E32E815" w14:textId="77777777" w:rsidR="004A02CC" w:rsidRPr="00091ED0" w:rsidRDefault="004A02CC" w:rsidP="00C07ED4">
            <w:pPr>
              <w:pStyle w:val="NoSpacing"/>
              <w:jc w:val="both"/>
            </w:pPr>
            <w:r w:rsidRPr="00091ED0">
              <w:t>$25</w:t>
            </w:r>
          </w:p>
        </w:tc>
      </w:tr>
      <w:tr w:rsidR="004A02CC" w:rsidRPr="00091ED0" w14:paraId="2403053C" w14:textId="77777777" w:rsidTr="00D902A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47319" w14:textId="77777777" w:rsidR="004A02CC" w:rsidRPr="00091ED0" w:rsidRDefault="004A02CC" w:rsidP="00C07ED4">
            <w:pPr>
              <w:pStyle w:val="NoSpacing"/>
              <w:jc w:val="both"/>
            </w:pPr>
            <w:r w:rsidRPr="00091ED0">
              <w:t>Over $5,000 but less than $10,000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0B00427A" w14:textId="77777777" w:rsidR="004A02CC" w:rsidRPr="00091ED0" w:rsidRDefault="004A02CC" w:rsidP="00C07ED4">
            <w:pPr>
              <w:pStyle w:val="NoSpacing"/>
              <w:jc w:val="both"/>
            </w:pPr>
            <w:r w:rsidRPr="00091ED0">
              <w:t>$65</w:t>
            </w:r>
          </w:p>
        </w:tc>
      </w:tr>
      <w:tr w:rsidR="004A02CC" w:rsidRPr="00091ED0" w14:paraId="28CFF25B" w14:textId="77777777" w:rsidTr="00D902A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C8A24" w14:textId="77777777" w:rsidR="004A02CC" w:rsidRPr="00091ED0" w:rsidRDefault="004A02CC" w:rsidP="00C07ED4">
            <w:pPr>
              <w:pStyle w:val="NoSpacing"/>
              <w:jc w:val="both"/>
            </w:pPr>
            <w:r w:rsidRPr="00091ED0">
              <w:t>$10,000 or more but less than $20,000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77C5B85" w14:textId="77777777" w:rsidR="004A02CC" w:rsidRPr="00091ED0" w:rsidRDefault="004A02CC" w:rsidP="00C07ED4">
            <w:pPr>
              <w:pStyle w:val="NoSpacing"/>
              <w:jc w:val="both"/>
            </w:pPr>
            <w:r w:rsidRPr="00091ED0">
              <w:t>$91</w:t>
            </w:r>
          </w:p>
        </w:tc>
      </w:tr>
      <w:tr w:rsidR="004A02CC" w:rsidRPr="00091ED0" w14:paraId="658168FC" w14:textId="77777777" w:rsidTr="00D902A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15C42" w14:textId="77777777" w:rsidR="004A02CC" w:rsidRPr="00091ED0" w:rsidRDefault="004A02CC" w:rsidP="00C07ED4">
            <w:pPr>
              <w:pStyle w:val="NoSpacing"/>
              <w:jc w:val="both"/>
            </w:pPr>
            <w:r w:rsidRPr="00091ED0">
              <w:t>$20,000 or more but less than $30,000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F8D2996" w14:textId="77777777" w:rsidR="004A02CC" w:rsidRPr="00091ED0" w:rsidRDefault="004A02CC" w:rsidP="00C07ED4">
            <w:pPr>
              <w:pStyle w:val="NoSpacing"/>
              <w:jc w:val="both"/>
            </w:pPr>
            <w:r w:rsidRPr="00091ED0">
              <w:t>$121</w:t>
            </w:r>
          </w:p>
        </w:tc>
      </w:tr>
      <w:tr w:rsidR="004A02CC" w:rsidRPr="00091ED0" w14:paraId="236A6D1D" w14:textId="77777777" w:rsidTr="00D902A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57160" w14:textId="77777777" w:rsidR="004A02CC" w:rsidRPr="00091ED0" w:rsidRDefault="004A02CC" w:rsidP="00C07ED4">
            <w:pPr>
              <w:pStyle w:val="NoSpacing"/>
              <w:jc w:val="both"/>
            </w:pPr>
            <w:r w:rsidRPr="00091ED0">
              <w:t>$30,000 or more but less than $40,000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5FB43F2" w14:textId="77777777" w:rsidR="004A02CC" w:rsidRPr="00091ED0" w:rsidRDefault="004A02CC" w:rsidP="00C07ED4">
            <w:pPr>
              <w:pStyle w:val="NoSpacing"/>
              <w:jc w:val="both"/>
            </w:pPr>
            <w:r w:rsidRPr="00091ED0">
              <w:t>$166</w:t>
            </w:r>
          </w:p>
        </w:tc>
      </w:tr>
      <w:tr w:rsidR="004A02CC" w:rsidRPr="00091ED0" w14:paraId="292356B0" w14:textId="77777777" w:rsidTr="00D902A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8AEFA" w14:textId="77777777" w:rsidR="004A02CC" w:rsidRPr="00091ED0" w:rsidRDefault="004A02CC" w:rsidP="00C07ED4">
            <w:pPr>
              <w:pStyle w:val="NoSpacing"/>
              <w:jc w:val="both"/>
            </w:pPr>
            <w:r w:rsidRPr="00091ED0">
              <w:t>$40,000 or more but less than $50,000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2D8D8490" w14:textId="77777777" w:rsidR="004A02CC" w:rsidRPr="00091ED0" w:rsidRDefault="004A02CC" w:rsidP="00C07ED4">
            <w:pPr>
              <w:pStyle w:val="NoSpacing"/>
              <w:jc w:val="both"/>
            </w:pPr>
            <w:r w:rsidRPr="00091ED0">
              <w:t>$228</w:t>
            </w:r>
          </w:p>
        </w:tc>
      </w:tr>
      <w:tr w:rsidR="004A02CC" w:rsidRPr="00091ED0" w14:paraId="0A15AF58" w14:textId="77777777" w:rsidTr="00D902A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177A0" w14:textId="77777777" w:rsidR="004A02CC" w:rsidRPr="00091ED0" w:rsidRDefault="004A02CC" w:rsidP="00C07ED4">
            <w:pPr>
              <w:pStyle w:val="NoSpacing"/>
              <w:jc w:val="both"/>
            </w:pPr>
            <w:r w:rsidRPr="00091ED0">
              <w:t>$50,001 or more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8171F39" w14:textId="77777777" w:rsidR="004A02CC" w:rsidRPr="00091ED0" w:rsidRDefault="004A02CC" w:rsidP="00C07ED4">
            <w:pPr>
              <w:pStyle w:val="NoSpacing"/>
              <w:jc w:val="both"/>
            </w:pPr>
            <w:r w:rsidRPr="00091ED0">
              <w:t>$250</w:t>
            </w:r>
          </w:p>
        </w:tc>
      </w:tr>
    </w:tbl>
    <w:p w14:paraId="7CF46A14" w14:textId="77777777" w:rsidR="004A02CC" w:rsidRDefault="004A02CC" w:rsidP="00BB0938">
      <w:pPr>
        <w:pStyle w:val="NoSpacing"/>
        <w:numPr>
          <w:ilvl w:val="1"/>
          <w:numId w:val="2"/>
        </w:numPr>
        <w:spacing w:before="120" w:after="120" w:line="259" w:lineRule="auto"/>
        <w:ind w:left="547" w:hanging="547"/>
        <w:jc w:val="both"/>
      </w:pPr>
      <w:r w:rsidRPr="00091ED0">
        <w:t xml:space="preserve">The County will retain from the compensation to be paid to the Contractor </w:t>
      </w:r>
      <w:r>
        <w:t>a daily fee based on the monthly cost for service outlined in Attachment 2 – Pricing Sheet</w:t>
      </w:r>
      <w:r w:rsidRPr="00091ED0">
        <w:t>.</w:t>
      </w:r>
    </w:p>
    <w:p w14:paraId="54FD96ED" w14:textId="1B4E0D2B" w:rsidR="001E070E" w:rsidRPr="000C1F24" w:rsidRDefault="004A02CC" w:rsidP="000C1F24">
      <w:pPr>
        <w:pStyle w:val="NoSpacing"/>
        <w:numPr>
          <w:ilvl w:val="1"/>
          <w:numId w:val="2"/>
        </w:numPr>
        <w:spacing w:before="120" w:after="120" w:line="259" w:lineRule="auto"/>
        <w:ind w:left="547" w:hanging="547"/>
        <w:jc w:val="both"/>
      </w:pPr>
      <w:r w:rsidRPr="00FA0512">
        <w:t xml:space="preserve">If the </w:t>
      </w:r>
      <w:r>
        <w:t xml:space="preserve">deficiencies have not been remedied, </w:t>
      </w:r>
      <w:r w:rsidRPr="00FA0512">
        <w:t xml:space="preserve">the Contractor </w:t>
      </w:r>
      <w:r>
        <w:t xml:space="preserve">shall </w:t>
      </w:r>
      <w:r w:rsidRPr="00FA0512">
        <w:t xml:space="preserve">stop work on any other project or service to the County until the </w:t>
      </w:r>
      <w:r>
        <w:t xml:space="preserve">deficiencies are </w:t>
      </w:r>
      <w:r w:rsidRPr="00FA0512">
        <w:t xml:space="preserve">complete and the Liquidated damages Sum is satisfied.  </w:t>
      </w:r>
      <w:bookmarkEnd w:id="1"/>
    </w:p>
    <w:p w14:paraId="6C83824F" w14:textId="0B0691FC" w:rsidR="00A06F53" w:rsidRPr="009F3E6C" w:rsidRDefault="00A06F53" w:rsidP="00147015">
      <w:pPr>
        <w:spacing w:before="120" w:after="120"/>
        <w:jc w:val="center"/>
        <w:rPr>
          <w:rFonts w:ascii="Times New Roman" w:hAnsi="Times New Roman" w:cs="Times New Roman"/>
          <w:sz w:val="24"/>
          <w:szCs w:val="24"/>
        </w:rPr>
      </w:pPr>
      <w:r w:rsidRPr="009F3E6C">
        <w:rPr>
          <w:rFonts w:ascii="Times New Roman" w:hAnsi="Times New Roman" w:cs="Times New Roman"/>
          <w:sz w:val="24"/>
          <w:szCs w:val="24"/>
        </w:rPr>
        <w:t>[</w:t>
      </w:r>
      <w:r w:rsidR="00926CF2" w:rsidRPr="009F3E6C">
        <w:rPr>
          <w:rFonts w:ascii="Times New Roman" w:hAnsi="Times New Roman" w:cs="Times New Roman"/>
          <w:i/>
          <w:iCs/>
          <w:sz w:val="24"/>
          <w:szCs w:val="24"/>
        </w:rPr>
        <w:t>The remainder of this page intentionally left blank</w:t>
      </w:r>
      <w:r w:rsidRPr="009F3E6C">
        <w:rPr>
          <w:rFonts w:ascii="Times New Roman" w:hAnsi="Times New Roman" w:cs="Times New Roman"/>
          <w:sz w:val="24"/>
          <w:szCs w:val="24"/>
        </w:rPr>
        <w:t>]</w:t>
      </w:r>
    </w:p>
    <w:sectPr w:rsidR="00A06F53" w:rsidRPr="009F3E6C"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9A548" w14:textId="77777777" w:rsidR="00396D93" w:rsidRDefault="00396D93" w:rsidP="00CF0E5A">
      <w:pPr>
        <w:spacing w:after="0" w:line="240" w:lineRule="auto"/>
      </w:pPr>
      <w:r>
        <w:separator/>
      </w:r>
    </w:p>
  </w:endnote>
  <w:endnote w:type="continuationSeparator" w:id="0">
    <w:p w14:paraId="7FF382BC" w14:textId="77777777" w:rsidR="00396D93" w:rsidRDefault="00396D93"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F66B1" w14:textId="77777777" w:rsidR="00396D93" w:rsidRDefault="00396D93" w:rsidP="00CF0E5A">
      <w:pPr>
        <w:spacing w:after="0" w:line="240" w:lineRule="auto"/>
      </w:pPr>
      <w:r>
        <w:separator/>
      </w:r>
    </w:p>
  </w:footnote>
  <w:footnote w:type="continuationSeparator" w:id="0">
    <w:p w14:paraId="35F5F3EC" w14:textId="77777777" w:rsidR="00396D93" w:rsidRDefault="00396D93"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87A17" w14:textId="0DB186A8"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35608E">
      <w:rPr>
        <w:rFonts w:ascii="Times New Roman" w:hAnsi="Times New Roman" w:cs="Times New Roman"/>
        <w:b/>
        <w:sz w:val="24"/>
        <w:szCs w:val="24"/>
      </w:rPr>
      <w:t>2</w:t>
    </w:r>
    <w:r w:rsidR="00844E60">
      <w:rPr>
        <w:rFonts w:ascii="Times New Roman" w:hAnsi="Times New Roman" w:cs="Times New Roman"/>
        <w:b/>
        <w:sz w:val="24"/>
        <w:szCs w:val="24"/>
      </w:rPr>
      <w:t>4</w:t>
    </w:r>
    <w:r w:rsidR="00FB7DB7" w:rsidRPr="0035608E">
      <w:rPr>
        <w:rFonts w:ascii="Times New Roman" w:hAnsi="Times New Roman" w:cs="Times New Roman"/>
        <w:b/>
        <w:sz w:val="24"/>
        <w:szCs w:val="24"/>
      </w:rPr>
      <w:t>-</w:t>
    </w:r>
    <w:r w:rsidR="00666B7E">
      <w:rPr>
        <w:rFonts w:ascii="Times New Roman" w:hAnsi="Times New Roman" w:cs="Times New Roman"/>
        <w:b/>
        <w:sz w:val="24"/>
        <w:szCs w:val="24"/>
      </w:rPr>
      <w:t>465</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666B7E">
      <w:rPr>
        <w:rFonts w:ascii="Times New Roman" w:hAnsi="Times New Roman" w:cs="Times New Roman"/>
        <w:b/>
        <w:sz w:val="24"/>
        <w:szCs w:val="24"/>
      </w:rPr>
      <w:t>INTERIOR FAUX FINISH AT HICKORY POINT PAVILION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35584A"/>
    <w:multiLevelType w:val="multilevel"/>
    <w:tmpl w:val="FC8ADB6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C156D5"/>
    <w:multiLevelType w:val="multilevel"/>
    <w:tmpl w:val="D55249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7176351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9"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888756">
    <w:abstractNumId w:val="0"/>
  </w:num>
  <w:num w:numId="2" w16cid:durableId="1047147985">
    <w:abstractNumId w:val="6"/>
  </w:num>
  <w:num w:numId="3" w16cid:durableId="1987004238">
    <w:abstractNumId w:val="7"/>
  </w:num>
  <w:num w:numId="4" w16cid:durableId="1118716928">
    <w:abstractNumId w:val="9"/>
  </w:num>
  <w:num w:numId="5" w16cid:durableId="1634484423">
    <w:abstractNumId w:val="1"/>
  </w:num>
  <w:num w:numId="6" w16cid:durableId="593244073">
    <w:abstractNumId w:val="2"/>
  </w:num>
  <w:num w:numId="7" w16cid:durableId="1920670290">
    <w:abstractNumId w:val="5"/>
  </w:num>
  <w:num w:numId="8" w16cid:durableId="1411653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8011920">
    <w:abstractNumId w:val="3"/>
  </w:num>
  <w:num w:numId="10" w16cid:durableId="723941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ujB9LN943FWsVJGRDtgg2u1lzhxG4zYBir05DdtjxYP3rLbE5KFaDAPCErrIFzaTVTyBL6wjJdoPJM3joQsZ8Q==" w:salt="jOeco9YMensu33QYpUcz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11072"/>
    <w:rsid w:val="00011E8C"/>
    <w:rsid w:val="00020FE5"/>
    <w:rsid w:val="000625A9"/>
    <w:rsid w:val="00073CC8"/>
    <w:rsid w:val="000A1CC0"/>
    <w:rsid w:val="000C0692"/>
    <w:rsid w:val="000C1F24"/>
    <w:rsid w:val="000C4863"/>
    <w:rsid w:val="000D584F"/>
    <w:rsid w:val="0014454A"/>
    <w:rsid w:val="00145C43"/>
    <w:rsid w:val="00146C08"/>
    <w:rsid w:val="00147015"/>
    <w:rsid w:val="00175FE0"/>
    <w:rsid w:val="001931D2"/>
    <w:rsid w:val="001B51BD"/>
    <w:rsid w:val="001B7C32"/>
    <w:rsid w:val="001C3EF2"/>
    <w:rsid w:val="001C75E7"/>
    <w:rsid w:val="001D2838"/>
    <w:rsid w:val="001D43E3"/>
    <w:rsid w:val="001E070E"/>
    <w:rsid w:val="001E1FC6"/>
    <w:rsid w:val="001F7C6E"/>
    <w:rsid w:val="00220B79"/>
    <w:rsid w:val="00234C76"/>
    <w:rsid w:val="00272F11"/>
    <w:rsid w:val="00275C86"/>
    <w:rsid w:val="00293F5D"/>
    <w:rsid w:val="002A167D"/>
    <w:rsid w:val="002A2CA3"/>
    <w:rsid w:val="002A4426"/>
    <w:rsid w:val="002C7734"/>
    <w:rsid w:val="002D1FE4"/>
    <w:rsid w:val="00312669"/>
    <w:rsid w:val="003440A7"/>
    <w:rsid w:val="0035608E"/>
    <w:rsid w:val="0036214C"/>
    <w:rsid w:val="00373C8F"/>
    <w:rsid w:val="00375F98"/>
    <w:rsid w:val="003810B8"/>
    <w:rsid w:val="00386FBC"/>
    <w:rsid w:val="0039385D"/>
    <w:rsid w:val="00396D93"/>
    <w:rsid w:val="003A2FB0"/>
    <w:rsid w:val="003A4719"/>
    <w:rsid w:val="003B21F0"/>
    <w:rsid w:val="003C5C81"/>
    <w:rsid w:val="003F4E75"/>
    <w:rsid w:val="00407D9A"/>
    <w:rsid w:val="004430D4"/>
    <w:rsid w:val="004449EA"/>
    <w:rsid w:val="00445715"/>
    <w:rsid w:val="00450C9F"/>
    <w:rsid w:val="0046177F"/>
    <w:rsid w:val="004642AC"/>
    <w:rsid w:val="0047638E"/>
    <w:rsid w:val="0048146F"/>
    <w:rsid w:val="004A02CC"/>
    <w:rsid w:val="004F4E4E"/>
    <w:rsid w:val="005018A8"/>
    <w:rsid w:val="0050539F"/>
    <w:rsid w:val="00512D2A"/>
    <w:rsid w:val="005527C5"/>
    <w:rsid w:val="0056144E"/>
    <w:rsid w:val="005C2DE1"/>
    <w:rsid w:val="00610995"/>
    <w:rsid w:val="00617C6A"/>
    <w:rsid w:val="00625456"/>
    <w:rsid w:val="00634CBB"/>
    <w:rsid w:val="00646543"/>
    <w:rsid w:val="00661AFD"/>
    <w:rsid w:val="00666B7E"/>
    <w:rsid w:val="006713B7"/>
    <w:rsid w:val="00677CD6"/>
    <w:rsid w:val="00684894"/>
    <w:rsid w:val="00696849"/>
    <w:rsid w:val="006A57BC"/>
    <w:rsid w:val="006B175D"/>
    <w:rsid w:val="006B5199"/>
    <w:rsid w:val="006E0A6F"/>
    <w:rsid w:val="007120F6"/>
    <w:rsid w:val="0071219D"/>
    <w:rsid w:val="007209D3"/>
    <w:rsid w:val="00720C5C"/>
    <w:rsid w:val="00721771"/>
    <w:rsid w:val="00727588"/>
    <w:rsid w:val="00740A19"/>
    <w:rsid w:val="00752DE0"/>
    <w:rsid w:val="00774843"/>
    <w:rsid w:val="00774EDB"/>
    <w:rsid w:val="007826DB"/>
    <w:rsid w:val="007A037D"/>
    <w:rsid w:val="007A24F0"/>
    <w:rsid w:val="007D10BF"/>
    <w:rsid w:val="007D6C56"/>
    <w:rsid w:val="007F1CA0"/>
    <w:rsid w:val="00803D5A"/>
    <w:rsid w:val="0084163F"/>
    <w:rsid w:val="00844E60"/>
    <w:rsid w:val="00851F56"/>
    <w:rsid w:val="0085262E"/>
    <w:rsid w:val="00874BBC"/>
    <w:rsid w:val="00877D5C"/>
    <w:rsid w:val="008A40E9"/>
    <w:rsid w:val="008A4DBB"/>
    <w:rsid w:val="008D41C3"/>
    <w:rsid w:val="008F1C54"/>
    <w:rsid w:val="00907E3F"/>
    <w:rsid w:val="0091317D"/>
    <w:rsid w:val="00916BE5"/>
    <w:rsid w:val="00917FB2"/>
    <w:rsid w:val="00926CF2"/>
    <w:rsid w:val="009272CC"/>
    <w:rsid w:val="00936343"/>
    <w:rsid w:val="009574F3"/>
    <w:rsid w:val="0096067B"/>
    <w:rsid w:val="009A21C4"/>
    <w:rsid w:val="009A2464"/>
    <w:rsid w:val="009C3A4A"/>
    <w:rsid w:val="009E1F2D"/>
    <w:rsid w:val="009E5413"/>
    <w:rsid w:val="009F3E6C"/>
    <w:rsid w:val="00A0370E"/>
    <w:rsid w:val="00A05B6C"/>
    <w:rsid w:val="00A06F53"/>
    <w:rsid w:val="00A07239"/>
    <w:rsid w:val="00A11573"/>
    <w:rsid w:val="00A22634"/>
    <w:rsid w:val="00A27A3E"/>
    <w:rsid w:val="00A55D10"/>
    <w:rsid w:val="00A65A92"/>
    <w:rsid w:val="00A76C70"/>
    <w:rsid w:val="00AA05FB"/>
    <w:rsid w:val="00AA6699"/>
    <w:rsid w:val="00AA69F9"/>
    <w:rsid w:val="00AB324F"/>
    <w:rsid w:val="00AD320A"/>
    <w:rsid w:val="00AE03B9"/>
    <w:rsid w:val="00B15DF3"/>
    <w:rsid w:val="00B347A0"/>
    <w:rsid w:val="00B412D2"/>
    <w:rsid w:val="00B52066"/>
    <w:rsid w:val="00B61147"/>
    <w:rsid w:val="00B61412"/>
    <w:rsid w:val="00B6702A"/>
    <w:rsid w:val="00B90572"/>
    <w:rsid w:val="00B94181"/>
    <w:rsid w:val="00BA2EC9"/>
    <w:rsid w:val="00BB0938"/>
    <w:rsid w:val="00BC17DB"/>
    <w:rsid w:val="00BC5995"/>
    <w:rsid w:val="00BF2E98"/>
    <w:rsid w:val="00BF3B70"/>
    <w:rsid w:val="00C07ED4"/>
    <w:rsid w:val="00C1201A"/>
    <w:rsid w:val="00C30E9F"/>
    <w:rsid w:val="00C6016E"/>
    <w:rsid w:val="00C6133A"/>
    <w:rsid w:val="00C642BC"/>
    <w:rsid w:val="00C655F9"/>
    <w:rsid w:val="00C85BE3"/>
    <w:rsid w:val="00CA1E46"/>
    <w:rsid w:val="00CA3EF8"/>
    <w:rsid w:val="00CC20CD"/>
    <w:rsid w:val="00CC2257"/>
    <w:rsid w:val="00CE5805"/>
    <w:rsid w:val="00CF0E5A"/>
    <w:rsid w:val="00D10815"/>
    <w:rsid w:val="00D15776"/>
    <w:rsid w:val="00D15B4A"/>
    <w:rsid w:val="00D217FB"/>
    <w:rsid w:val="00D5350E"/>
    <w:rsid w:val="00D9024A"/>
    <w:rsid w:val="00D927C7"/>
    <w:rsid w:val="00D956DD"/>
    <w:rsid w:val="00DA3028"/>
    <w:rsid w:val="00DA3202"/>
    <w:rsid w:val="00DB262B"/>
    <w:rsid w:val="00DB6D00"/>
    <w:rsid w:val="00DC2E59"/>
    <w:rsid w:val="00E04076"/>
    <w:rsid w:val="00E15E7E"/>
    <w:rsid w:val="00E231D8"/>
    <w:rsid w:val="00E258C2"/>
    <w:rsid w:val="00E675AF"/>
    <w:rsid w:val="00E75FCA"/>
    <w:rsid w:val="00E84FD2"/>
    <w:rsid w:val="00E8509B"/>
    <w:rsid w:val="00E9750B"/>
    <w:rsid w:val="00E9786D"/>
    <w:rsid w:val="00EA0973"/>
    <w:rsid w:val="00EB13A9"/>
    <w:rsid w:val="00EB5C71"/>
    <w:rsid w:val="00F13387"/>
    <w:rsid w:val="00F53991"/>
    <w:rsid w:val="00F66424"/>
    <w:rsid w:val="00F90FF1"/>
    <w:rsid w:val="00FA562D"/>
    <w:rsid w:val="00FB7DB7"/>
    <w:rsid w:val="00FC7FF2"/>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86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74843"/>
    <w:pPr>
      <w:keepNext/>
      <w:numPr>
        <w:numId w:val="8"/>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customStyle="1" w:styleId="Heading2Char">
    <w:name w:val="Heading 2 Char"/>
    <w:basedOn w:val="DefaultParagraphFont"/>
    <w:link w:val="Heading2"/>
    <w:uiPriority w:val="9"/>
    <w:semiHidden/>
    <w:rsid w:val="00774843"/>
    <w:rPr>
      <w:rFonts w:ascii="Times New Roman" w:hAnsi="Times New Roman" w:cs="Times New Roman"/>
      <w:sz w:val="24"/>
      <w:szCs w:val="24"/>
    </w:rPr>
  </w:style>
  <w:style w:type="paragraph" w:styleId="NoSpacing">
    <w:name w:val="No Spacing"/>
    <w:basedOn w:val="Normal"/>
    <w:uiPriority w:val="1"/>
    <w:qFormat/>
    <w:rsid w:val="00774843"/>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C4863"/>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8F1C54"/>
    <w:pPr>
      <w:spacing w:after="0" w:line="240" w:lineRule="auto"/>
    </w:pPr>
  </w:style>
  <w:style w:type="paragraph" w:styleId="CommentSubject">
    <w:name w:val="annotation subject"/>
    <w:basedOn w:val="CommentText"/>
    <w:next w:val="CommentText"/>
    <w:link w:val="CommentSubjectChar"/>
    <w:uiPriority w:val="99"/>
    <w:semiHidden/>
    <w:unhideWhenUsed/>
    <w:rsid w:val="0048146F"/>
    <w:rPr>
      <w:b/>
      <w:bCs/>
    </w:rPr>
  </w:style>
  <w:style w:type="character" w:customStyle="1" w:styleId="CommentSubjectChar">
    <w:name w:val="Comment Subject Char"/>
    <w:basedOn w:val="CommentTextChar"/>
    <w:link w:val="CommentSubject"/>
    <w:uiPriority w:val="99"/>
    <w:semiHidden/>
    <w:rsid w:val="004814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1850-629A-4527-A9EC-B3A93C3A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5034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cp:lastPrinted>2024-05-03T11:33:00Z</cp:lastPrinted>
  <dcterms:created xsi:type="dcterms:W3CDTF">2024-06-12T19:20:00Z</dcterms:created>
  <dcterms:modified xsi:type="dcterms:W3CDTF">2024-07-02T16:37:00Z</dcterms:modified>
</cp:coreProperties>
</file>