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72E1FAA2" w14:textId="77777777" w:rsidR="00E551C4" w:rsidRDefault="00E551C4" w:rsidP="00D258A9">
      <w:pPr>
        <w:tabs>
          <w:tab w:val="left" w:pos="7020"/>
        </w:tabs>
        <w:rPr>
          <w:b/>
          <w:szCs w:val="24"/>
        </w:rPr>
      </w:pPr>
    </w:p>
    <w:p w14:paraId="5E2E8274" w14:textId="1B890719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987DE1" w:rsidRPr="00987DE1">
        <w:rPr>
          <w:bCs/>
          <w:szCs w:val="24"/>
        </w:rPr>
        <w:t>Detention Center Fire Alarm Replacement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987DE1">
        <w:rPr>
          <w:szCs w:val="24"/>
        </w:rPr>
        <w:t>06/</w:t>
      </w:r>
      <w:r w:rsidR="008B5A62">
        <w:rPr>
          <w:szCs w:val="24"/>
        </w:rPr>
        <w:t>2</w:t>
      </w:r>
      <w:r w:rsidR="00F14380">
        <w:rPr>
          <w:szCs w:val="24"/>
        </w:rPr>
        <w:t>0</w:t>
      </w:r>
      <w:r w:rsidR="00C3031B">
        <w:rPr>
          <w:szCs w:val="24"/>
        </w:rPr>
        <w:t>/202</w:t>
      </w:r>
      <w:r w:rsidR="00987DE1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77EE9809" w14:textId="294FE5CF" w:rsidR="00987DE1" w:rsidRPr="00987DE1" w:rsidRDefault="00987DE1" w:rsidP="00987DE1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 w:rsidRPr="00987DE1">
        <w:rPr>
          <w:rFonts w:ascii="Times New Roman" w:eastAsia="Times New Roman" w:hAnsi="Times New Roman"/>
          <w:sz w:val="24"/>
          <w:szCs w:val="24"/>
        </w:rPr>
        <w:t xml:space="preserve">Question: </w:t>
      </w:r>
      <w:r w:rsidRPr="00987DE1">
        <w:rPr>
          <w:rFonts w:ascii="Times New Roman" w:eastAsia="Times New Roman" w:hAnsi="Times New Roman"/>
          <w:sz w:val="24"/>
          <w:szCs w:val="24"/>
        </w:rPr>
        <w:t xml:space="preserve">Will the inmates be removed </w:t>
      </w:r>
      <w:r w:rsidR="00D65362">
        <w:rPr>
          <w:rFonts w:ascii="Times New Roman" w:eastAsia="Times New Roman" w:hAnsi="Times New Roman"/>
          <w:sz w:val="24"/>
          <w:szCs w:val="24"/>
        </w:rPr>
        <w:t>from</w:t>
      </w:r>
      <w:r w:rsidRPr="00987DE1">
        <w:rPr>
          <w:rFonts w:ascii="Times New Roman" w:eastAsia="Times New Roman" w:hAnsi="Times New Roman"/>
          <w:sz w:val="24"/>
          <w:szCs w:val="24"/>
        </w:rPr>
        <w:t xml:space="preserve"> the area</w:t>
      </w:r>
      <w:r w:rsidR="00D65362">
        <w:rPr>
          <w:rFonts w:ascii="Times New Roman" w:eastAsia="Times New Roman" w:hAnsi="Times New Roman"/>
          <w:sz w:val="24"/>
          <w:szCs w:val="24"/>
        </w:rPr>
        <w:t>s</w:t>
      </w:r>
      <w:r w:rsidRPr="00987DE1">
        <w:rPr>
          <w:rFonts w:ascii="Times New Roman" w:eastAsia="Times New Roman" w:hAnsi="Times New Roman"/>
          <w:sz w:val="24"/>
          <w:szCs w:val="24"/>
        </w:rPr>
        <w:t xml:space="preserve"> that the technician</w:t>
      </w:r>
      <w:r w:rsidR="00D65362">
        <w:rPr>
          <w:rFonts w:ascii="Times New Roman" w:eastAsia="Times New Roman" w:hAnsi="Times New Roman"/>
          <w:sz w:val="24"/>
          <w:szCs w:val="24"/>
        </w:rPr>
        <w:t>s</w:t>
      </w:r>
      <w:r w:rsidRPr="00987DE1">
        <w:rPr>
          <w:rFonts w:ascii="Times New Roman" w:eastAsia="Times New Roman" w:hAnsi="Times New Roman"/>
          <w:sz w:val="24"/>
          <w:szCs w:val="24"/>
        </w:rPr>
        <w:t xml:space="preserve"> </w:t>
      </w:r>
      <w:r w:rsidR="00D65362">
        <w:rPr>
          <w:rFonts w:ascii="Times New Roman" w:eastAsia="Times New Roman" w:hAnsi="Times New Roman"/>
          <w:sz w:val="24"/>
          <w:szCs w:val="24"/>
        </w:rPr>
        <w:t xml:space="preserve">will be </w:t>
      </w:r>
      <w:r w:rsidRPr="00987DE1">
        <w:rPr>
          <w:rFonts w:ascii="Times New Roman" w:eastAsia="Times New Roman" w:hAnsi="Times New Roman"/>
          <w:sz w:val="24"/>
          <w:szCs w:val="24"/>
        </w:rPr>
        <w:t xml:space="preserve">working in? </w:t>
      </w:r>
    </w:p>
    <w:p w14:paraId="22F85991" w14:textId="3E428BA9" w:rsidR="00987DE1" w:rsidRDefault="00D65362" w:rsidP="00987DE1">
      <w:pPr>
        <w:pStyle w:val="ListParagrap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3F7FD90C" w14:textId="0193ED04" w:rsidR="00987DE1" w:rsidRPr="00987DE1" w:rsidRDefault="00987DE1" w:rsidP="00987DE1">
      <w:pPr>
        <w:pStyle w:val="ListParagraph"/>
        <w:rPr>
          <w:rFonts w:ascii="Times New Roman" w:eastAsia="Times New Roman" w:hAnsi="Times New Roman"/>
          <w:b/>
          <w:bCs/>
          <w:sz w:val="24"/>
          <w:szCs w:val="24"/>
        </w:rPr>
      </w:pPr>
      <w:r w:rsidRPr="00987DE1">
        <w:rPr>
          <w:rFonts w:ascii="Times New Roman" w:eastAsia="Times New Roman" w:hAnsi="Times New Roman"/>
          <w:b/>
          <w:bCs/>
          <w:sz w:val="24"/>
          <w:szCs w:val="24"/>
        </w:rPr>
        <w:t xml:space="preserve">Response: </w:t>
      </w:r>
      <w:r w:rsidRPr="00987DE1">
        <w:rPr>
          <w:rFonts w:ascii="Times New Roman" w:eastAsia="Times New Roman" w:hAnsi="Times New Roman"/>
          <w:b/>
          <w:bCs/>
          <w:sz w:val="24"/>
          <w:szCs w:val="24"/>
        </w:rPr>
        <w:t xml:space="preserve">Inmates will be locked down in cells with officers present. </w:t>
      </w:r>
    </w:p>
    <w:p w14:paraId="0A31DB87" w14:textId="77777777" w:rsidR="00987DE1" w:rsidRPr="00987DE1" w:rsidRDefault="00987DE1" w:rsidP="00987DE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2E3045F3" w14:textId="7050D730" w:rsidR="00D65362" w:rsidRPr="00D65362" w:rsidRDefault="00987DE1" w:rsidP="00987DE1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 w:rsidRPr="00987DE1">
        <w:rPr>
          <w:rFonts w:ascii="Times New Roman" w:hAnsi="Times New Roman"/>
          <w:sz w:val="24"/>
          <w:szCs w:val="24"/>
        </w:rPr>
        <w:t xml:space="preserve">Question: </w:t>
      </w:r>
      <w:r w:rsidRPr="00987DE1">
        <w:rPr>
          <w:rFonts w:ascii="Times New Roman" w:hAnsi="Times New Roman"/>
          <w:sz w:val="24"/>
          <w:szCs w:val="24"/>
        </w:rPr>
        <w:t xml:space="preserve">How </w:t>
      </w:r>
      <w:r w:rsidR="00D65362">
        <w:rPr>
          <w:rFonts w:ascii="Times New Roman" w:hAnsi="Times New Roman"/>
          <w:sz w:val="24"/>
          <w:szCs w:val="24"/>
        </w:rPr>
        <w:t xml:space="preserve">will </w:t>
      </w:r>
      <w:r w:rsidR="00F14380">
        <w:rPr>
          <w:rFonts w:ascii="Times New Roman" w:hAnsi="Times New Roman"/>
          <w:sz w:val="24"/>
          <w:szCs w:val="24"/>
        </w:rPr>
        <w:t>the C</w:t>
      </w:r>
      <w:r w:rsidR="00D65362">
        <w:rPr>
          <w:rFonts w:ascii="Times New Roman" w:hAnsi="Times New Roman"/>
          <w:sz w:val="24"/>
          <w:szCs w:val="24"/>
        </w:rPr>
        <w:t>ontractor</w:t>
      </w:r>
      <w:r w:rsidRPr="00987DE1">
        <w:rPr>
          <w:rFonts w:ascii="Times New Roman" w:hAnsi="Times New Roman"/>
          <w:sz w:val="24"/>
          <w:szCs w:val="24"/>
        </w:rPr>
        <w:t xml:space="preserve"> gain access to the hard ceiling if there is no access? </w:t>
      </w:r>
    </w:p>
    <w:p w14:paraId="4202405F" w14:textId="77777777" w:rsidR="00D65362" w:rsidRDefault="00D65362" w:rsidP="00D65362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0833629A" w14:textId="6FF26B10" w:rsidR="00D65362" w:rsidRPr="00D65362" w:rsidRDefault="00D65362" w:rsidP="00D65362">
      <w:pPr>
        <w:pStyle w:val="ListParagraph"/>
        <w:rPr>
          <w:rFonts w:ascii="Times New Roman" w:eastAsia="Times New Roman" w:hAnsi="Times New Roman"/>
          <w:b/>
          <w:bCs/>
          <w:sz w:val="24"/>
          <w:szCs w:val="24"/>
        </w:rPr>
      </w:pPr>
      <w:r w:rsidRPr="00D65362">
        <w:rPr>
          <w:rFonts w:ascii="Times New Roman" w:eastAsia="Times New Roman" w:hAnsi="Times New Roman"/>
          <w:b/>
          <w:bCs/>
          <w:sz w:val="24"/>
          <w:szCs w:val="24"/>
        </w:rPr>
        <w:t>Response: Access will be through light fixtures.</w:t>
      </w:r>
    </w:p>
    <w:p w14:paraId="45096A28" w14:textId="77777777" w:rsidR="00D65362" w:rsidRPr="00D65362" w:rsidRDefault="00D65362" w:rsidP="00D65362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7FA16453" w14:textId="51A65D49" w:rsidR="00987DE1" w:rsidRPr="00987DE1" w:rsidRDefault="00D65362" w:rsidP="00987DE1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Question: W</w:t>
      </w:r>
      <w:r w:rsidR="00987DE1" w:rsidRPr="00987DE1">
        <w:rPr>
          <w:rFonts w:ascii="Times New Roman" w:hAnsi="Times New Roman"/>
          <w:sz w:val="24"/>
          <w:szCs w:val="24"/>
        </w:rPr>
        <w:t>ho</w:t>
      </w:r>
      <w:r w:rsidR="00987DE1" w:rsidRPr="00987DE1">
        <w:rPr>
          <w:rFonts w:ascii="Times New Roman" w:hAnsi="Times New Roman"/>
          <w:sz w:val="24"/>
          <w:szCs w:val="24"/>
        </w:rPr>
        <w:t xml:space="preserve"> is responsible </w:t>
      </w:r>
      <w:r w:rsidR="00F14380">
        <w:rPr>
          <w:rFonts w:ascii="Times New Roman" w:hAnsi="Times New Roman"/>
          <w:sz w:val="24"/>
          <w:szCs w:val="24"/>
        </w:rPr>
        <w:t>for</w:t>
      </w:r>
      <w:r w:rsidR="00987DE1" w:rsidRPr="00987DE1">
        <w:rPr>
          <w:rFonts w:ascii="Times New Roman" w:hAnsi="Times New Roman"/>
          <w:sz w:val="24"/>
          <w:szCs w:val="24"/>
        </w:rPr>
        <w:t xml:space="preserve"> remov</w:t>
      </w:r>
      <w:r w:rsidR="00F14380">
        <w:rPr>
          <w:rFonts w:ascii="Times New Roman" w:hAnsi="Times New Roman"/>
          <w:sz w:val="24"/>
          <w:szCs w:val="24"/>
        </w:rPr>
        <w:t>ing</w:t>
      </w:r>
      <w:r w:rsidR="00987DE1" w:rsidRPr="00987DE1">
        <w:rPr>
          <w:rFonts w:ascii="Times New Roman" w:hAnsi="Times New Roman"/>
          <w:sz w:val="24"/>
          <w:szCs w:val="24"/>
        </w:rPr>
        <w:t xml:space="preserve"> the light fixture and put</w:t>
      </w:r>
      <w:r w:rsidR="00F14380">
        <w:rPr>
          <w:rFonts w:ascii="Times New Roman" w:hAnsi="Times New Roman"/>
          <w:sz w:val="24"/>
          <w:szCs w:val="24"/>
        </w:rPr>
        <w:t>ting</w:t>
      </w:r>
      <w:r w:rsidR="00987DE1" w:rsidRPr="00987DE1">
        <w:rPr>
          <w:rFonts w:ascii="Times New Roman" w:hAnsi="Times New Roman"/>
          <w:sz w:val="24"/>
          <w:szCs w:val="24"/>
        </w:rPr>
        <w:t xml:space="preserve"> it back? </w:t>
      </w:r>
    </w:p>
    <w:p w14:paraId="519F8831" w14:textId="77777777" w:rsidR="00D65362" w:rsidRPr="00D65362" w:rsidRDefault="00D65362" w:rsidP="00D65362">
      <w:pPr>
        <w:rPr>
          <w:b/>
          <w:bCs/>
          <w:szCs w:val="24"/>
        </w:rPr>
      </w:pPr>
    </w:p>
    <w:p w14:paraId="26B67E7F" w14:textId="57C0C922" w:rsidR="00987DE1" w:rsidRPr="00987DE1" w:rsidRDefault="00F14380" w:rsidP="00987DE1">
      <w:pPr>
        <w:pStyle w:val="ListParagrap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Response: </w:t>
      </w:r>
      <w:r w:rsidR="00987DE1" w:rsidRPr="00987DE1">
        <w:rPr>
          <w:rFonts w:ascii="Times New Roman" w:hAnsi="Times New Roman"/>
          <w:b/>
          <w:bCs/>
          <w:sz w:val="24"/>
          <w:szCs w:val="24"/>
        </w:rPr>
        <w:t xml:space="preserve">This is a 100% turnkey </w:t>
      </w:r>
      <w:r w:rsidR="00987DE1" w:rsidRPr="00987DE1">
        <w:rPr>
          <w:rFonts w:ascii="Times New Roman" w:hAnsi="Times New Roman"/>
          <w:b/>
          <w:bCs/>
          <w:sz w:val="24"/>
          <w:szCs w:val="24"/>
        </w:rPr>
        <w:t>project; therefore</w:t>
      </w:r>
      <w:r w:rsidR="00987DE1" w:rsidRPr="00987DE1">
        <w:rPr>
          <w:rFonts w:ascii="Times New Roman" w:hAnsi="Times New Roman"/>
          <w:b/>
          <w:bCs/>
          <w:sz w:val="24"/>
          <w:szCs w:val="24"/>
        </w:rPr>
        <w:t xml:space="preserve">, the Contractor shall be responsible. </w:t>
      </w:r>
    </w:p>
    <w:p w14:paraId="5F77AAF4" w14:textId="77777777" w:rsidR="00987DE1" w:rsidRPr="00987DE1" w:rsidRDefault="00987DE1" w:rsidP="00987DE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46603252" w14:textId="7A92BEF7" w:rsidR="00987DE1" w:rsidRPr="00987DE1" w:rsidRDefault="00987DE1" w:rsidP="00987DE1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 w:rsidRPr="00987DE1">
        <w:rPr>
          <w:rFonts w:ascii="Times New Roman" w:eastAsia="Times New Roman" w:hAnsi="Times New Roman"/>
          <w:sz w:val="24"/>
          <w:szCs w:val="24"/>
        </w:rPr>
        <w:t xml:space="preserve">Question: </w:t>
      </w:r>
      <w:r w:rsidRPr="00987DE1">
        <w:rPr>
          <w:rFonts w:ascii="Times New Roman" w:eastAsia="Times New Roman" w:hAnsi="Times New Roman"/>
          <w:sz w:val="24"/>
          <w:szCs w:val="24"/>
        </w:rPr>
        <w:t>If the existing system is to be kept up and operational</w:t>
      </w:r>
      <w:r w:rsidR="00D65362">
        <w:rPr>
          <w:rFonts w:ascii="Times New Roman" w:eastAsia="Times New Roman" w:hAnsi="Times New Roman"/>
          <w:sz w:val="24"/>
          <w:szCs w:val="24"/>
        </w:rPr>
        <w:t>, t</w:t>
      </w:r>
      <w:r w:rsidRPr="00987DE1">
        <w:rPr>
          <w:rFonts w:ascii="Times New Roman" w:eastAsia="Times New Roman" w:hAnsi="Times New Roman"/>
          <w:sz w:val="24"/>
          <w:szCs w:val="24"/>
        </w:rPr>
        <w:t>he new system is not compatible. In control room</w:t>
      </w:r>
      <w:r w:rsidR="00D65362">
        <w:rPr>
          <w:rFonts w:ascii="Times New Roman" w:eastAsia="Times New Roman" w:hAnsi="Times New Roman"/>
          <w:sz w:val="24"/>
          <w:szCs w:val="24"/>
        </w:rPr>
        <w:t>, on</w:t>
      </w:r>
      <w:r w:rsidRPr="00987DE1">
        <w:rPr>
          <w:rFonts w:ascii="Times New Roman" w:eastAsia="Times New Roman" w:hAnsi="Times New Roman"/>
          <w:sz w:val="24"/>
          <w:szCs w:val="24"/>
        </w:rPr>
        <w:t xml:space="preserve"> which wall </w:t>
      </w:r>
      <w:r>
        <w:rPr>
          <w:rFonts w:ascii="Times New Roman" w:eastAsia="Times New Roman" w:hAnsi="Times New Roman"/>
          <w:sz w:val="24"/>
          <w:szCs w:val="24"/>
        </w:rPr>
        <w:t>may</w:t>
      </w:r>
      <w:r w:rsidRPr="00987DE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contractors</w:t>
      </w:r>
      <w:r w:rsidRPr="00987DE1">
        <w:rPr>
          <w:rFonts w:ascii="Times New Roman" w:eastAsia="Times New Roman" w:hAnsi="Times New Roman"/>
          <w:sz w:val="24"/>
          <w:szCs w:val="24"/>
        </w:rPr>
        <w:t xml:space="preserve"> install the new system? </w:t>
      </w:r>
    </w:p>
    <w:p w14:paraId="06D26982" w14:textId="575B120F" w:rsidR="00987DE1" w:rsidRPr="00987DE1" w:rsidRDefault="00987DE1" w:rsidP="00987DE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421F9F82" w14:textId="67E9A4D8" w:rsidR="00987DE1" w:rsidRPr="00987DE1" w:rsidRDefault="00987DE1" w:rsidP="00987DE1">
      <w:pPr>
        <w:pStyle w:val="ListParagraph"/>
        <w:rPr>
          <w:rFonts w:ascii="Times New Roman" w:eastAsia="Times New Roman" w:hAnsi="Times New Roman"/>
          <w:b/>
          <w:bCs/>
          <w:sz w:val="24"/>
          <w:szCs w:val="24"/>
        </w:rPr>
      </w:pPr>
      <w:r w:rsidRPr="00987DE1">
        <w:rPr>
          <w:rFonts w:ascii="Times New Roman" w:eastAsia="Times New Roman" w:hAnsi="Times New Roman"/>
          <w:b/>
          <w:bCs/>
          <w:sz w:val="24"/>
          <w:szCs w:val="24"/>
        </w:rPr>
        <w:t>Response: T</w:t>
      </w:r>
      <w:r w:rsidRPr="00987DE1">
        <w:rPr>
          <w:rFonts w:ascii="Times New Roman" w:eastAsia="Times New Roman" w:hAnsi="Times New Roman"/>
          <w:b/>
          <w:bCs/>
          <w:sz w:val="24"/>
          <w:szCs w:val="24"/>
        </w:rPr>
        <w:t>he new F</w:t>
      </w:r>
      <w:r w:rsidR="00D65362">
        <w:rPr>
          <w:rFonts w:ascii="Times New Roman" w:eastAsia="Times New Roman" w:hAnsi="Times New Roman"/>
          <w:b/>
          <w:bCs/>
          <w:sz w:val="24"/>
          <w:szCs w:val="24"/>
        </w:rPr>
        <w:t>ire Alarm Control Panel (F</w:t>
      </w:r>
      <w:r w:rsidRPr="00987DE1">
        <w:rPr>
          <w:rFonts w:ascii="Times New Roman" w:eastAsia="Times New Roman" w:hAnsi="Times New Roman"/>
          <w:b/>
          <w:bCs/>
          <w:sz w:val="24"/>
          <w:szCs w:val="24"/>
        </w:rPr>
        <w:t>ACP</w:t>
      </w:r>
      <w:r w:rsidR="00D65362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987DE1">
        <w:rPr>
          <w:rFonts w:ascii="Times New Roman" w:eastAsia="Times New Roman" w:hAnsi="Times New Roman"/>
          <w:b/>
          <w:bCs/>
          <w:sz w:val="24"/>
          <w:szCs w:val="24"/>
        </w:rPr>
        <w:t xml:space="preserve"> shall be installed on the far back wall. </w:t>
      </w:r>
    </w:p>
    <w:p w14:paraId="6FE9AA79" w14:textId="77777777" w:rsidR="00987DE1" w:rsidRPr="00987DE1" w:rsidRDefault="00987DE1" w:rsidP="00987DE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5B3D3544" w14:textId="6B0A4690" w:rsidR="00987DE1" w:rsidRDefault="00987DE1" w:rsidP="00987DE1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 w:rsidRPr="00987DE1">
        <w:rPr>
          <w:rFonts w:ascii="Times New Roman" w:eastAsia="Times New Roman" w:hAnsi="Times New Roman"/>
          <w:sz w:val="24"/>
          <w:szCs w:val="24"/>
        </w:rPr>
        <w:t xml:space="preserve">Can </w:t>
      </w:r>
      <w:r w:rsidR="00F14380">
        <w:rPr>
          <w:rFonts w:ascii="Times New Roman" w:eastAsia="Times New Roman" w:hAnsi="Times New Roman"/>
          <w:sz w:val="24"/>
          <w:szCs w:val="24"/>
        </w:rPr>
        <w:t>the C</w:t>
      </w:r>
      <w:r>
        <w:rPr>
          <w:rFonts w:ascii="Times New Roman" w:eastAsia="Times New Roman" w:hAnsi="Times New Roman"/>
          <w:sz w:val="24"/>
          <w:szCs w:val="24"/>
        </w:rPr>
        <w:t>ontractor use</w:t>
      </w:r>
      <w:r w:rsidRPr="00987DE1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9E79C4">
        <w:rPr>
          <w:rFonts w:ascii="Times New Roman" w:eastAsia="Times New Roman" w:hAnsi="Times New Roman"/>
          <w:sz w:val="24"/>
          <w:szCs w:val="24"/>
        </w:rPr>
        <w:t>FACP</w:t>
      </w:r>
      <w:r w:rsidRPr="00987DE1">
        <w:rPr>
          <w:rFonts w:ascii="Times New Roman" w:eastAsia="Times New Roman" w:hAnsi="Times New Roman"/>
          <w:sz w:val="24"/>
          <w:szCs w:val="24"/>
        </w:rPr>
        <w:t xml:space="preserve"> to stage our wires and equipment?  </w:t>
      </w:r>
    </w:p>
    <w:p w14:paraId="3DB5B373" w14:textId="77777777" w:rsidR="00987DE1" w:rsidRDefault="00987DE1" w:rsidP="00987DE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5237221B" w14:textId="579DD95F" w:rsidR="00987DE1" w:rsidRPr="00987DE1" w:rsidRDefault="00987DE1" w:rsidP="00987DE1">
      <w:pPr>
        <w:pStyle w:val="ListParagraph"/>
        <w:rPr>
          <w:rFonts w:ascii="Times New Roman" w:eastAsia="Times New Roman" w:hAnsi="Times New Roman"/>
          <w:b/>
          <w:bCs/>
          <w:sz w:val="24"/>
          <w:szCs w:val="24"/>
        </w:rPr>
      </w:pPr>
      <w:r w:rsidRPr="00987DE1">
        <w:rPr>
          <w:rFonts w:ascii="Times New Roman" w:eastAsia="Times New Roman" w:hAnsi="Times New Roman"/>
          <w:b/>
          <w:bCs/>
          <w:sz w:val="24"/>
          <w:szCs w:val="24"/>
        </w:rPr>
        <w:t xml:space="preserve">Response: </w:t>
      </w:r>
      <w:r w:rsidRPr="00987DE1">
        <w:rPr>
          <w:rFonts w:ascii="Times New Roman" w:eastAsia="Times New Roman" w:hAnsi="Times New Roman"/>
          <w:b/>
          <w:bCs/>
          <w:sz w:val="24"/>
          <w:szCs w:val="24"/>
        </w:rPr>
        <w:t xml:space="preserve">The Contractor will be given a secure area to stage wires and equipment needed for the project. </w:t>
      </w:r>
    </w:p>
    <w:p w14:paraId="3328FB14" w14:textId="77777777" w:rsidR="00987DE1" w:rsidRPr="00987DE1" w:rsidRDefault="00987DE1" w:rsidP="00987DE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77ECEEDD" w14:textId="4BDC6DD3" w:rsidR="00987DE1" w:rsidRDefault="00987DE1" w:rsidP="00987DE1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</w:rPr>
      </w:pPr>
      <w:r w:rsidRPr="00987DE1">
        <w:rPr>
          <w:rFonts w:ascii="Times New Roman" w:eastAsia="Times New Roman" w:hAnsi="Times New Roman"/>
          <w:sz w:val="24"/>
          <w:szCs w:val="24"/>
        </w:rPr>
        <w:t xml:space="preserve">Who </w:t>
      </w:r>
      <w:r w:rsidR="00F14380">
        <w:rPr>
          <w:rFonts w:ascii="Times New Roman" w:eastAsia="Times New Roman" w:hAnsi="Times New Roman"/>
          <w:sz w:val="24"/>
          <w:szCs w:val="24"/>
        </w:rPr>
        <w:t>shall be</w:t>
      </w:r>
      <w:r w:rsidRPr="00987DE1">
        <w:rPr>
          <w:rFonts w:ascii="Times New Roman" w:eastAsia="Times New Roman" w:hAnsi="Times New Roman"/>
          <w:sz w:val="24"/>
          <w:szCs w:val="24"/>
        </w:rPr>
        <w:t xml:space="preserve"> responsible to schedule and pay </w:t>
      </w:r>
      <w:r w:rsidR="009E79C4">
        <w:rPr>
          <w:rFonts w:ascii="Times New Roman" w:eastAsia="Times New Roman" w:hAnsi="Times New Roman"/>
          <w:sz w:val="24"/>
          <w:szCs w:val="24"/>
        </w:rPr>
        <w:t xml:space="preserve">for </w:t>
      </w:r>
      <w:r w:rsidRPr="00987DE1">
        <w:rPr>
          <w:rFonts w:ascii="Times New Roman" w:eastAsia="Times New Roman" w:hAnsi="Times New Roman"/>
          <w:sz w:val="24"/>
          <w:szCs w:val="24"/>
        </w:rPr>
        <w:t xml:space="preserve">the elevator company to have a technician come out and open the elevator shaft? </w:t>
      </w:r>
    </w:p>
    <w:p w14:paraId="76683B50" w14:textId="77777777" w:rsidR="00987DE1" w:rsidRDefault="00987DE1" w:rsidP="00987DE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28244485" w14:textId="12BF573D" w:rsidR="00987DE1" w:rsidRPr="00987DE1" w:rsidRDefault="00987DE1" w:rsidP="00987DE1">
      <w:pPr>
        <w:pStyle w:val="ListParagraph"/>
        <w:rPr>
          <w:rFonts w:ascii="Times New Roman" w:eastAsia="Times New Roman" w:hAnsi="Times New Roman"/>
          <w:b/>
          <w:bCs/>
          <w:sz w:val="24"/>
          <w:szCs w:val="24"/>
        </w:rPr>
      </w:pPr>
      <w:r w:rsidRPr="00987DE1">
        <w:rPr>
          <w:rFonts w:ascii="Times New Roman" w:eastAsia="Times New Roman" w:hAnsi="Times New Roman"/>
          <w:b/>
          <w:bCs/>
          <w:sz w:val="24"/>
          <w:szCs w:val="24"/>
        </w:rPr>
        <w:t xml:space="preserve">Response: </w:t>
      </w:r>
      <w:r w:rsidRPr="00987DE1">
        <w:rPr>
          <w:rFonts w:ascii="Times New Roman" w:eastAsia="Times New Roman" w:hAnsi="Times New Roman"/>
          <w:b/>
          <w:bCs/>
          <w:sz w:val="24"/>
          <w:szCs w:val="24"/>
        </w:rPr>
        <w:t xml:space="preserve">This is a 100% turnkey project; therefore, the Contractor shall be responsible for coordinating and paying the County’s current elevator company. 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lastRenderedPageBreak/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5816051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987DE1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987DE1">
      <w:rPr>
        <w:b/>
        <w:bCs/>
      </w:rPr>
      <w:t>921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16284"/>
    <w:multiLevelType w:val="hybridMultilevel"/>
    <w:tmpl w:val="1820D6C8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532">
    <w:abstractNumId w:val="0"/>
  </w:num>
  <w:num w:numId="2" w16cid:durableId="1458791551">
    <w:abstractNumId w:val="5"/>
  </w:num>
  <w:num w:numId="3" w16cid:durableId="436022168">
    <w:abstractNumId w:val="4"/>
  </w:num>
  <w:num w:numId="4" w16cid:durableId="1661886751">
    <w:abstractNumId w:val="6"/>
  </w:num>
  <w:num w:numId="5" w16cid:durableId="274941868">
    <w:abstractNumId w:val="1"/>
  </w:num>
  <w:num w:numId="6" w16cid:durableId="1898589041">
    <w:abstractNumId w:val="3"/>
  </w:num>
  <w:num w:numId="7" w16cid:durableId="874541092">
    <w:abstractNumId w:val="2"/>
  </w:num>
  <w:num w:numId="8" w16cid:durableId="1156343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x5ak9VgBPfEcLKnrxXCT96OlRWAi+jWzujXiUSX+l27s2T1UUM5m8pwUDEEtvOCn2LzLhrLOR7xOm7PTAf3A==" w:salt="n9eYt06fKHb2kMlF+rHps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87DE1"/>
    <w:rsid w:val="00992C79"/>
    <w:rsid w:val="00997447"/>
    <w:rsid w:val="009A5699"/>
    <w:rsid w:val="009A68A8"/>
    <w:rsid w:val="009D2D83"/>
    <w:rsid w:val="009D66F5"/>
    <w:rsid w:val="009E2A73"/>
    <w:rsid w:val="009E4371"/>
    <w:rsid w:val="009E79C4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65362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551C4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14380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385</Words>
  <Characters>2001</Characters>
  <Application>Microsoft Office Word</Application>
  <DocSecurity>0</DocSecurity>
  <Lines>76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12</cp:revision>
  <cp:lastPrinted>2020-04-01T15:04:00Z</cp:lastPrinted>
  <dcterms:created xsi:type="dcterms:W3CDTF">2020-04-08T13:16:00Z</dcterms:created>
  <dcterms:modified xsi:type="dcterms:W3CDTF">2023-06-20T19:17:00Z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