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746031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87AFC">
        <w:rPr>
          <w:b/>
          <w:bCs/>
        </w:rPr>
        <w:t>Lake County 5</w:t>
      </w:r>
      <w:r w:rsidR="00B87AFC" w:rsidRPr="00B87AFC">
        <w:rPr>
          <w:b/>
          <w:bCs/>
          <w:vertAlign w:val="superscript"/>
        </w:rPr>
        <w:t>th</w:t>
      </w:r>
      <w:r w:rsidR="00B87AFC">
        <w:rPr>
          <w:b/>
          <w:bCs/>
        </w:rPr>
        <w:t xml:space="preserve"> Circuit Courtroom Audio Visual – Information Technology Project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42CCCF90" w:rsidR="00D97E99" w:rsidRPr="004D4023" w:rsidRDefault="00D97E99" w:rsidP="00D97E99">
      <w:pPr>
        <w:jc w:val="both"/>
      </w:pPr>
      <w:bookmarkStart w:id="1" w:name="_Toc536097575"/>
      <w:bookmarkStart w:id="2" w:name="_Toc536111977"/>
      <w:bookmarkStart w:id="3" w:name="_Toc536112026"/>
      <w:bookmarkEnd w:id="1"/>
      <w:bookmarkEnd w:id="2"/>
      <w:bookmarkEnd w:id="3"/>
      <w:r w:rsidRPr="00B87AFC">
        <w:t xml:space="preserve">Contract will commence upon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28AFACB0" w14:textId="5F2488AF" w:rsidR="00B31BA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w:t>
      </w:r>
      <w:r w:rsidRPr="004D4023">
        <w:lastRenderedPageBreak/>
        <w:t xml:space="preserve">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t xml:space="preserve">RECIPROCAL VENDOR PREFERENCE  </w:t>
      </w:r>
    </w:p>
    <w:p w14:paraId="3643A962" w14:textId="4C314B56" w:rsidR="006A43A0" w:rsidRDefault="00856F81" w:rsidP="00856F81">
      <w:pPr>
        <w:spacing w:after="40"/>
        <w:jc w:val="both"/>
      </w:pPr>
      <w:r>
        <w:t>N/A</w:t>
      </w:r>
    </w:p>
    <w:p w14:paraId="5CC5EDEA" w14:textId="75A65EFA"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52A499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B87AFC">
      <w:rPr>
        <w:b/>
        <w:bCs/>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8190764">
    <w:abstractNumId w:val="3"/>
  </w:num>
  <w:num w:numId="2" w16cid:durableId="1223904388">
    <w:abstractNumId w:val="3"/>
  </w:num>
  <w:num w:numId="3" w16cid:durableId="358316987">
    <w:abstractNumId w:val="3"/>
  </w:num>
  <w:num w:numId="4" w16cid:durableId="283312159">
    <w:abstractNumId w:val="3"/>
  </w:num>
  <w:num w:numId="5" w16cid:durableId="1532183935">
    <w:abstractNumId w:val="3"/>
  </w:num>
  <w:num w:numId="6" w16cid:durableId="1844466680">
    <w:abstractNumId w:val="3"/>
  </w:num>
  <w:num w:numId="7" w16cid:durableId="1863856632">
    <w:abstractNumId w:val="3"/>
  </w:num>
  <w:num w:numId="8" w16cid:durableId="1770003510">
    <w:abstractNumId w:val="3"/>
  </w:num>
  <w:num w:numId="9" w16cid:durableId="233125905">
    <w:abstractNumId w:val="3"/>
  </w:num>
  <w:num w:numId="10" w16cid:durableId="66460121">
    <w:abstractNumId w:val="1"/>
  </w:num>
  <w:num w:numId="11" w16cid:durableId="1825198239">
    <w:abstractNumId w:val="0"/>
  </w:num>
  <w:num w:numId="12" w16cid:durableId="2043481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c/5aa0WPIYumTTAU6BwugUrPi7VqfBylezi0+5muuwSPOJUh89P2SWPfusHKF6kEQkdHC2aO0h1H4ZT7SCdg==" w:salt="WDgGB97A02kX4hfmc59DC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E0395"/>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4F0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E2E8D"/>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56F81"/>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87AFC"/>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60</cp:revision>
  <dcterms:created xsi:type="dcterms:W3CDTF">2021-02-23T20:33:00Z</dcterms:created>
  <dcterms:modified xsi:type="dcterms:W3CDTF">2023-07-19T17:13:00Z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