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82C6AF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66BF0">
        <w:rPr>
          <w:bCs/>
          <w:szCs w:val="24"/>
        </w:rPr>
        <w:t>Construction Services for the Astor Library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F471AE">
        <w:rPr>
          <w:szCs w:val="24"/>
        </w:rPr>
        <w:t>03/27</w:t>
      </w:r>
      <w:r w:rsidR="00C3031B">
        <w:rPr>
          <w:szCs w:val="24"/>
        </w:rPr>
        <w:t>/202</w:t>
      </w:r>
      <w:r w:rsidR="00F471AE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1284BA2" w14:textId="77777777" w:rsidR="00F471AE" w:rsidRDefault="00F471AE" w:rsidP="00F471AE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F471AE">
        <w:rPr>
          <w:color w:val="000000"/>
          <w:szCs w:val="24"/>
        </w:rPr>
        <w:t>Opening 110 (Supervisors Office)</w:t>
      </w:r>
      <w:r w:rsidRPr="00F471AE">
        <w:rPr>
          <w:color w:val="000000"/>
          <w:szCs w:val="24"/>
        </w:rPr>
        <w:t xml:space="preserve"> </w:t>
      </w:r>
      <w:r w:rsidRPr="00F471AE">
        <w:rPr>
          <w:color w:val="000000"/>
          <w:szCs w:val="24"/>
        </w:rPr>
        <w:t>Is this opening going to be storefront or Hollow Metal?</w:t>
      </w:r>
    </w:p>
    <w:p w14:paraId="2473A4F8" w14:textId="28871F4B" w:rsidR="00F471AE" w:rsidRPr="00F471AE" w:rsidRDefault="00F471AE" w:rsidP="00F471AE">
      <w:pPr>
        <w:pStyle w:val="ListParagraph"/>
        <w:spacing w:after="16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Response: </w:t>
      </w:r>
      <w:r w:rsidRPr="00F471AE">
        <w:rPr>
          <w:b/>
          <w:bCs/>
          <w:color w:val="000000"/>
          <w:szCs w:val="24"/>
        </w:rPr>
        <w:t>Hollow Metal</w:t>
      </w:r>
    </w:p>
    <w:p w14:paraId="09792FC2" w14:textId="77777777" w:rsidR="00F471AE" w:rsidRDefault="00F471AE" w:rsidP="00F471AE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F471AE">
        <w:rPr>
          <w:color w:val="000000"/>
          <w:szCs w:val="24"/>
        </w:rPr>
        <w:t>Opening 110 (Supervisors Office) The Door Schedule depicts a hollow metal door "M1" but has a hardware set for storefront.</w:t>
      </w:r>
    </w:p>
    <w:p w14:paraId="1C7BAF29" w14:textId="5386FE97" w:rsidR="00F471AE" w:rsidRPr="00F471AE" w:rsidRDefault="00F471AE" w:rsidP="00F471AE">
      <w:pPr>
        <w:pStyle w:val="ListParagraph"/>
        <w:spacing w:after="160"/>
        <w:jc w:val="both"/>
        <w:rPr>
          <w:color w:val="000000"/>
          <w:szCs w:val="24"/>
        </w:rPr>
      </w:pPr>
      <w:r>
        <w:rPr>
          <w:b/>
          <w:bCs/>
        </w:rPr>
        <w:t xml:space="preserve">Response: </w:t>
      </w:r>
      <w:r w:rsidRPr="00F471AE">
        <w:rPr>
          <w:b/>
          <w:bCs/>
        </w:rPr>
        <w:t xml:space="preserve">Bid as noted in </w:t>
      </w:r>
      <w:r w:rsidRPr="00F471AE">
        <w:rPr>
          <w:b/>
          <w:bCs/>
        </w:rPr>
        <w:t xml:space="preserve">the </w:t>
      </w:r>
      <w:r w:rsidRPr="00F471AE">
        <w:rPr>
          <w:b/>
          <w:bCs/>
        </w:rPr>
        <w:t>drawings</w:t>
      </w:r>
      <w:r w:rsidRPr="00F471AE">
        <w:rPr>
          <w:b/>
          <w:bCs/>
        </w:rPr>
        <w:t>.</w:t>
      </w:r>
    </w:p>
    <w:p w14:paraId="0CF7C191" w14:textId="77777777" w:rsidR="00F471AE" w:rsidRPr="00F471AE" w:rsidRDefault="00F471AE" w:rsidP="00F471AE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t xml:space="preserve">On room finish schedule page A8.1, it states that room 117 Janitor it to </w:t>
      </w:r>
      <w:r>
        <w:t>be both</w:t>
      </w:r>
      <w:r>
        <w:t xml:space="preserve"> Vinyl and Tile Base. Please advise and clarify.</w:t>
      </w:r>
    </w:p>
    <w:p w14:paraId="0719320E" w14:textId="10C86EB6" w:rsidR="00F471AE" w:rsidRPr="00F471AE" w:rsidRDefault="00F471AE" w:rsidP="00F471AE">
      <w:pPr>
        <w:pStyle w:val="ListParagraph"/>
        <w:spacing w:after="160"/>
        <w:jc w:val="both"/>
        <w:rPr>
          <w:color w:val="000000"/>
          <w:szCs w:val="24"/>
        </w:rPr>
      </w:pPr>
      <w:r>
        <w:rPr>
          <w:b/>
          <w:bCs/>
        </w:rPr>
        <w:t xml:space="preserve">Response: </w:t>
      </w:r>
      <w:r w:rsidRPr="00F471AE">
        <w:rPr>
          <w:b/>
          <w:bCs/>
        </w:rPr>
        <w:t>Vinyl Base</w:t>
      </w:r>
    </w:p>
    <w:p w14:paraId="78CF262A" w14:textId="77777777" w:rsidR="00F471AE" w:rsidRPr="00F471AE" w:rsidRDefault="00F471AE" w:rsidP="00F471AE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t>T</w:t>
      </w:r>
      <w:r>
        <w:t>here are not any colors or manufacturers listed for the Flooring Scope. Are</w:t>
      </w:r>
      <w:r>
        <w:t xml:space="preserve"> </w:t>
      </w:r>
      <w:r>
        <w:t>there any specs available?</w:t>
      </w:r>
    </w:p>
    <w:p w14:paraId="2673D218" w14:textId="6E9DDF68" w:rsidR="00F471AE" w:rsidRPr="00F471AE" w:rsidRDefault="00F471AE" w:rsidP="00F471AE">
      <w:pPr>
        <w:pStyle w:val="ListParagraph"/>
        <w:spacing w:after="160"/>
        <w:jc w:val="both"/>
        <w:rPr>
          <w:color w:val="000000"/>
          <w:szCs w:val="24"/>
        </w:rPr>
      </w:pPr>
      <w:r>
        <w:rPr>
          <w:b/>
          <w:bCs/>
        </w:rPr>
        <w:t xml:space="preserve">Response: </w:t>
      </w:r>
      <w:r w:rsidRPr="00F471AE">
        <w:rPr>
          <w:b/>
          <w:bCs/>
        </w:rPr>
        <w:t xml:space="preserve">See Specs for LVT and Carpet, </w:t>
      </w:r>
      <w:r w:rsidR="00D80399">
        <w:rPr>
          <w:b/>
          <w:bCs/>
        </w:rPr>
        <w:t xml:space="preserve">Exhibit V and Exhibit W, </w:t>
      </w:r>
      <w:r w:rsidRPr="00F471AE">
        <w:rPr>
          <w:b/>
          <w:bCs/>
        </w:rPr>
        <w:t>attached to this addendum.</w:t>
      </w:r>
    </w:p>
    <w:p w14:paraId="5D491426" w14:textId="77777777" w:rsidR="00C83149" w:rsidRPr="00C83149" w:rsidRDefault="00F471AE" w:rsidP="00C8314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t>Can we please obtain a finish schedule and specs for the cabinetry scope as</w:t>
      </w:r>
      <w:r>
        <w:t xml:space="preserve"> </w:t>
      </w:r>
      <w:r>
        <w:t>well?</w:t>
      </w:r>
    </w:p>
    <w:p w14:paraId="6DF223C0" w14:textId="3FC98FB8" w:rsidR="00C83149" w:rsidRPr="00C83149" w:rsidRDefault="00F471AE" w:rsidP="00C83149">
      <w:pPr>
        <w:pStyle w:val="ListParagraph"/>
        <w:spacing w:after="160"/>
        <w:jc w:val="both"/>
        <w:rPr>
          <w:color w:val="000000"/>
          <w:szCs w:val="24"/>
        </w:rPr>
      </w:pPr>
      <w:r w:rsidRPr="00C83149">
        <w:rPr>
          <w:b/>
          <w:bCs/>
        </w:rPr>
        <w:t xml:space="preserve">Response: </w:t>
      </w:r>
      <w:r w:rsidR="00C83149" w:rsidRPr="00C83149">
        <w:rPr>
          <w:b/>
          <w:bCs/>
        </w:rPr>
        <w:t xml:space="preserve">Cabinets and tops to be </w:t>
      </w:r>
      <w:r w:rsidR="008749DC" w:rsidRPr="00C83149">
        <w:rPr>
          <w:b/>
          <w:bCs/>
        </w:rPr>
        <w:t>made from</w:t>
      </w:r>
      <w:r w:rsidR="00C83149" w:rsidRPr="00C83149">
        <w:rPr>
          <w:b/>
          <w:bCs/>
        </w:rPr>
        <w:t xml:space="preserve"> wood and laminate, costume to fit per elevations MDF, or particle board are not acceptable. Shop drawings will be required for approval.</w:t>
      </w:r>
    </w:p>
    <w:p w14:paraId="26C40880" w14:textId="77ED841C" w:rsidR="00D23F3E" w:rsidRPr="00C83149" w:rsidRDefault="00F471AE" w:rsidP="00C8314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F471AE">
        <w:t>On drawing A3.2, it is showing floor drains in all the bathrooms. But on plumbing pages #2 P2.1, and P3.1 there are no floor drains shown. Please advise.</w:t>
      </w:r>
      <w:r w:rsidR="00D23F3E">
        <w:t xml:space="preserve"> </w:t>
      </w:r>
    </w:p>
    <w:p w14:paraId="4EAF4680" w14:textId="09EEBC8C" w:rsidR="00F471AE" w:rsidRPr="00D23F3E" w:rsidRDefault="00F471AE" w:rsidP="00D23F3E">
      <w:pPr>
        <w:pStyle w:val="ListParagraph"/>
        <w:spacing w:after="160"/>
        <w:jc w:val="both"/>
        <w:rPr>
          <w:b/>
          <w:bCs/>
        </w:rPr>
      </w:pPr>
      <w:r w:rsidRPr="00D23F3E">
        <w:rPr>
          <w:rFonts w:asciiTheme="minorHAnsi" w:hAnsiTheme="minorHAnsi" w:cstheme="minorHAnsi"/>
          <w:b/>
          <w:bCs/>
        </w:rPr>
        <w:t xml:space="preserve">Response: </w:t>
      </w:r>
      <w:r w:rsidRPr="00D23F3E">
        <w:rPr>
          <w:rFonts w:asciiTheme="minorHAnsi" w:hAnsiTheme="minorHAnsi" w:cstheme="minorHAnsi"/>
          <w:b/>
          <w:bCs/>
        </w:rPr>
        <w:t xml:space="preserve">No Floor Drains </w:t>
      </w:r>
      <w:r w:rsidRPr="00D23F3E">
        <w:rPr>
          <w:rFonts w:asciiTheme="minorHAnsi" w:hAnsiTheme="minorHAnsi" w:cstheme="minorHAnsi"/>
          <w:b/>
          <w:bCs/>
        </w:rPr>
        <w:t>are r</w:t>
      </w:r>
      <w:r w:rsidRPr="00D23F3E">
        <w:rPr>
          <w:rFonts w:asciiTheme="minorHAnsi" w:hAnsiTheme="minorHAnsi" w:cstheme="minorHAnsi"/>
          <w:b/>
          <w:bCs/>
        </w:rPr>
        <w:t>equired.</w:t>
      </w:r>
    </w:p>
    <w:p w14:paraId="73F09002" w14:textId="77777777" w:rsidR="000D65B4" w:rsidRPr="000D65B4" w:rsidRDefault="00D23F3E" w:rsidP="000D65B4">
      <w:pPr>
        <w:pStyle w:val="ListParagraph"/>
        <w:numPr>
          <w:ilvl w:val="0"/>
          <w:numId w:val="7"/>
        </w:numPr>
        <w:spacing w:after="160"/>
        <w:jc w:val="both"/>
      </w:pPr>
      <w:r w:rsidRPr="00D23F3E">
        <w:rPr>
          <w:rFonts w:asciiTheme="minorHAnsi" w:hAnsiTheme="minorHAnsi" w:cstheme="minorHAnsi"/>
        </w:rPr>
        <w:t>Are there 100% Complete Structural Drawings available?</w:t>
      </w:r>
    </w:p>
    <w:p w14:paraId="53ABC5BB" w14:textId="6ED1931D" w:rsidR="00D23F3E" w:rsidRPr="000D65B4" w:rsidRDefault="00D23F3E" w:rsidP="000D65B4">
      <w:pPr>
        <w:pStyle w:val="ListParagraph"/>
        <w:spacing w:after="160"/>
        <w:jc w:val="both"/>
      </w:pPr>
      <w:r w:rsidRPr="000D65B4">
        <w:rPr>
          <w:rFonts w:asciiTheme="minorHAnsi" w:hAnsiTheme="minorHAnsi" w:cstheme="minorHAnsi"/>
          <w:b/>
          <w:bCs/>
        </w:rPr>
        <w:t>Response: The previous Exhibit O – Structural Drawings (90% Drawings) are hereby replaced with updated Exhibit O – Structural Drawings (100% Drawings).</w:t>
      </w:r>
    </w:p>
    <w:p w14:paraId="7905A49C" w14:textId="27B86960" w:rsidR="000D65B4" w:rsidRPr="000D65B4" w:rsidRDefault="000D65B4" w:rsidP="000D65B4">
      <w:pPr>
        <w:spacing w:after="160"/>
        <w:jc w:val="both"/>
        <w:rPr>
          <w:b/>
          <w:bCs/>
          <w:u w:val="single"/>
        </w:rPr>
      </w:pPr>
      <w:r w:rsidRPr="000D65B4">
        <w:rPr>
          <w:b/>
          <w:bCs/>
          <w:u w:val="single"/>
        </w:rPr>
        <w:t>ADDITIONAL INFORMATION</w:t>
      </w:r>
    </w:p>
    <w:p w14:paraId="68AF4850" w14:textId="0E8180FE" w:rsidR="000D65B4" w:rsidRDefault="000D65B4" w:rsidP="000D65B4">
      <w:pPr>
        <w:pStyle w:val="ListParagraph"/>
        <w:numPr>
          <w:ilvl w:val="0"/>
          <w:numId w:val="7"/>
        </w:numPr>
        <w:spacing w:after="160"/>
        <w:jc w:val="both"/>
      </w:pPr>
      <w:r>
        <w:t xml:space="preserve">Exhibit V - </w:t>
      </w:r>
      <w:r w:rsidRPr="000D65B4">
        <w:t xml:space="preserve">Tarkett Contour Wood and Stone Product </w:t>
      </w:r>
      <w:r w:rsidRPr="000D65B4">
        <w:t>Specification</w:t>
      </w:r>
      <w:r>
        <w:t xml:space="preserve"> is hereby added to the solicitation documents.</w:t>
      </w:r>
    </w:p>
    <w:p w14:paraId="04E5EF6A" w14:textId="336E9BC8" w:rsidR="00D23F3E" w:rsidRPr="000D65B4" w:rsidRDefault="000D65B4" w:rsidP="000D65B4">
      <w:pPr>
        <w:pStyle w:val="ListParagraph"/>
        <w:numPr>
          <w:ilvl w:val="0"/>
          <w:numId w:val="7"/>
        </w:numPr>
        <w:spacing w:after="160"/>
        <w:jc w:val="both"/>
      </w:pPr>
      <w:r>
        <w:lastRenderedPageBreak/>
        <w:t xml:space="preserve">Exhibit W – Tarkett Tatami III Product Specifications </w:t>
      </w:r>
      <w:r w:rsidRPr="000D65B4">
        <w:t>is hereby added to the solicitation documents.</w:t>
      </w:r>
    </w:p>
    <w:p w14:paraId="4E84E012" w14:textId="77777777" w:rsidR="00D23F3E" w:rsidRDefault="00D23F3E" w:rsidP="00D23F3E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99264E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F471AE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F471AE">
      <w:rPr>
        <w:b/>
        <w:bCs/>
      </w:rPr>
      <w:t>918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20DB"/>
    <w:multiLevelType w:val="hybridMultilevel"/>
    <w:tmpl w:val="D398E472"/>
    <w:lvl w:ilvl="0" w:tplc="82628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95289">
    <w:abstractNumId w:val="1"/>
  </w:num>
  <w:num w:numId="2" w16cid:durableId="903681043">
    <w:abstractNumId w:val="5"/>
  </w:num>
  <w:num w:numId="3" w16cid:durableId="507214678">
    <w:abstractNumId w:val="4"/>
  </w:num>
  <w:num w:numId="4" w16cid:durableId="1697581775">
    <w:abstractNumId w:val="6"/>
  </w:num>
  <w:num w:numId="5" w16cid:durableId="2069573378">
    <w:abstractNumId w:val="2"/>
  </w:num>
  <w:num w:numId="6" w16cid:durableId="2056931713">
    <w:abstractNumId w:val="3"/>
  </w:num>
  <w:num w:numId="7" w16cid:durableId="53997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t8VMFxGUVx12OHEJnO7+uEaqGM2itWePnAvlnvVHKA13FPWsDdqKPIfmfMGrmQPMN5zYeNCjpD8Pt/O0OznQ==" w:salt="f+C7Ed5oxbTrQBFKe8Vp9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65B4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66BF0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BB0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6E3DC9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49DC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49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3F3E"/>
    <w:rsid w:val="00D258A9"/>
    <w:rsid w:val="00D4336C"/>
    <w:rsid w:val="00D454B6"/>
    <w:rsid w:val="00D80399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15783"/>
    <w:rsid w:val="00F20605"/>
    <w:rsid w:val="00F26946"/>
    <w:rsid w:val="00F46047"/>
    <w:rsid w:val="00F471AE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435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16</cp:revision>
  <cp:lastPrinted>2020-04-01T15:04:00Z</cp:lastPrinted>
  <dcterms:created xsi:type="dcterms:W3CDTF">2020-04-08T13:16:00Z</dcterms:created>
  <dcterms:modified xsi:type="dcterms:W3CDTF">2023-03-27T18:15:00Z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