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489E9" w14:textId="18E80FFD" w:rsidR="001931D2" w:rsidRPr="002E651E" w:rsidRDefault="007D6C56" w:rsidP="00A05B6C">
      <w:pPr>
        <w:pStyle w:val="ListParagraph"/>
        <w:numPr>
          <w:ilvl w:val="0"/>
          <w:numId w:val="2"/>
        </w:numPr>
        <w:spacing w:after="120"/>
        <w:ind w:left="0"/>
        <w:contextualSpacing w:val="0"/>
        <w:rPr>
          <w:rFonts w:ascii="Times New Roman" w:hAnsi="Times New Roman" w:cs="Times New Roman"/>
          <w:b/>
          <w:bCs/>
          <w:sz w:val="24"/>
          <w:szCs w:val="24"/>
        </w:rPr>
      </w:pPr>
      <w:r w:rsidRPr="002E651E">
        <w:rPr>
          <w:rFonts w:ascii="Times New Roman" w:hAnsi="Times New Roman" w:cs="Times New Roman"/>
          <w:b/>
          <w:bCs/>
          <w:sz w:val="24"/>
          <w:szCs w:val="24"/>
        </w:rPr>
        <w:t>CONTRACTOR RESPONSIBILITIES</w:t>
      </w:r>
    </w:p>
    <w:p w14:paraId="40B987F8" w14:textId="19BA23CC" w:rsidR="001931D2" w:rsidRPr="002E651E" w:rsidRDefault="007D6C56" w:rsidP="009E1F2D">
      <w:pPr>
        <w:spacing w:after="120" w:line="240" w:lineRule="auto"/>
        <w:jc w:val="both"/>
        <w:rPr>
          <w:rFonts w:ascii="Times New Roman" w:hAnsi="Times New Roman" w:cs="Times New Roman"/>
          <w:color w:val="000000"/>
          <w:sz w:val="24"/>
          <w:szCs w:val="24"/>
        </w:rPr>
      </w:pPr>
      <w:r w:rsidRPr="002E651E">
        <w:rPr>
          <w:rFonts w:ascii="Times New Roman" w:hAnsi="Times New Roman" w:cs="Times New Roman"/>
          <w:color w:val="000000"/>
          <w:sz w:val="24"/>
          <w:szCs w:val="24"/>
        </w:rPr>
        <w:t>C</w:t>
      </w:r>
      <w:r w:rsidR="001931D2" w:rsidRPr="002E651E">
        <w:rPr>
          <w:rFonts w:ascii="Times New Roman" w:hAnsi="Times New Roman" w:cs="Times New Roman"/>
          <w:color w:val="000000"/>
          <w:sz w:val="24"/>
          <w:szCs w:val="24"/>
        </w:rPr>
        <w:t>ontractor shal</w:t>
      </w:r>
      <w:r w:rsidR="00445715" w:rsidRPr="002E651E">
        <w:rPr>
          <w:rFonts w:ascii="Times New Roman" w:hAnsi="Times New Roman" w:cs="Times New Roman"/>
          <w:color w:val="000000"/>
          <w:sz w:val="24"/>
          <w:szCs w:val="24"/>
        </w:rPr>
        <w:t>l</w:t>
      </w:r>
      <w:r w:rsidR="001931D2" w:rsidRPr="002E651E">
        <w:rPr>
          <w:rFonts w:ascii="Times New Roman" w:hAnsi="Times New Roman" w:cs="Times New Roman"/>
          <w:color w:val="000000"/>
          <w:sz w:val="24"/>
          <w:szCs w:val="24"/>
        </w:rPr>
        <w:t>:</w:t>
      </w:r>
    </w:p>
    <w:p w14:paraId="7836AAE6" w14:textId="1782830A" w:rsidR="000030A7" w:rsidRPr="002E651E" w:rsidRDefault="000030A7" w:rsidP="00617C6A">
      <w:pPr>
        <w:pStyle w:val="ListParagraph"/>
        <w:widowControl w:val="0"/>
        <w:numPr>
          <w:ilvl w:val="1"/>
          <w:numId w:val="7"/>
        </w:numPr>
        <w:spacing w:after="120" w:line="240" w:lineRule="auto"/>
        <w:ind w:left="540" w:hanging="540"/>
        <w:contextualSpacing w:val="0"/>
        <w:jc w:val="both"/>
        <w:rPr>
          <w:rFonts w:ascii="Times New Roman" w:hAnsi="Times New Roman" w:cs="Times New Roman"/>
          <w:snapToGrid w:val="0"/>
          <w:color w:val="000000"/>
          <w:sz w:val="24"/>
          <w:szCs w:val="24"/>
        </w:rPr>
      </w:pPr>
      <w:r w:rsidRPr="002E651E">
        <w:rPr>
          <w:rFonts w:ascii="Times New Roman" w:hAnsi="Times New Roman" w:cs="Times New Roman"/>
          <w:snapToGrid w:val="0"/>
          <w:color w:val="000000"/>
          <w:sz w:val="24"/>
          <w:szCs w:val="24"/>
        </w:rPr>
        <w:t xml:space="preserve">Be licensed and fully competent in all aspects of </w:t>
      </w:r>
      <w:r w:rsidR="008C1163" w:rsidRPr="002E651E">
        <w:rPr>
          <w:rFonts w:ascii="Times New Roman" w:hAnsi="Times New Roman" w:cs="Times New Roman"/>
          <w:snapToGrid w:val="0"/>
          <w:color w:val="000000"/>
          <w:sz w:val="24"/>
          <w:szCs w:val="24"/>
        </w:rPr>
        <w:t xml:space="preserve">general construction </w:t>
      </w:r>
      <w:r w:rsidRPr="002E651E">
        <w:rPr>
          <w:rFonts w:ascii="Times New Roman" w:hAnsi="Times New Roman" w:cs="Times New Roman"/>
          <w:snapToGrid w:val="0"/>
          <w:color w:val="000000"/>
          <w:sz w:val="24"/>
          <w:szCs w:val="24"/>
        </w:rPr>
        <w:t>in a safe manner.</w:t>
      </w:r>
    </w:p>
    <w:p w14:paraId="05CE88F1" w14:textId="73405980" w:rsidR="000030A7" w:rsidRPr="002E651E" w:rsidRDefault="000030A7" w:rsidP="009E1F2D">
      <w:pPr>
        <w:pStyle w:val="ListParagraph"/>
        <w:widowControl w:val="0"/>
        <w:numPr>
          <w:ilvl w:val="2"/>
          <w:numId w:val="7"/>
        </w:numPr>
        <w:spacing w:after="120" w:line="240" w:lineRule="auto"/>
        <w:ind w:left="1080" w:hanging="540"/>
        <w:contextualSpacing w:val="0"/>
        <w:jc w:val="both"/>
        <w:rPr>
          <w:rFonts w:ascii="Times New Roman" w:hAnsi="Times New Roman" w:cs="Times New Roman"/>
          <w:snapToGrid w:val="0"/>
          <w:color w:val="000000"/>
          <w:sz w:val="24"/>
          <w:szCs w:val="24"/>
        </w:rPr>
      </w:pPr>
      <w:r w:rsidRPr="002E651E">
        <w:rPr>
          <w:rFonts w:ascii="Times New Roman" w:hAnsi="Times New Roman" w:cs="Times New Roman"/>
          <w:snapToGrid w:val="0"/>
          <w:color w:val="000000"/>
          <w:sz w:val="24"/>
          <w:szCs w:val="24"/>
        </w:rPr>
        <w:t>Employ only skilled, qualified workers.</w:t>
      </w:r>
    </w:p>
    <w:p w14:paraId="282178F5" w14:textId="6AD6B2AF" w:rsidR="001E070E" w:rsidRPr="002E651E" w:rsidRDefault="000030A7" w:rsidP="00617C6A">
      <w:pPr>
        <w:pStyle w:val="ListParagraph"/>
        <w:widowControl w:val="0"/>
        <w:numPr>
          <w:ilvl w:val="1"/>
          <w:numId w:val="7"/>
        </w:numPr>
        <w:spacing w:after="120" w:line="240" w:lineRule="auto"/>
        <w:ind w:left="540" w:hanging="540"/>
        <w:contextualSpacing w:val="0"/>
        <w:jc w:val="both"/>
        <w:rPr>
          <w:rFonts w:ascii="Times New Roman" w:hAnsi="Times New Roman" w:cs="Times New Roman"/>
          <w:snapToGrid w:val="0"/>
          <w:color w:val="000000"/>
          <w:sz w:val="24"/>
          <w:szCs w:val="24"/>
        </w:rPr>
      </w:pPr>
      <w:r w:rsidRPr="002E651E">
        <w:rPr>
          <w:rFonts w:ascii="Times New Roman" w:hAnsi="Times New Roman" w:cs="Times New Roman"/>
          <w:snapToGrid w:val="0"/>
          <w:color w:val="000000"/>
          <w:sz w:val="24"/>
          <w:szCs w:val="24"/>
        </w:rPr>
        <w:t xml:space="preserve">Provide all-inclusive quotes </w:t>
      </w:r>
      <w:r w:rsidR="001E070E" w:rsidRPr="002E651E">
        <w:rPr>
          <w:rFonts w:ascii="Times New Roman" w:hAnsi="Times New Roman" w:cs="Times New Roman"/>
          <w:snapToGrid w:val="0"/>
          <w:color w:val="000000"/>
          <w:sz w:val="24"/>
          <w:szCs w:val="24"/>
        </w:rPr>
        <w:t xml:space="preserve">to provide 100% turnkey </w:t>
      </w:r>
      <w:r w:rsidRPr="002E651E">
        <w:rPr>
          <w:rFonts w:ascii="Times New Roman" w:hAnsi="Times New Roman" w:cs="Times New Roman"/>
          <w:snapToGrid w:val="0"/>
          <w:color w:val="000000"/>
          <w:sz w:val="24"/>
          <w:szCs w:val="24"/>
        </w:rPr>
        <w:t xml:space="preserve">projects that </w:t>
      </w:r>
      <w:r w:rsidR="002E651E">
        <w:rPr>
          <w:rFonts w:ascii="Times New Roman" w:hAnsi="Times New Roman" w:cs="Times New Roman"/>
          <w:snapToGrid w:val="0"/>
          <w:color w:val="000000"/>
          <w:sz w:val="24"/>
          <w:szCs w:val="24"/>
        </w:rPr>
        <w:t>include</w:t>
      </w:r>
      <w:r w:rsidR="008C1163" w:rsidRPr="002E651E">
        <w:rPr>
          <w:rFonts w:ascii="Times New Roman" w:hAnsi="Times New Roman" w:cs="Times New Roman"/>
          <w:snapToGrid w:val="0"/>
          <w:color w:val="000000"/>
          <w:sz w:val="24"/>
          <w:szCs w:val="24"/>
        </w:rPr>
        <w:t xml:space="preserve"> </w:t>
      </w:r>
      <w:r w:rsidR="00D65FD0">
        <w:rPr>
          <w:rFonts w:ascii="Times New Roman" w:hAnsi="Times New Roman" w:cs="Times New Roman"/>
          <w:snapToGrid w:val="0"/>
          <w:color w:val="000000"/>
          <w:sz w:val="24"/>
          <w:szCs w:val="24"/>
        </w:rPr>
        <w:t xml:space="preserve">the construction of an 8,159 SF fire station building on a 3.45 Acres </w:t>
      </w:r>
      <w:r w:rsidR="00EF4AC1">
        <w:rPr>
          <w:rFonts w:ascii="Times New Roman" w:hAnsi="Times New Roman" w:cs="Times New Roman"/>
          <w:snapToGrid w:val="0"/>
          <w:color w:val="000000"/>
          <w:sz w:val="24"/>
          <w:szCs w:val="24"/>
        </w:rPr>
        <w:t>site located at 33661 CR 473, Leesburg, FL 34788</w:t>
      </w:r>
      <w:r w:rsidR="008C1163" w:rsidRPr="002E651E">
        <w:rPr>
          <w:rFonts w:ascii="Times New Roman" w:hAnsi="Times New Roman" w:cs="Times New Roman"/>
          <w:snapToGrid w:val="0"/>
          <w:color w:val="000000"/>
          <w:sz w:val="24"/>
          <w:szCs w:val="24"/>
        </w:rPr>
        <w:t xml:space="preserve">. </w:t>
      </w:r>
    </w:p>
    <w:p w14:paraId="6EB97AF2" w14:textId="7E98E279" w:rsidR="001E070E" w:rsidRPr="002E651E" w:rsidRDefault="001E070E" w:rsidP="009E1F2D">
      <w:pPr>
        <w:pStyle w:val="ListParagraph"/>
        <w:widowControl w:val="0"/>
        <w:numPr>
          <w:ilvl w:val="2"/>
          <w:numId w:val="7"/>
        </w:numPr>
        <w:spacing w:after="120" w:line="240" w:lineRule="auto"/>
        <w:ind w:hanging="684"/>
        <w:contextualSpacing w:val="0"/>
        <w:jc w:val="both"/>
        <w:rPr>
          <w:rFonts w:ascii="Times New Roman" w:hAnsi="Times New Roman" w:cs="Times New Roman"/>
          <w:snapToGrid w:val="0"/>
          <w:color w:val="000000"/>
          <w:sz w:val="24"/>
          <w:szCs w:val="24"/>
        </w:rPr>
      </w:pPr>
      <w:r w:rsidRPr="002E651E">
        <w:rPr>
          <w:rFonts w:ascii="Times New Roman" w:hAnsi="Times New Roman" w:cs="Times New Roman"/>
          <w:sz w:val="24"/>
          <w:szCs w:val="24"/>
        </w:rPr>
        <w:t>Include all required labor, material, equipment, permitting</w:t>
      </w:r>
      <w:r w:rsidR="00D65FD0">
        <w:rPr>
          <w:rFonts w:ascii="Times New Roman" w:hAnsi="Times New Roman" w:cs="Times New Roman"/>
          <w:sz w:val="24"/>
          <w:szCs w:val="24"/>
        </w:rPr>
        <w:t>,</w:t>
      </w:r>
      <w:r w:rsidRPr="002E651E">
        <w:rPr>
          <w:rFonts w:ascii="Times New Roman" w:hAnsi="Times New Roman" w:cs="Times New Roman"/>
          <w:sz w:val="24"/>
          <w:szCs w:val="24"/>
        </w:rPr>
        <w:t xml:space="preserve"> and local and state inspections.</w:t>
      </w:r>
    </w:p>
    <w:p w14:paraId="09491E33" w14:textId="4C328D49" w:rsidR="001E070E" w:rsidRPr="002E651E" w:rsidRDefault="001E070E" w:rsidP="009E1F2D">
      <w:pPr>
        <w:pStyle w:val="ListParagraph"/>
        <w:widowControl w:val="0"/>
        <w:numPr>
          <w:ilvl w:val="2"/>
          <w:numId w:val="7"/>
        </w:numPr>
        <w:spacing w:after="120" w:line="240" w:lineRule="auto"/>
        <w:ind w:hanging="684"/>
        <w:contextualSpacing w:val="0"/>
        <w:jc w:val="both"/>
        <w:rPr>
          <w:rFonts w:ascii="Times New Roman" w:hAnsi="Times New Roman" w:cs="Times New Roman"/>
          <w:snapToGrid w:val="0"/>
          <w:color w:val="000000"/>
          <w:sz w:val="24"/>
          <w:szCs w:val="24"/>
        </w:rPr>
      </w:pPr>
      <w:r w:rsidRPr="002E651E">
        <w:rPr>
          <w:rFonts w:ascii="Times New Roman" w:hAnsi="Times New Roman" w:cs="Times New Roman"/>
          <w:bCs/>
          <w:color w:val="000000"/>
          <w:sz w:val="24"/>
          <w:szCs w:val="24"/>
        </w:rPr>
        <w:t>Include costs for</w:t>
      </w:r>
      <w:r w:rsidR="000030A7" w:rsidRPr="002E651E">
        <w:rPr>
          <w:rFonts w:ascii="Times New Roman" w:hAnsi="Times New Roman" w:cs="Times New Roman"/>
          <w:bCs/>
          <w:color w:val="000000"/>
          <w:sz w:val="24"/>
          <w:szCs w:val="24"/>
        </w:rPr>
        <w:t xml:space="preserve"> general housekeeping</w:t>
      </w:r>
      <w:r w:rsidR="00D65FD0">
        <w:rPr>
          <w:rFonts w:ascii="Times New Roman" w:hAnsi="Times New Roman" w:cs="Times New Roman"/>
          <w:bCs/>
          <w:color w:val="000000"/>
          <w:sz w:val="24"/>
          <w:szCs w:val="24"/>
        </w:rPr>
        <w:t>, site keeping,</w:t>
      </w:r>
      <w:r w:rsidR="000030A7" w:rsidRPr="002E651E">
        <w:rPr>
          <w:rFonts w:ascii="Times New Roman" w:hAnsi="Times New Roman" w:cs="Times New Roman"/>
          <w:bCs/>
          <w:color w:val="000000"/>
          <w:sz w:val="24"/>
          <w:szCs w:val="24"/>
        </w:rPr>
        <w:t xml:space="preserve"> </w:t>
      </w:r>
      <w:r w:rsidRPr="002E651E">
        <w:rPr>
          <w:rFonts w:ascii="Times New Roman" w:hAnsi="Times New Roman" w:cs="Times New Roman"/>
          <w:bCs/>
          <w:color w:val="000000"/>
          <w:sz w:val="24"/>
          <w:szCs w:val="24"/>
        </w:rPr>
        <w:t>and</w:t>
      </w:r>
      <w:r w:rsidR="000030A7" w:rsidRPr="002E651E">
        <w:rPr>
          <w:rFonts w:ascii="Times New Roman" w:hAnsi="Times New Roman" w:cs="Times New Roman"/>
          <w:bCs/>
          <w:color w:val="000000"/>
          <w:sz w:val="24"/>
          <w:szCs w:val="24"/>
        </w:rPr>
        <w:t xml:space="preserve"> work area </w:t>
      </w:r>
      <w:r w:rsidR="00D65FD0">
        <w:rPr>
          <w:rFonts w:ascii="Times New Roman" w:hAnsi="Times New Roman" w:cs="Times New Roman"/>
          <w:bCs/>
          <w:color w:val="000000"/>
          <w:sz w:val="24"/>
          <w:szCs w:val="24"/>
        </w:rPr>
        <w:t>clean-up</w:t>
      </w:r>
      <w:r w:rsidRPr="002E651E">
        <w:rPr>
          <w:rFonts w:ascii="Times New Roman" w:hAnsi="Times New Roman" w:cs="Times New Roman"/>
          <w:bCs/>
          <w:color w:val="000000"/>
          <w:sz w:val="24"/>
          <w:szCs w:val="24"/>
        </w:rPr>
        <w:t>.</w:t>
      </w:r>
    </w:p>
    <w:p w14:paraId="4A7EA349" w14:textId="77777777" w:rsidR="001E070E" w:rsidRPr="002E651E" w:rsidRDefault="001E070E" w:rsidP="009E1F2D">
      <w:pPr>
        <w:pStyle w:val="ListParagraph"/>
        <w:widowControl w:val="0"/>
        <w:numPr>
          <w:ilvl w:val="2"/>
          <w:numId w:val="7"/>
        </w:numPr>
        <w:spacing w:after="120" w:line="240" w:lineRule="auto"/>
        <w:ind w:hanging="684"/>
        <w:contextualSpacing w:val="0"/>
        <w:jc w:val="both"/>
        <w:rPr>
          <w:rFonts w:ascii="Times New Roman" w:hAnsi="Times New Roman" w:cs="Times New Roman"/>
          <w:snapToGrid w:val="0"/>
          <w:color w:val="000000"/>
          <w:sz w:val="24"/>
          <w:szCs w:val="24"/>
        </w:rPr>
      </w:pPr>
      <w:r w:rsidRPr="002E651E">
        <w:rPr>
          <w:rFonts w:ascii="Times New Roman" w:hAnsi="Times New Roman" w:cs="Times New Roman"/>
          <w:bCs/>
          <w:color w:val="000000"/>
          <w:sz w:val="24"/>
          <w:szCs w:val="24"/>
        </w:rPr>
        <w:t>Include</w:t>
      </w:r>
      <w:r w:rsidR="000030A7" w:rsidRPr="002E651E">
        <w:rPr>
          <w:rFonts w:ascii="Times New Roman" w:hAnsi="Times New Roman" w:cs="Times New Roman"/>
          <w:bCs/>
          <w:color w:val="000000"/>
          <w:sz w:val="24"/>
          <w:szCs w:val="24"/>
        </w:rPr>
        <w:t xml:space="preserve"> travel time. </w:t>
      </w:r>
    </w:p>
    <w:p w14:paraId="294FB296" w14:textId="211EA34A" w:rsidR="000030A7" w:rsidRPr="002E651E" w:rsidRDefault="000030A7" w:rsidP="009E1F2D">
      <w:pPr>
        <w:pStyle w:val="ListParagraph"/>
        <w:widowControl w:val="0"/>
        <w:numPr>
          <w:ilvl w:val="2"/>
          <w:numId w:val="7"/>
        </w:numPr>
        <w:spacing w:after="120" w:line="240" w:lineRule="auto"/>
        <w:ind w:hanging="684"/>
        <w:contextualSpacing w:val="0"/>
        <w:jc w:val="both"/>
        <w:rPr>
          <w:rFonts w:ascii="Times New Roman" w:hAnsi="Times New Roman" w:cs="Times New Roman"/>
          <w:snapToGrid w:val="0"/>
          <w:color w:val="000000"/>
          <w:sz w:val="24"/>
          <w:szCs w:val="24"/>
        </w:rPr>
      </w:pPr>
      <w:r w:rsidRPr="002E651E">
        <w:rPr>
          <w:rFonts w:ascii="Times New Roman" w:hAnsi="Times New Roman" w:cs="Times New Roman"/>
          <w:sz w:val="24"/>
          <w:szCs w:val="24"/>
        </w:rPr>
        <w:t>Change orders shall not be issued for incidental items or tasks that should have been reasonably construed to be part of the project by the Contractor.</w:t>
      </w:r>
    </w:p>
    <w:p w14:paraId="4A860A2F" w14:textId="77F2B129" w:rsidR="00DC2E59" w:rsidRPr="002E651E" w:rsidRDefault="00DC2E59" w:rsidP="00617C6A">
      <w:pPr>
        <w:pStyle w:val="ListParagraph"/>
        <w:widowControl w:val="0"/>
        <w:numPr>
          <w:ilvl w:val="1"/>
          <w:numId w:val="7"/>
        </w:numPr>
        <w:spacing w:after="120" w:line="240" w:lineRule="auto"/>
        <w:ind w:left="540" w:hanging="540"/>
        <w:contextualSpacing w:val="0"/>
        <w:jc w:val="both"/>
        <w:rPr>
          <w:rFonts w:ascii="Times New Roman" w:hAnsi="Times New Roman" w:cs="Times New Roman"/>
          <w:snapToGrid w:val="0"/>
          <w:color w:val="000000"/>
          <w:sz w:val="24"/>
          <w:szCs w:val="24"/>
        </w:rPr>
      </w:pPr>
      <w:r w:rsidRPr="002E651E">
        <w:rPr>
          <w:rFonts w:ascii="Times New Roman" w:hAnsi="Times New Roman" w:cs="Times New Roman"/>
          <w:snapToGrid w:val="0"/>
          <w:color w:val="000000"/>
          <w:sz w:val="24"/>
          <w:szCs w:val="24"/>
        </w:rPr>
        <w:t xml:space="preserve">Obtain </w:t>
      </w:r>
      <w:r w:rsidR="00EF4AC1">
        <w:rPr>
          <w:rFonts w:ascii="Times New Roman" w:hAnsi="Times New Roman" w:cs="Times New Roman"/>
          <w:snapToGrid w:val="0"/>
          <w:color w:val="000000"/>
          <w:sz w:val="24"/>
          <w:szCs w:val="24"/>
        </w:rPr>
        <w:t xml:space="preserve">all </w:t>
      </w:r>
      <w:r w:rsidR="00445715" w:rsidRPr="002E651E">
        <w:rPr>
          <w:rFonts w:ascii="Times New Roman" w:hAnsi="Times New Roman" w:cs="Times New Roman"/>
          <w:snapToGrid w:val="0"/>
          <w:color w:val="000000"/>
          <w:sz w:val="24"/>
          <w:szCs w:val="24"/>
        </w:rPr>
        <w:t>licenses, permits, and fees (includ</w:t>
      </w:r>
      <w:r w:rsidRPr="002E651E">
        <w:rPr>
          <w:rFonts w:ascii="Times New Roman" w:hAnsi="Times New Roman" w:cs="Times New Roman"/>
          <w:snapToGrid w:val="0"/>
          <w:color w:val="000000"/>
          <w:sz w:val="24"/>
          <w:szCs w:val="24"/>
        </w:rPr>
        <w:t>ing</w:t>
      </w:r>
      <w:r w:rsidR="00445715" w:rsidRPr="002E651E">
        <w:rPr>
          <w:rFonts w:ascii="Times New Roman" w:hAnsi="Times New Roman" w:cs="Times New Roman"/>
          <w:snapToGrid w:val="0"/>
          <w:color w:val="000000"/>
          <w:sz w:val="24"/>
          <w:szCs w:val="24"/>
        </w:rPr>
        <w:t xml:space="preserve"> inspection</w:t>
      </w:r>
      <w:r w:rsidR="00EF4AC1">
        <w:rPr>
          <w:rFonts w:ascii="Times New Roman" w:hAnsi="Times New Roman" w:cs="Times New Roman"/>
          <w:snapToGrid w:val="0"/>
          <w:color w:val="000000"/>
          <w:sz w:val="24"/>
          <w:szCs w:val="24"/>
        </w:rPr>
        <w:t>s, utilities,</w:t>
      </w:r>
      <w:r w:rsidR="00834146" w:rsidRPr="002E651E">
        <w:rPr>
          <w:rFonts w:ascii="Times New Roman" w:hAnsi="Times New Roman" w:cs="Times New Roman"/>
          <w:snapToGrid w:val="0"/>
          <w:color w:val="000000"/>
          <w:sz w:val="24"/>
          <w:szCs w:val="24"/>
        </w:rPr>
        <w:t xml:space="preserve"> and permit</w:t>
      </w:r>
      <w:r w:rsidR="00445715" w:rsidRPr="002E651E">
        <w:rPr>
          <w:rFonts w:ascii="Times New Roman" w:hAnsi="Times New Roman" w:cs="Times New Roman"/>
          <w:snapToGrid w:val="0"/>
          <w:color w:val="000000"/>
          <w:sz w:val="24"/>
          <w:szCs w:val="24"/>
        </w:rPr>
        <w:t xml:space="preserve"> fees) </w:t>
      </w:r>
      <w:r w:rsidRPr="002E651E">
        <w:rPr>
          <w:rFonts w:ascii="Times New Roman" w:hAnsi="Times New Roman" w:cs="Times New Roman"/>
          <w:snapToGrid w:val="0"/>
          <w:color w:val="000000"/>
          <w:sz w:val="24"/>
          <w:szCs w:val="24"/>
        </w:rPr>
        <w:t>as required to</w:t>
      </w:r>
      <w:r w:rsidR="00445715" w:rsidRPr="002E651E">
        <w:rPr>
          <w:rFonts w:ascii="Times New Roman" w:hAnsi="Times New Roman" w:cs="Times New Roman"/>
          <w:snapToGrid w:val="0"/>
          <w:color w:val="000000"/>
          <w:sz w:val="24"/>
          <w:szCs w:val="24"/>
        </w:rPr>
        <w:t xml:space="preserve"> comply with all laws, ordinances, regulations, and </w:t>
      </w:r>
      <w:r w:rsidRPr="002E651E">
        <w:rPr>
          <w:rFonts w:ascii="Times New Roman" w:hAnsi="Times New Roman" w:cs="Times New Roman"/>
          <w:snapToGrid w:val="0"/>
          <w:color w:val="000000"/>
          <w:sz w:val="24"/>
          <w:szCs w:val="24"/>
        </w:rPr>
        <w:t>cod</w:t>
      </w:r>
      <w:r w:rsidR="00445715" w:rsidRPr="002E651E">
        <w:rPr>
          <w:rFonts w:ascii="Times New Roman" w:hAnsi="Times New Roman" w:cs="Times New Roman"/>
          <w:snapToGrid w:val="0"/>
          <w:color w:val="000000"/>
          <w:sz w:val="24"/>
          <w:szCs w:val="24"/>
        </w:rPr>
        <w:t xml:space="preserve">e requirements applicable to </w:t>
      </w:r>
      <w:r w:rsidRPr="002E651E">
        <w:rPr>
          <w:rFonts w:ascii="Times New Roman" w:hAnsi="Times New Roman" w:cs="Times New Roman"/>
          <w:snapToGrid w:val="0"/>
          <w:color w:val="000000"/>
          <w:sz w:val="24"/>
          <w:szCs w:val="24"/>
        </w:rPr>
        <w:t>complete projects</w:t>
      </w:r>
      <w:r w:rsidR="00445715" w:rsidRPr="002E651E">
        <w:rPr>
          <w:rFonts w:ascii="Times New Roman" w:hAnsi="Times New Roman" w:cs="Times New Roman"/>
          <w:snapToGrid w:val="0"/>
          <w:color w:val="000000"/>
          <w:sz w:val="24"/>
          <w:szCs w:val="24"/>
        </w:rPr>
        <w:t xml:space="preserve">.  </w:t>
      </w:r>
    </w:p>
    <w:p w14:paraId="1537B444" w14:textId="0510D2BC" w:rsidR="00445715" w:rsidRPr="002E651E" w:rsidRDefault="00DC2E59" w:rsidP="0085262E">
      <w:pPr>
        <w:pStyle w:val="ListParagraph"/>
        <w:widowControl w:val="0"/>
        <w:numPr>
          <w:ilvl w:val="1"/>
          <w:numId w:val="7"/>
        </w:numPr>
        <w:spacing w:after="120" w:line="240" w:lineRule="auto"/>
        <w:ind w:left="540" w:hanging="540"/>
        <w:contextualSpacing w:val="0"/>
        <w:jc w:val="both"/>
        <w:rPr>
          <w:rFonts w:ascii="Times New Roman" w:hAnsi="Times New Roman" w:cs="Times New Roman"/>
          <w:snapToGrid w:val="0"/>
          <w:color w:val="000000"/>
          <w:sz w:val="24"/>
          <w:szCs w:val="24"/>
        </w:rPr>
      </w:pPr>
      <w:r w:rsidRPr="002E651E">
        <w:rPr>
          <w:rFonts w:ascii="Times New Roman" w:hAnsi="Times New Roman" w:cs="Times New Roman"/>
          <w:snapToGrid w:val="0"/>
          <w:color w:val="000000"/>
          <w:sz w:val="24"/>
          <w:szCs w:val="24"/>
        </w:rPr>
        <w:t xml:space="preserve">Be responsible </w:t>
      </w:r>
      <w:r w:rsidR="002C3E92" w:rsidRPr="002E651E">
        <w:rPr>
          <w:rFonts w:ascii="Times New Roman" w:hAnsi="Times New Roman" w:cs="Times New Roman"/>
          <w:snapToGrid w:val="0"/>
          <w:color w:val="000000"/>
          <w:sz w:val="24"/>
          <w:szCs w:val="24"/>
        </w:rPr>
        <w:t xml:space="preserve">for </w:t>
      </w:r>
      <w:r w:rsidR="00145C43" w:rsidRPr="002E651E">
        <w:rPr>
          <w:rFonts w:ascii="Times New Roman" w:hAnsi="Times New Roman" w:cs="Times New Roman"/>
          <w:snapToGrid w:val="0"/>
          <w:color w:val="000000"/>
          <w:sz w:val="24"/>
          <w:szCs w:val="24"/>
        </w:rPr>
        <w:t>inspections</w:t>
      </w:r>
      <w:r w:rsidR="00445715" w:rsidRPr="002E651E">
        <w:rPr>
          <w:rFonts w:ascii="Times New Roman" w:hAnsi="Times New Roman" w:cs="Times New Roman"/>
          <w:snapToGrid w:val="0"/>
          <w:color w:val="000000"/>
          <w:sz w:val="24"/>
          <w:szCs w:val="24"/>
        </w:rPr>
        <w:t xml:space="preserve">, penalties, </w:t>
      </w:r>
      <w:r w:rsidR="00145C43" w:rsidRPr="002E651E">
        <w:rPr>
          <w:rFonts w:ascii="Times New Roman" w:hAnsi="Times New Roman" w:cs="Times New Roman"/>
          <w:snapToGrid w:val="0"/>
          <w:color w:val="000000"/>
          <w:sz w:val="24"/>
          <w:szCs w:val="24"/>
        </w:rPr>
        <w:t xml:space="preserve">fees, </w:t>
      </w:r>
      <w:r w:rsidR="00445715" w:rsidRPr="002E651E">
        <w:rPr>
          <w:rFonts w:ascii="Times New Roman" w:hAnsi="Times New Roman" w:cs="Times New Roman"/>
          <w:snapToGrid w:val="0"/>
          <w:color w:val="000000"/>
          <w:sz w:val="24"/>
          <w:szCs w:val="24"/>
        </w:rPr>
        <w:t xml:space="preserve">or fines </w:t>
      </w:r>
      <w:r w:rsidR="00145C43" w:rsidRPr="002E651E">
        <w:rPr>
          <w:rFonts w:ascii="Times New Roman" w:hAnsi="Times New Roman" w:cs="Times New Roman"/>
          <w:snapToGrid w:val="0"/>
          <w:color w:val="000000"/>
          <w:sz w:val="24"/>
          <w:szCs w:val="24"/>
        </w:rPr>
        <w:t xml:space="preserve">for </w:t>
      </w:r>
      <w:r w:rsidR="00EF4AC1">
        <w:rPr>
          <w:rFonts w:ascii="Times New Roman" w:hAnsi="Times New Roman" w:cs="Times New Roman"/>
          <w:snapToGrid w:val="0"/>
          <w:color w:val="000000"/>
          <w:sz w:val="24"/>
          <w:szCs w:val="24"/>
        </w:rPr>
        <w:t xml:space="preserve">the </w:t>
      </w:r>
      <w:r w:rsidR="00145C43" w:rsidRPr="002E651E">
        <w:rPr>
          <w:rFonts w:ascii="Times New Roman" w:hAnsi="Times New Roman" w:cs="Times New Roman"/>
          <w:snapToGrid w:val="0"/>
          <w:color w:val="000000"/>
          <w:sz w:val="24"/>
          <w:szCs w:val="24"/>
        </w:rPr>
        <w:t>project</w:t>
      </w:r>
      <w:r w:rsidR="00445715" w:rsidRPr="002E651E">
        <w:rPr>
          <w:rFonts w:ascii="Times New Roman" w:hAnsi="Times New Roman" w:cs="Times New Roman"/>
          <w:snapToGrid w:val="0"/>
          <w:color w:val="000000"/>
          <w:sz w:val="24"/>
          <w:szCs w:val="24"/>
        </w:rPr>
        <w:t>.</w:t>
      </w:r>
    </w:p>
    <w:p w14:paraId="04E61D15" w14:textId="0D1037BC" w:rsidR="00444462" w:rsidRDefault="00444462" w:rsidP="009E1F2D">
      <w:pPr>
        <w:numPr>
          <w:ilvl w:val="1"/>
          <w:numId w:val="7"/>
        </w:numPr>
        <w:spacing w:after="120" w:line="240" w:lineRule="auto"/>
        <w:ind w:left="540"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Enforce safety regulations and maintain a clean and safe work environment. </w:t>
      </w:r>
    </w:p>
    <w:p w14:paraId="650335BB" w14:textId="75A02605" w:rsidR="007D6C56" w:rsidRDefault="0085262E" w:rsidP="009E1F2D">
      <w:pPr>
        <w:numPr>
          <w:ilvl w:val="1"/>
          <w:numId w:val="7"/>
        </w:numPr>
        <w:spacing w:after="120" w:line="240" w:lineRule="auto"/>
        <w:ind w:left="540" w:hanging="540"/>
        <w:jc w:val="both"/>
        <w:rPr>
          <w:rFonts w:ascii="Times New Roman" w:hAnsi="Times New Roman" w:cs="Times New Roman"/>
          <w:color w:val="000000"/>
          <w:sz w:val="24"/>
          <w:szCs w:val="24"/>
        </w:rPr>
      </w:pPr>
      <w:r w:rsidRPr="002E651E">
        <w:rPr>
          <w:rFonts w:ascii="Times New Roman" w:hAnsi="Times New Roman" w:cs="Times New Roman"/>
          <w:color w:val="000000"/>
          <w:sz w:val="24"/>
          <w:szCs w:val="24"/>
        </w:rPr>
        <w:t>F</w:t>
      </w:r>
      <w:r w:rsidR="007D6C56" w:rsidRPr="002E651E">
        <w:rPr>
          <w:rFonts w:ascii="Times New Roman" w:hAnsi="Times New Roman" w:cs="Times New Roman"/>
          <w:color w:val="000000"/>
          <w:sz w:val="24"/>
          <w:szCs w:val="24"/>
        </w:rPr>
        <w:t>urnish all tools and equipment</w:t>
      </w:r>
      <w:r w:rsidR="00EF4AC1">
        <w:rPr>
          <w:rFonts w:ascii="Times New Roman" w:hAnsi="Times New Roman" w:cs="Times New Roman"/>
          <w:color w:val="000000"/>
          <w:sz w:val="24"/>
          <w:szCs w:val="24"/>
        </w:rPr>
        <w:t>,</w:t>
      </w:r>
      <w:r w:rsidR="00834146" w:rsidRPr="002E651E">
        <w:rPr>
          <w:rFonts w:ascii="Times New Roman" w:hAnsi="Times New Roman" w:cs="Times New Roman"/>
          <w:color w:val="000000"/>
          <w:sz w:val="24"/>
          <w:szCs w:val="24"/>
        </w:rPr>
        <w:t xml:space="preserve"> including</w:t>
      </w:r>
      <w:r w:rsidRPr="002E651E">
        <w:rPr>
          <w:rFonts w:ascii="Times New Roman" w:hAnsi="Times New Roman" w:cs="Times New Roman"/>
          <w:color w:val="000000"/>
          <w:sz w:val="24"/>
          <w:szCs w:val="24"/>
        </w:rPr>
        <w:t xml:space="preserve"> </w:t>
      </w:r>
      <w:r w:rsidR="00EF4AC1">
        <w:rPr>
          <w:rFonts w:ascii="Times New Roman" w:hAnsi="Times New Roman" w:cs="Times New Roman"/>
          <w:color w:val="000000"/>
          <w:sz w:val="24"/>
          <w:szCs w:val="24"/>
        </w:rPr>
        <w:t xml:space="preserve">site clearing and grading equipment, </w:t>
      </w:r>
      <w:r w:rsidRPr="002E651E">
        <w:rPr>
          <w:rFonts w:ascii="Times New Roman" w:hAnsi="Times New Roman" w:cs="Times New Roman"/>
          <w:color w:val="000000"/>
          <w:sz w:val="24"/>
          <w:szCs w:val="24"/>
        </w:rPr>
        <w:t xml:space="preserve">cranes, lift trucks, boom trucks, cherry pickers, </w:t>
      </w:r>
      <w:r w:rsidR="00834146" w:rsidRPr="002E651E">
        <w:rPr>
          <w:rFonts w:ascii="Times New Roman" w:hAnsi="Times New Roman" w:cs="Times New Roman"/>
          <w:color w:val="000000"/>
          <w:sz w:val="24"/>
          <w:szCs w:val="24"/>
        </w:rPr>
        <w:t xml:space="preserve">or any other tool or equipment needed </w:t>
      </w:r>
      <w:r w:rsidR="007D6C56" w:rsidRPr="002E651E">
        <w:rPr>
          <w:rFonts w:ascii="Times New Roman" w:hAnsi="Times New Roman" w:cs="Times New Roman"/>
          <w:color w:val="000000"/>
          <w:sz w:val="24"/>
          <w:szCs w:val="24"/>
        </w:rPr>
        <w:t xml:space="preserve">to </w:t>
      </w:r>
      <w:r w:rsidRPr="002E651E">
        <w:rPr>
          <w:rFonts w:ascii="Times New Roman" w:hAnsi="Times New Roman" w:cs="Times New Roman"/>
          <w:color w:val="000000"/>
          <w:sz w:val="24"/>
          <w:szCs w:val="24"/>
        </w:rPr>
        <w:t xml:space="preserve">complete </w:t>
      </w:r>
      <w:r w:rsidR="00F86DCC">
        <w:rPr>
          <w:rFonts w:ascii="Times New Roman" w:hAnsi="Times New Roman" w:cs="Times New Roman"/>
          <w:color w:val="000000"/>
          <w:sz w:val="24"/>
          <w:szCs w:val="24"/>
        </w:rPr>
        <w:t xml:space="preserve">the </w:t>
      </w:r>
      <w:r w:rsidRPr="002E651E">
        <w:rPr>
          <w:rFonts w:ascii="Times New Roman" w:hAnsi="Times New Roman" w:cs="Times New Roman"/>
          <w:color w:val="000000"/>
          <w:sz w:val="24"/>
          <w:szCs w:val="24"/>
        </w:rPr>
        <w:t>project timely</w:t>
      </w:r>
      <w:r w:rsidR="007D6C56" w:rsidRPr="002E651E">
        <w:rPr>
          <w:rFonts w:ascii="Times New Roman" w:hAnsi="Times New Roman" w:cs="Times New Roman"/>
          <w:color w:val="000000"/>
          <w:sz w:val="24"/>
          <w:szCs w:val="24"/>
        </w:rPr>
        <w:t>.</w:t>
      </w:r>
    </w:p>
    <w:p w14:paraId="4811A5F5" w14:textId="0244D3DB" w:rsidR="00F86DCC" w:rsidRPr="002E651E" w:rsidRDefault="00F86DCC" w:rsidP="009E1F2D">
      <w:pPr>
        <w:numPr>
          <w:ilvl w:val="1"/>
          <w:numId w:val="7"/>
        </w:numPr>
        <w:spacing w:after="120" w:line="240" w:lineRule="auto"/>
        <w:ind w:left="540"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Provide and maintain sanitary facilities, dumpsters, trash cans, storage containers, and any other equipment needed during construction.  </w:t>
      </w:r>
    </w:p>
    <w:p w14:paraId="752698D9" w14:textId="321BC289" w:rsidR="00547218" w:rsidRPr="002E651E" w:rsidRDefault="00547218" w:rsidP="009E1F2D">
      <w:pPr>
        <w:numPr>
          <w:ilvl w:val="1"/>
          <w:numId w:val="7"/>
        </w:numPr>
        <w:spacing w:after="120" w:line="240" w:lineRule="auto"/>
        <w:ind w:left="540" w:hanging="540"/>
        <w:jc w:val="both"/>
        <w:rPr>
          <w:rFonts w:ascii="Times New Roman" w:hAnsi="Times New Roman" w:cs="Times New Roman"/>
          <w:color w:val="000000"/>
          <w:sz w:val="24"/>
          <w:szCs w:val="24"/>
        </w:rPr>
      </w:pPr>
      <w:r w:rsidRPr="002E651E">
        <w:rPr>
          <w:rFonts w:ascii="Times New Roman" w:hAnsi="Times New Roman" w:cs="Times New Roman"/>
          <w:color w:val="000000"/>
          <w:sz w:val="24"/>
          <w:szCs w:val="24"/>
        </w:rPr>
        <w:t xml:space="preserve">Be responsible </w:t>
      </w:r>
      <w:r w:rsidR="00EF4AC1">
        <w:rPr>
          <w:rFonts w:ascii="Times New Roman" w:hAnsi="Times New Roman" w:cs="Times New Roman"/>
          <w:color w:val="000000"/>
          <w:sz w:val="24"/>
          <w:szCs w:val="24"/>
        </w:rPr>
        <w:t>for scheduling</w:t>
      </w:r>
      <w:r w:rsidR="006A6DC3" w:rsidRPr="002E651E">
        <w:rPr>
          <w:rFonts w:ascii="Times New Roman" w:hAnsi="Times New Roman" w:cs="Times New Roman"/>
          <w:color w:val="000000"/>
          <w:sz w:val="24"/>
          <w:szCs w:val="24"/>
        </w:rPr>
        <w:t xml:space="preserve">, </w:t>
      </w:r>
      <w:r w:rsidR="00EF4AC1">
        <w:rPr>
          <w:rFonts w:ascii="Times New Roman" w:hAnsi="Times New Roman" w:cs="Times New Roman"/>
          <w:color w:val="000000"/>
          <w:sz w:val="24"/>
          <w:szCs w:val="24"/>
        </w:rPr>
        <w:t>leading</w:t>
      </w:r>
      <w:r w:rsidR="006A6DC3" w:rsidRPr="002E651E">
        <w:rPr>
          <w:rFonts w:ascii="Times New Roman" w:hAnsi="Times New Roman" w:cs="Times New Roman"/>
          <w:color w:val="000000"/>
          <w:sz w:val="24"/>
          <w:szCs w:val="24"/>
        </w:rPr>
        <w:t>,</w:t>
      </w:r>
      <w:r w:rsidRPr="002E651E">
        <w:rPr>
          <w:rFonts w:ascii="Times New Roman" w:hAnsi="Times New Roman" w:cs="Times New Roman"/>
          <w:color w:val="000000"/>
          <w:sz w:val="24"/>
          <w:szCs w:val="24"/>
        </w:rPr>
        <w:t xml:space="preserve"> and </w:t>
      </w:r>
      <w:r w:rsidR="00444462">
        <w:rPr>
          <w:rFonts w:ascii="Times New Roman" w:hAnsi="Times New Roman" w:cs="Times New Roman"/>
          <w:color w:val="000000"/>
          <w:sz w:val="24"/>
          <w:szCs w:val="24"/>
        </w:rPr>
        <w:t>documenting</w:t>
      </w:r>
      <w:r w:rsidR="006A6DC3" w:rsidRPr="002E651E">
        <w:rPr>
          <w:rFonts w:ascii="Times New Roman" w:hAnsi="Times New Roman" w:cs="Times New Roman"/>
          <w:color w:val="000000"/>
          <w:sz w:val="24"/>
          <w:szCs w:val="24"/>
        </w:rPr>
        <w:t xml:space="preserve"> </w:t>
      </w:r>
      <w:r w:rsidRPr="002E651E">
        <w:rPr>
          <w:rFonts w:ascii="Times New Roman" w:hAnsi="Times New Roman" w:cs="Times New Roman"/>
          <w:color w:val="000000"/>
          <w:sz w:val="24"/>
          <w:szCs w:val="24"/>
        </w:rPr>
        <w:t>project progress meetings with the</w:t>
      </w:r>
      <w:r w:rsidR="00EF4AC1">
        <w:rPr>
          <w:rFonts w:ascii="Times New Roman" w:hAnsi="Times New Roman" w:cs="Times New Roman"/>
          <w:color w:val="000000"/>
          <w:sz w:val="24"/>
          <w:szCs w:val="24"/>
        </w:rPr>
        <w:t xml:space="preserve"> architect of record and </w:t>
      </w:r>
      <w:r w:rsidRPr="002E651E">
        <w:rPr>
          <w:rFonts w:ascii="Times New Roman" w:hAnsi="Times New Roman" w:cs="Times New Roman"/>
          <w:color w:val="000000"/>
          <w:sz w:val="24"/>
          <w:szCs w:val="24"/>
        </w:rPr>
        <w:t>county representatives</w:t>
      </w:r>
      <w:r w:rsidR="000904A6" w:rsidRPr="002E651E">
        <w:rPr>
          <w:rFonts w:ascii="Times New Roman" w:hAnsi="Times New Roman" w:cs="Times New Roman"/>
          <w:color w:val="000000"/>
          <w:sz w:val="24"/>
          <w:szCs w:val="24"/>
        </w:rPr>
        <w:t>.</w:t>
      </w:r>
    </w:p>
    <w:p w14:paraId="1EFE45FE" w14:textId="3F8011AE" w:rsidR="006A6DC3" w:rsidRPr="002E651E" w:rsidRDefault="006A6DC3" w:rsidP="006A6DC3">
      <w:pPr>
        <w:numPr>
          <w:ilvl w:val="1"/>
          <w:numId w:val="7"/>
        </w:numPr>
        <w:spacing w:after="120" w:line="240" w:lineRule="auto"/>
        <w:ind w:left="450"/>
        <w:jc w:val="both"/>
        <w:rPr>
          <w:rFonts w:ascii="Times New Roman" w:hAnsi="Times New Roman" w:cs="Times New Roman"/>
          <w:color w:val="000000"/>
          <w:sz w:val="24"/>
          <w:szCs w:val="24"/>
        </w:rPr>
      </w:pPr>
      <w:r w:rsidRPr="002E651E">
        <w:rPr>
          <w:rFonts w:ascii="Times New Roman" w:hAnsi="Times New Roman" w:cs="Times New Roman"/>
          <w:color w:val="000000"/>
          <w:sz w:val="24"/>
          <w:szCs w:val="24"/>
        </w:rPr>
        <w:t xml:space="preserve"> Attend any additional meetings scheduled by the </w:t>
      </w:r>
      <w:r w:rsidR="00EF4AC1" w:rsidRPr="002E651E">
        <w:rPr>
          <w:rFonts w:ascii="Times New Roman" w:hAnsi="Times New Roman" w:cs="Times New Roman"/>
          <w:color w:val="000000"/>
          <w:sz w:val="24"/>
          <w:szCs w:val="24"/>
        </w:rPr>
        <w:t>county representatives</w:t>
      </w:r>
      <w:r w:rsidRPr="002E651E">
        <w:rPr>
          <w:rFonts w:ascii="Times New Roman" w:hAnsi="Times New Roman" w:cs="Times New Roman"/>
          <w:color w:val="000000"/>
          <w:sz w:val="24"/>
          <w:szCs w:val="24"/>
        </w:rPr>
        <w:t xml:space="preserve"> to review topics related to the Project.</w:t>
      </w:r>
    </w:p>
    <w:p w14:paraId="790B3818" w14:textId="0A80B29D" w:rsidR="00547218" w:rsidRDefault="00F86DCC" w:rsidP="009E1F2D">
      <w:pPr>
        <w:numPr>
          <w:ilvl w:val="1"/>
          <w:numId w:val="7"/>
        </w:numPr>
        <w:spacing w:after="120" w:line="240" w:lineRule="auto"/>
        <w:ind w:left="540"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t>Create</w:t>
      </w:r>
      <w:r w:rsidR="00547218" w:rsidRPr="002E651E">
        <w:rPr>
          <w:rFonts w:ascii="Times New Roman" w:hAnsi="Times New Roman" w:cs="Times New Roman"/>
          <w:color w:val="000000"/>
          <w:sz w:val="24"/>
          <w:szCs w:val="24"/>
        </w:rPr>
        <w:t xml:space="preserve"> and maintain to-date project </w:t>
      </w:r>
      <w:r w:rsidR="006A6DC3" w:rsidRPr="002E651E">
        <w:rPr>
          <w:rFonts w:ascii="Times New Roman" w:hAnsi="Times New Roman" w:cs="Times New Roman"/>
          <w:color w:val="000000"/>
          <w:sz w:val="24"/>
          <w:szCs w:val="24"/>
        </w:rPr>
        <w:t xml:space="preserve">construction </w:t>
      </w:r>
      <w:r w:rsidR="00547218" w:rsidRPr="002E651E">
        <w:rPr>
          <w:rFonts w:ascii="Times New Roman" w:hAnsi="Times New Roman" w:cs="Times New Roman"/>
          <w:color w:val="000000"/>
          <w:sz w:val="24"/>
          <w:szCs w:val="24"/>
        </w:rPr>
        <w:t>schedule</w:t>
      </w:r>
      <w:r w:rsidR="000904A6" w:rsidRPr="002E651E">
        <w:rPr>
          <w:rFonts w:ascii="Times New Roman" w:hAnsi="Times New Roman" w:cs="Times New Roman"/>
          <w:color w:val="000000"/>
          <w:sz w:val="24"/>
          <w:szCs w:val="24"/>
        </w:rPr>
        <w:t>.</w:t>
      </w:r>
      <w:r w:rsidR="00547218" w:rsidRPr="002E651E">
        <w:rPr>
          <w:rFonts w:ascii="Times New Roman" w:hAnsi="Times New Roman" w:cs="Times New Roman"/>
          <w:color w:val="000000"/>
          <w:sz w:val="24"/>
          <w:szCs w:val="24"/>
        </w:rPr>
        <w:t xml:space="preserve"> </w:t>
      </w:r>
    </w:p>
    <w:p w14:paraId="6949F3B8" w14:textId="73EC12CD" w:rsidR="00F86DCC" w:rsidRPr="002E651E" w:rsidRDefault="00F86DCC" w:rsidP="009E1F2D">
      <w:pPr>
        <w:numPr>
          <w:ilvl w:val="1"/>
          <w:numId w:val="7"/>
        </w:numPr>
        <w:spacing w:after="120" w:line="240" w:lineRule="auto"/>
        <w:ind w:left="540"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Document activities, prepare, and distribute construction daily reports. </w:t>
      </w:r>
    </w:p>
    <w:p w14:paraId="7C68D5D2" w14:textId="7A750293" w:rsidR="00547218" w:rsidRPr="002E651E" w:rsidRDefault="00F86DCC" w:rsidP="009E1F2D">
      <w:pPr>
        <w:numPr>
          <w:ilvl w:val="1"/>
          <w:numId w:val="7"/>
        </w:numPr>
        <w:spacing w:after="120" w:line="240" w:lineRule="auto"/>
        <w:ind w:left="540"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t>Produce</w:t>
      </w:r>
      <w:r w:rsidR="00547218" w:rsidRPr="002E651E">
        <w:rPr>
          <w:rFonts w:ascii="Times New Roman" w:hAnsi="Times New Roman" w:cs="Times New Roman"/>
          <w:color w:val="000000"/>
          <w:sz w:val="24"/>
          <w:szCs w:val="24"/>
        </w:rPr>
        <w:t xml:space="preserve"> and maintain to-date submittal, and Request for Information (RFI) logs.</w:t>
      </w:r>
    </w:p>
    <w:p w14:paraId="57F3693D" w14:textId="7D5DF3A9" w:rsidR="00547218" w:rsidRPr="002E651E" w:rsidRDefault="00547218" w:rsidP="009E1F2D">
      <w:pPr>
        <w:numPr>
          <w:ilvl w:val="1"/>
          <w:numId w:val="7"/>
        </w:numPr>
        <w:spacing w:after="120" w:line="240" w:lineRule="auto"/>
        <w:ind w:left="540" w:hanging="540"/>
        <w:jc w:val="both"/>
        <w:rPr>
          <w:rFonts w:ascii="Times New Roman" w:hAnsi="Times New Roman" w:cs="Times New Roman"/>
          <w:color w:val="000000"/>
          <w:sz w:val="24"/>
          <w:szCs w:val="24"/>
        </w:rPr>
      </w:pPr>
      <w:r w:rsidRPr="002E651E">
        <w:rPr>
          <w:rFonts w:ascii="Times New Roman" w:hAnsi="Times New Roman" w:cs="Times New Roman"/>
          <w:color w:val="000000"/>
          <w:sz w:val="24"/>
          <w:szCs w:val="24"/>
        </w:rPr>
        <w:t xml:space="preserve">Produce a </w:t>
      </w:r>
      <w:r w:rsidR="006A6DC3" w:rsidRPr="002E651E">
        <w:rPr>
          <w:rFonts w:ascii="Times New Roman" w:hAnsi="Times New Roman" w:cs="Times New Roman"/>
          <w:color w:val="000000"/>
          <w:sz w:val="24"/>
          <w:szCs w:val="24"/>
        </w:rPr>
        <w:t xml:space="preserve">valid </w:t>
      </w:r>
      <w:r w:rsidRPr="002E651E">
        <w:rPr>
          <w:rFonts w:ascii="Times New Roman" w:hAnsi="Times New Roman" w:cs="Times New Roman"/>
          <w:color w:val="000000"/>
          <w:sz w:val="24"/>
          <w:szCs w:val="24"/>
        </w:rPr>
        <w:t>schedule of values prior to project commencement</w:t>
      </w:r>
      <w:r w:rsidR="000904A6" w:rsidRPr="002E651E">
        <w:rPr>
          <w:rFonts w:ascii="Times New Roman" w:hAnsi="Times New Roman" w:cs="Times New Roman"/>
          <w:color w:val="000000"/>
          <w:sz w:val="24"/>
          <w:szCs w:val="24"/>
        </w:rPr>
        <w:t>.</w:t>
      </w:r>
    </w:p>
    <w:p w14:paraId="7AB4DA1E" w14:textId="54646851" w:rsidR="00547218" w:rsidRPr="002E651E" w:rsidRDefault="006A6DC3" w:rsidP="009E1F2D">
      <w:pPr>
        <w:numPr>
          <w:ilvl w:val="1"/>
          <w:numId w:val="7"/>
        </w:numPr>
        <w:spacing w:after="120" w:line="240" w:lineRule="auto"/>
        <w:ind w:left="540" w:hanging="540"/>
        <w:jc w:val="both"/>
        <w:rPr>
          <w:rFonts w:ascii="Times New Roman" w:hAnsi="Times New Roman" w:cs="Times New Roman"/>
          <w:color w:val="000000"/>
          <w:sz w:val="24"/>
          <w:szCs w:val="24"/>
        </w:rPr>
      </w:pPr>
      <w:r w:rsidRPr="002E651E">
        <w:rPr>
          <w:rFonts w:ascii="Times New Roman" w:hAnsi="Times New Roman" w:cs="Times New Roman"/>
          <w:color w:val="000000"/>
          <w:sz w:val="24"/>
          <w:szCs w:val="24"/>
        </w:rPr>
        <w:t>Produce punch lists and address punch items</w:t>
      </w:r>
      <w:r w:rsidR="00C377AE" w:rsidRPr="002E651E">
        <w:rPr>
          <w:rFonts w:ascii="Times New Roman" w:hAnsi="Times New Roman" w:cs="Times New Roman"/>
          <w:color w:val="000000"/>
          <w:sz w:val="24"/>
          <w:szCs w:val="24"/>
        </w:rPr>
        <w:t xml:space="preserve"> in a timely manner</w:t>
      </w:r>
      <w:r w:rsidRPr="002E651E">
        <w:rPr>
          <w:rFonts w:ascii="Times New Roman" w:hAnsi="Times New Roman" w:cs="Times New Roman"/>
          <w:color w:val="000000"/>
          <w:sz w:val="24"/>
          <w:szCs w:val="24"/>
        </w:rPr>
        <w:t xml:space="preserve"> as required by the county representative</w:t>
      </w:r>
      <w:r w:rsidR="000904A6" w:rsidRPr="002E651E">
        <w:rPr>
          <w:rFonts w:ascii="Times New Roman" w:hAnsi="Times New Roman" w:cs="Times New Roman"/>
          <w:color w:val="000000"/>
          <w:sz w:val="24"/>
          <w:szCs w:val="24"/>
        </w:rPr>
        <w:t>.</w:t>
      </w:r>
    </w:p>
    <w:p w14:paraId="5729DC9A" w14:textId="3B47972F" w:rsidR="000904A6" w:rsidRPr="002E651E" w:rsidRDefault="000904A6" w:rsidP="009E1F2D">
      <w:pPr>
        <w:numPr>
          <w:ilvl w:val="1"/>
          <w:numId w:val="7"/>
        </w:numPr>
        <w:spacing w:after="120" w:line="240" w:lineRule="auto"/>
        <w:ind w:left="540" w:hanging="540"/>
        <w:jc w:val="both"/>
        <w:rPr>
          <w:rFonts w:ascii="Times New Roman" w:hAnsi="Times New Roman" w:cs="Times New Roman"/>
          <w:color w:val="000000"/>
          <w:sz w:val="24"/>
          <w:szCs w:val="24"/>
        </w:rPr>
      </w:pPr>
      <w:r w:rsidRPr="002E651E">
        <w:rPr>
          <w:rFonts w:ascii="Times New Roman" w:hAnsi="Times New Roman" w:cs="Times New Roman"/>
          <w:color w:val="000000"/>
          <w:sz w:val="24"/>
          <w:szCs w:val="24"/>
        </w:rPr>
        <w:t xml:space="preserve">Document </w:t>
      </w:r>
      <w:r w:rsidR="00C377AE" w:rsidRPr="002E651E">
        <w:rPr>
          <w:rFonts w:ascii="Times New Roman" w:hAnsi="Times New Roman" w:cs="Times New Roman"/>
          <w:color w:val="000000"/>
          <w:sz w:val="24"/>
          <w:szCs w:val="24"/>
        </w:rPr>
        <w:t xml:space="preserve">all </w:t>
      </w:r>
      <w:r w:rsidRPr="002E651E">
        <w:rPr>
          <w:rFonts w:ascii="Times New Roman" w:hAnsi="Times New Roman" w:cs="Times New Roman"/>
          <w:color w:val="000000"/>
          <w:sz w:val="24"/>
          <w:szCs w:val="24"/>
        </w:rPr>
        <w:t xml:space="preserve">changes and </w:t>
      </w:r>
      <w:r w:rsidR="00C377AE" w:rsidRPr="002E651E">
        <w:rPr>
          <w:rFonts w:ascii="Times New Roman" w:hAnsi="Times New Roman" w:cs="Times New Roman"/>
          <w:color w:val="000000"/>
          <w:sz w:val="24"/>
          <w:szCs w:val="24"/>
        </w:rPr>
        <w:t>product</w:t>
      </w:r>
      <w:r w:rsidRPr="002E651E">
        <w:rPr>
          <w:rFonts w:ascii="Times New Roman" w:hAnsi="Times New Roman" w:cs="Times New Roman"/>
          <w:color w:val="000000"/>
          <w:sz w:val="24"/>
          <w:szCs w:val="24"/>
        </w:rPr>
        <w:t xml:space="preserve"> information needed to file drawing revisions (red-line drawings).</w:t>
      </w:r>
    </w:p>
    <w:p w14:paraId="68A474C4" w14:textId="2380CA5F" w:rsidR="000904A6" w:rsidRPr="002E651E" w:rsidRDefault="000904A6" w:rsidP="009E1F2D">
      <w:pPr>
        <w:numPr>
          <w:ilvl w:val="1"/>
          <w:numId w:val="7"/>
        </w:numPr>
        <w:spacing w:after="120" w:line="240" w:lineRule="auto"/>
        <w:ind w:left="540" w:hanging="540"/>
        <w:jc w:val="both"/>
        <w:rPr>
          <w:rFonts w:ascii="Times New Roman" w:hAnsi="Times New Roman" w:cs="Times New Roman"/>
          <w:color w:val="000000"/>
          <w:sz w:val="24"/>
          <w:szCs w:val="24"/>
        </w:rPr>
      </w:pPr>
      <w:r w:rsidRPr="002E651E">
        <w:rPr>
          <w:rFonts w:ascii="Times New Roman" w:hAnsi="Times New Roman" w:cs="Times New Roman"/>
          <w:color w:val="000000"/>
          <w:sz w:val="24"/>
          <w:szCs w:val="24"/>
        </w:rPr>
        <w:t>Obtain all closeout</w:t>
      </w:r>
      <w:r w:rsidR="00C377AE" w:rsidRPr="002E651E">
        <w:rPr>
          <w:rFonts w:ascii="Times New Roman" w:hAnsi="Times New Roman" w:cs="Times New Roman"/>
          <w:color w:val="000000"/>
          <w:sz w:val="24"/>
          <w:szCs w:val="24"/>
        </w:rPr>
        <w:t xml:space="preserve"> permits</w:t>
      </w:r>
      <w:r w:rsidR="00EF4AC1">
        <w:rPr>
          <w:rFonts w:ascii="Times New Roman" w:hAnsi="Times New Roman" w:cs="Times New Roman"/>
          <w:color w:val="000000"/>
          <w:sz w:val="24"/>
          <w:szCs w:val="24"/>
        </w:rPr>
        <w:t>, certificates of occupancy,</w:t>
      </w:r>
      <w:r w:rsidR="00C377AE" w:rsidRPr="002E651E">
        <w:rPr>
          <w:rFonts w:ascii="Times New Roman" w:hAnsi="Times New Roman" w:cs="Times New Roman"/>
          <w:color w:val="000000"/>
          <w:sz w:val="24"/>
          <w:szCs w:val="24"/>
        </w:rPr>
        <w:t xml:space="preserve"> and </w:t>
      </w:r>
      <w:r w:rsidRPr="002E651E">
        <w:rPr>
          <w:rFonts w:ascii="Times New Roman" w:hAnsi="Times New Roman" w:cs="Times New Roman"/>
          <w:color w:val="000000"/>
          <w:sz w:val="24"/>
          <w:szCs w:val="24"/>
        </w:rPr>
        <w:t xml:space="preserve">documentation needed as requested by the owner. </w:t>
      </w:r>
    </w:p>
    <w:p w14:paraId="410905F3" w14:textId="42FD8930" w:rsidR="00B61147" w:rsidRPr="002E651E" w:rsidRDefault="00A05B6C" w:rsidP="00A05B6C">
      <w:pPr>
        <w:pStyle w:val="ListParagraph"/>
        <w:numPr>
          <w:ilvl w:val="0"/>
          <w:numId w:val="7"/>
        </w:numPr>
        <w:spacing w:after="120"/>
        <w:ind w:left="0"/>
        <w:contextualSpacing w:val="0"/>
        <w:rPr>
          <w:rFonts w:ascii="Times New Roman" w:hAnsi="Times New Roman" w:cs="Times New Roman"/>
          <w:b/>
          <w:bCs/>
          <w:color w:val="000000"/>
          <w:sz w:val="24"/>
          <w:szCs w:val="24"/>
        </w:rPr>
      </w:pPr>
      <w:r w:rsidRPr="002E651E">
        <w:rPr>
          <w:rFonts w:ascii="Times New Roman" w:hAnsi="Times New Roman" w:cs="Times New Roman"/>
          <w:b/>
          <w:bCs/>
          <w:color w:val="000000"/>
          <w:sz w:val="24"/>
          <w:szCs w:val="24"/>
        </w:rPr>
        <w:lastRenderedPageBreak/>
        <w:t>SCOPE OF WORK</w:t>
      </w:r>
    </w:p>
    <w:p w14:paraId="12360370" w14:textId="74142464" w:rsidR="00B61147" w:rsidRPr="002E651E" w:rsidRDefault="00834146" w:rsidP="00B61147">
      <w:pPr>
        <w:pStyle w:val="ListParagraph"/>
        <w:numPr>
          <w:ilvl w:val="1"/>
          <w:numId w:val="7"/>
        </w:numPr>
        <w:spacing w:after="120" w:line="240" w:lineRule="auto"/>
        <w:ind w:left="547" w:hanging="547"/>
        <w:contextualSpacing w:val="0"/>
        <w:jc w:val="both"/>
        <w:rPr>
          <w:rFonts w:ascii="Times New Roman" w:hAnsi="Times New Roman" w:cs="Times New Roman"/>
          <w:sz w:val="24"/>
          <w:szCs w:val="24"/>
        </w:rPr>
      </w:pPr>
      <w:r w:rsidRPr="002E651E">
        <w:rPr>
          <w:rFonts w:ascii="Times New Roman" w:hAnsi="Times New Roman" w:cs="Times New Roman"/>
          <w:sz w:val="24"/>
          <w:szCs w:val="24"/>
        </w:rPr>
        <w:t xml:space="preserve">Secure and </w:t>
      </w:r>
      <w:r w:rsidR="00444462" w:rsidRPr="002E651E">
        <w:rPr>
          <w:rFonts w:ascii="Times New Roman" w:hAnsi="Times New Roman" w:cs="Times New Roman"/>
          <w:sz w:val="24"/>
          <w:szCs w:val="24"/>
        </w:rPr>
        <w:t xml:space="preserve">always maintain the construction </w:t>
      </w:r>
      <w:r w:rsidR="00444462">
        <w:rPr>
          <w:rFonts w:ascii="Times New Roman" w:hAnsi="Times New Roman" w:cs="Times New Roman"/>
          <w:sz w:val="24"/>
          <w:szCs w:val="24"/>
        </w:rPr>
        <w:t xml:space="preserve">site </w:t>
      </w:r>
      <w:r w:rsidR="00444462" w:rsidRPr="002E651E">
        <w:rPr>
          <w:rFonts w:ascii="Times New Roman" w:hAnsi="Times New Roman" w:cs="Times New Roman"/>
          <w:sz w:val="24"/>
          <w:szCs w:val="24"/>
        </w:rPr>
        <w:t xml:space="preserve">in </w:t>
      </w:r>
      <w:r w:rsidR="00444462">
        <w:rPr>
          <w:rFonts w:ascii="Times New Roman" w:hAnsi="Times New Roman" w:cs="Times New Roman"/>
          <w:sz w:val="24"/>
          <w:szCs w:val="24"/>
        </w:rPr>
        <w:t xml:space="preserve">a </w:t>
      </w:r>
      <w:r w:rsidR="00444462" w:rsidRPr="002E651E">
        <w:rPr>
          <w:rFonts w:ascii="Times New Roman" w:hAnsi="Times New Roman" w:cs="Times New Roman"/>
          <w:sz w:val="24"/>
          <w:szCs w:val="24"/>
        </w:rPr>
        <w:t>good state</w:t>
      </w:r>
      <w:r w:rsidR="00EF4AC1">
        <w:rPr>
          <w:rFonts w:ascii="Times New Roman" w:hAnsi="Times New Roman" w:cs="Times New Roman"/>
          <w:sz w:val="24"/>
          <w:szCs w:val="24"/>
        </w:rPr>
        <w:t>.</w:t>
      </w:r>
    </w:p>
    <w:p w14:paraId="043409AE" w14:textId="6A8F540E" w:rsidR="008A5A2A" w:rsidRPr="002E651E" w:rsidRDefault="00834146" w:rsidP="00B61147">
      <w:pPr>
        <w:numPr>
          <w:ilvl w:val="1"/>
          <w:numId w:val="7"/>
        </w:numPr>
        <w:spacing w:after="120" w:line="240" w:lineRule="auto"/>
        <w:ind w:left="547" w:hanging="547"/>
        <w:jc w:val="both"/>
        <w:rPr>
          <w:rFonts w:ascii="Times New Roman" w:hAnsi="Times New Roman" w:cs="Times New Roman"/>
          <w:color w:val="000000"/>
          <w:sz w:val="24"/>
          <w:szCs w:val="24"/>
        </w:rPr>
      </w:pPr>
      <w:r w:rsidRPr="002E651E">
        <w:rPr>
          <w:rFonts w:ascii="Times New Roman" w:hAnsi="Times New Roman" w:cs="Times New Roman"/>
          <w:sz w:val="24"/>
          <w:szCs w:val="24"/>
        </w:rPr>
        <w:t xml:space="preserve">Provide and maintain all needed barricades, silt </w:t>
      </w:r>
      <w:r w:rsidR="00EF4AC1">
        <w:rPr>
          <w:rFonts w:ascii="Times New Roman" w:hAnsi="Times New Roman" w:cs="Times New Roman"/>
          <w:sz w:val="24"/>
          <w:szCs w:val="24"/>
        </w:rPr>
        <w:t>fences</w:t>
      </w:r>
      <w:r w:rsidR="002C3E92" w:rsidRPr="002E651E">
        <w:rPr>
          <w:rFonts w:ascii="Times New Roman" w:hAnsi="Times New Roman" w:cs="Times New Roman"/>
          <w:sz w:val="24"/>
          <w:szCs w:val="24"/>
        </w:rPr>
        <w:t>,</w:t>
      </w:r>
      <w:r w:rsidRPr="002E651E">
        <w:rPr>
          <w:rFonts w:ascii="Times New Roman" w:hAnsi="Times New Roman" w:cs="Times New Roman"/>
          <w:sz w:val="24"/>
          <w:szCs w:val="24"/>
        </w:rPr>
        <w:t xml:space="preserve"> and erosion prevention </w:t>
      </w:r>
      <w:r w:rsidR="008A5A2A" w:rsidRPr="002E651E">
        <w:rPr>
          <w:rFonts w:ascii="Times New Roman" w:hAnsi="Times New Roman" w:cs="Times New Roman"/>
          <w:sz w:val="24"/>
          <w:szCs w:val="24"/>
        </w:rPr>
        <w:t>boundaries.</w:t>
      </w:r>
    </w:p>
    <w:p w14:paraId="18957A2A" w14:textId="6F42089A" w:rsidR="008A5A2A" w:rsidRPr="002E651E" w:rsidRDefault="008A5A2A" w:rsidP="00B61147">
      <w:pPr>
        <w:numPr>
          <w:ilvl w:val="1"/>
          <w:numId w:val="7"/>
        </w:numPr>
        <w:spacing w:after="120" w:line="240" w:lineRule="auto"/>
        <w:ind w:left="547" w:hanging="547"/>
        <w:jc w:val="both"/>
        <w:rPr>
          <w:rFonts w:ascii="Times New Roman" w:hAnsi="Times New Roman" w:cs="Times New Roman"/>
          <w:color w:val="000000"/>
          <w:sz w:val="24"/>
          <w:szCs w:val="24"/>
        </w:rPr>
      </w:pPr>
      <w:r w:rsidRPr="002E651E">
        <w:rPr>
          <w:rFonts w:ascii="Times New Roman" w:hAnsi="Times New Roman" w:cs="Times New Roman"/>
          <w:sz w:val="24"/>
          <w:szCs w:val="24"/>
        </w:rPr>
        <w:t xml:space="preserve">Coordinate </w:t>
      </w:r>
      <w:r w:rsidR="002C3E92" w:rsidRPr="002E651E">
        <w:rPr>
          <w:rFonts w:ascii="Times New Roman" w:hAnsi="Times New Roman" w:cs="Times New Roman"/>
          <w:sz w:val="24"/>
          <w:szCs w:val="24"/>
        </w:rPr>
        <w:t>off-site</w:t>
      </w:r>
      <w:r w:rsidRPr="002E651E">
        <w:rPr>
          <w:rFonts w:ascii="Times New Roman" w:hAnsi="Times New Roman" w:cs="Times New Roman"/>
          <w:sz w:val="24"/>
          <w:szCs w:val="24"/>
        </w:rPr>
        <w:t xml:space="preserve"> work with </w:t>
      </w:r>
      <w:r w:rsidR="00EF4AC1">
        <w:rPr>
          <w:rFonts w:ascii="Times New Roman" w:hAnsi="Times New Roman" w:cs="Times New Roman"/>
          <w:sz w:val="24"/>
          <w:szCs w:val="24"/>
        </w:rPr>
        <w:t xml:space="preserve">the city and </w:t>
      </w:r>
      <w:r w:rsidRPr="002E651E">
        <w:rPr>
          <w:rFonts w:ascii="Times New Roman" w:hAnsi="Times New Roman" w:cs="Times New Roman"/>
          <w:sz w:val="24"/>
          <w:szCs w:val="24"/>
        </w:rPr>
        <w:t>county representatives</w:t>
      </w:r>
    </w:p>
    <w:p w14:paraId="6B5003D6" w14:textId="7EBF710E" w:rsidR="00B61147" w:rsidRDefault="001542DE" w:rsidP="00B61147">
      <w:pPr>
        <w:pStyle w:val="ListParagraph"/>
        <w:numPr>
          <w:ilvl w:val="1"/>
          <w:numId w:val="7"/>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Clear the site in accordance with the construction documents and maintain all government regulatory guidelines. </w:t>
      </w:r>
    </w:p>
    <w:p w14:paraId="11611B34" w14:textId="6FF8B07C" w:rsidR="00444462" w:rsidRPr="002E651E" w:rsidRDefault="00444462" w:rsidP="00B61147">
      <w:pPr>
        <w:pStyle w:val="ListParagraph"/>
        <w:numPr>
          <w:ilvl w:val="1"/>
          <w:numId w:val="7"/>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Provide all new contractor-furnished items and materials unless authorized by the county representative.</w:t>
      </w:r>
    </w:p>
    <w:p w14:paraId="37016AF7" w14:textId="33766E65" w:rsidR="00B61147" w:rsidRPr="002E651E" w:rsidRDefault="00584D8B" w:rsidP="00B61147">
      <w:pPr>
        <w:numPr>
          <w:ilvl w:val="1"/>
          <w:numId w:val="7"/>
        </w:numPr>
        <w:spacing w:after="120" w:line="240" w:lineRule="auto"/>
        <w:ind w:left="547" w:hanging="547"/>
        <w:jc w:val="both"/>
        <w:rPr>
          <w:rFonts w:ascii="Times New Roman" w:hAnsi="Times New Roman" w:cs="Times New Roman"/>
          <w:color w:val="000000"/>
          <w:sz w:val="24"/>
          <w:szCs w:val="24"/>
        </w:rPr>
      </w:pPr>
      <w:r w:rsidRPr="002E651E">
        <w:rPr>
          <w:rFonts w:ascii="Times New Roman" w:hAnsi="Times New Roman" w:cs="Times New Roman"/>
          <w:color w:val="000000"/>
          <w:sz w:val="24"/>
          <w:szCs w:val="24"/>
        </w:rPr>
        <w:t xml:space="preserve">Construct </w:t>
      </w:r>
      <w:r w:rsidR="001542DE">
        <w:rPr>
          <w:rFonts w:ascii="Times New Roman" w:hAnsi="Times New Roman" w:cs="Times New Roman"/>
          <w:color w:val="000000"/>
          <w:sz w:val="24"/>
          <w:szCs w:val="24"/>
        </w:rPr>
        <w:t xml:space="preserve">a new building providing power, gas, water, </w:t>
      </w:r>
      <w:r w:rsidR="00057D1D">
        <w:rPr>
          <w:rFonts w:ascii="Times New Roman" w:hAnsi="Times New Roman" w:cs="Times New Roman"/>
          <w:color w:val="000000"/>
          <w:sz w:val="24"/>
          <w:szCs w:val="24"/>
        </w:rPr>
        <w:t xml:space="preserve">connection to septic, and </w:t>
      </w:r>
      <w:r w:rsidR="001542DE">
        <w:rPr>
          <w:rFonts w:ascii="Times New Roman" w:hAnsi="Times New Roman" w:cs="Times New Roman"/>
          <w:color w:val="000000"/>
          <w:sz w:val="24"/>
          <w:szCs w:val="24"/>
        </w:rPr>
        <w:t xml:space="preserve">any other utility </w:t>
      </w:r>
      <w:r w:rsidR="00057D1D">
        <w:rPr>
          <w:rFonts w:ascii="Times New Roman" w:hAnsi="Times New Roman" w:cs="Times New Roman"/>
          <w:color w:val="000000"/>
          <w:sz w:val="24"/>
          <w:szCs w:val="24"/>
        </w:rPr>
        <w:t>shown in the</w:t>
      </w:r>
      <w:r w:rsidR="00444462">
        <w:rPr>
          <w:rFonts w:ascii="Times New Roman" w:hAnsi="Times New Roman" w:cs="Times New Roman"/>
          <w:color w:val="000000"/>
          <w:sz w:val="24"/>
          <w:szCs w:val="24"/>
        </w:rPr>
        <w:t xml:space="preserve"> contract</w:t>
      </w:r>
      <w:r w:rsidR="00057D1D">
        <w:rPr>
          <w:rFonts w:ascii="Times New Roman" w:hAnsi="Times New Roman" w:cs="Times New Roman"/>
          <w:color w:val="000000"/>
          <w:sz w:val="24"/>
          <w:szCs w:val="24"/>
        </w:rPr>
        <w:t xml:space="preserve"> documents</w:t>
      </w:r>
      <w:r w:rsidR="00444462">
        <w:rPr>
          <w:rFonts w:ascii="Times New Roman" w:hAnsi="Times New Roman" w:cs="Times New Roman"/>
          <w:color w:val="000000"/>
          <w:sz w:val="24"/>
          <w:szCs w:val="24"/>
        </w:rPr>
        <w:t>.</w:t>
      </w:r>
      <w:r w:rsidR="001542DE">
        <w:rPr>
          <w:rFonts w:ascii="Times New Roman" w:hAnsi="Times New Roman" w:cs="Times New Roman"/>
          <w:color w:val="000000"/>
          <w:sz w:val="24"/>
          <w:szCs w:val="24"/>
        </w:rPr>
        <w:t xml:space="preserve"> </w:t>
      </w:r>
    </w:p>
    <w:p w14:paraId="1A8EFD55" w14:textId="1F701E64" w:rsidR="00B61147" w:rsidRPr="002E651E" w:rsidRDefault="001542DE" w:rsidP="00B61147">
      <w:pPr>
        <w:pStyle w:val="ListParagraph"/>
        <w:numPr>
          <w:ilvl w:val="1"/>
          <w:numId w:val="7"/>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Construct a new site developed per construction documents. </w:t>
      </w:r>
    </w:p>
    <w:p w14:paraId="3BC6A7A7" w14:textId="53692420" w:rsidR="00584D8B" w:rsidRDefault="00584D8B" w:rsidP="00DA6C8C">
      <w:pPr>
        <w:pStyle w:val="ListParagraph"/>
        <w:numPr>
          <w:ilvl w:val="1"/>
          <w:numId w:val="7"/>
        </w:numPr>
        <w:spacing w:after="0" w:line="360" w:lineRule="auto"/>
        <w:ind w:left="547" w:hanging="547"/>
        <w:contextualSpacing w:val="0"/>
        <w:jc w:val="both"/>
        <w:rPr>
          <w:rFonts w:ascii="Times New Roman" w:hAnsi="Times New Roman" w:cs="Times New Roman"/>
          <w:sz w:val="24"/>
          <w:szCs w:val="24"/>
        </w:rPr>
      </w:pPr>
      <w:r w:rsidRPr="002E651E">
        <w:rPr>
          <w:rFonts w:ascii="Times New Roman" w:hAnsi="Times New Roman" w:cs="Times New Roman"/>
          <w:sz w:val="24"/>
          <w:szCs w:val="24"/>
        </w:rPr>
        <w:t>Construct all new interior partitions and finishes</w:t>
      </w:r>
      <w:r w:rsidR="00C377AE" w:rsidRPr="002E651E">
        <w:rPr>
          <w:rFonts w:ascii="Times New Roman" w:hAnsi="Times New Roman" w:cs="Times New Roman"/>
          <w:sz w:val="24"/>
          <w:szCs w:val="24"/>
        </w:rPr>
        <w:t>.</w:t>
      </w:r>
    </w:p>
    <w:p w14:paraId="3A138CBC" w14:textId="33E55D24" w:rsidR="00DD21DB" w:rsidRDefault="00C377AE" w:rsidP="00DD21DB">
      <w:pPr>
        <w:pStyle w:val="ListParagraph"/>
        <w:numPr>
          <w:ilvl w:val="1"/>
          <w:numId w:val="7"/>
        </w:numPr>
        <w:spacing w:after="0" w:line="360" w:lineRule="auto"/>
        <w:ind w:left="547" w:hanging="547"/>
        <w:contextualSpacing w:val="0"/>
        <w:jc w:val="both"/>
        <w:rPr>
          <w:rFonts w:ascii="Times New Roman" w:hAnsi="Times New Roman" w:cs="Times New Roman"/>
          <w:sz w:val="24"/>
          <w:szCs w:val="24"/>
        </w:rPr>
      </w:pPr>
      <w:r w:rsidRPr="002E651E">
        <w:rPr>
          <w:rFonts w:ascii="Times New Roman" w:hAnsi="Times New Roman" w:cs="Times New Roman"/>
          <w:sz w:val="24"/>
          <w:szCs w:val="24"/>
        </w:rPr>
        <w:t xml:space="preserve">Turnover a fully clean </w:t>
      </w:r>
      <w:r w:rsidR="00444462">
        <w:rPr>
          <w:rFonts w:ascii="Times New Roman" w:hAnsi="Times New Roman" w:cs="Times New Roman"/>
          <w:sz w:val="24"/>
          <w:szCs w:val="24"/>
        </w:rPr>
        <w:t>ready-to-occupy</w:t>
      </w:r>
      <w:r w:rsidRPr="002E651E">
        <w:rPr>
          <w:rFonts w:ascii="Times New Roman" w:hAnsi="Times New Roman" w:cs="Times New Roman"/>
          <w:sz w:val="24"/>
          <w:szCs w:val="24"/>
        </w:rPr>
        <w:t xml:space="preserve"> facility.</w:t>
      </w:r>
    </w:p>
    <w:p w14:paraId="5D99282D" w14:textId="7EA56488" w:rsidR="00DD21DB" w:rsidRPr="00E51969" w:rsidRDefault="00DD21DB" w:rsidP="00DD21DB">
      <w:pPr>
        <w:pStyle w:val="ListParagraph"/>
        <w:numPr>
          <w:ilvl w:val="0"/>
          <w:numId w:val="7"/>
        </w:numPr>
        <w:spacing w:after="120"/>
        <w:ind w:left="0"/>
        <w:contextualSpacing w:val="0"/>
        <w:rPr>
          <w:rFonts w:ascii="Times New Roman" w:hAnsi="Times New Roman" w:cs="Times New Roman"/>
          <w:b/>
          <w:bCs/>
          <w:color w:val="000000"/>
        </w:rPr>
      </w:pPr>
      <w:r w:rsidRPr="00E51969">
        <w:rPr>
          <w:rFonts w:ascii="Times New Roman" w:hAnsi="Times New Roman" w:cs="Times New Roman"/>
          <w:b/>
          <w:bCs/>
          <w:color w:val="000000"/>
        </w:rPr>
        <w:t>COMPLETION OF WORK FROM NOTICE TO PROCEED</w:t>
      </w:r>
    </w:p>
    <w:p w14:paraId="57A7340B" w14:textId="20FE3A36" w:rsidR="00DD21DB" w:rsidRPr="00E51969" w:rsidRDefault="00E959D0" w:rsidP="00DD21DB">
      <w:pPr>
        <w:spacing w:after="120"/>
        <w:jc w:val="both"/>
        <w:rPr>
          <w:rFonts w:ascii="Times New Roman" w:hAnsi="Times New Roman" w:cs="Times New Roman"/>
          <w:snapToGrid w:val="0"/>
        </w:rPr>
      </w:pPr>
      <w:r>
        <w:rPr>
          <w:rFonts w:ascii="Times New Roman" w:hAnsi="Times New Roman" w:cs="Times New Roman"/>
          <w:snapToGrid w:val="0"/>
        </w:rPr>
        <w:t xml:space="preserve">Contractor </w:t>
      </w:r>
      <w:r w:rsidR="00DD21DB" w:rsidRPr="00E51969">
        <w:rPr>
          <w:rFonts w:ascii="Times New Roman" w:hAnsi="Times New Roman" w:cs="Times New Roman"/>
          <w:snapToGrid w:val="0"/>
        </w:rPr>
        <w:t>shall state the number of calendar days from the date of the purchase order in which it will guarantee to complete the work. The completion date must not exceed the number of calendar days listed in Attachment 2 - Pricing Sheet after date of purchase order.</w:t>
      </w:r>
    </w:p>
    <w:p w14:paraId="448460D7" w14:textId="52E5A56E" w:rsidR="00DD21DB" w:rsidRPr="00E51969" w:rsidRDefault="00DD21DB" w:rsidP="00DD21DB">
      <w:pPr>
        <w:widowControl w:val="0"/>
        <w:spacing w:after="120"/>
        <w:jc w:val="both"/>
        <w:rPr>
          <w:rFonts w:ascii="Times New Roman" w:hAnsi="Times New Roman" w:cs="Times New Roman"/>
          <w:snapToGrid w:val="0"/>
        </w:rPr>
      </w:pPr>
      <w:r w:rsidRPr="00E51969">
        <w:rPr>
          <w:rFonts w:ascii="Times New Roman" w:hAnsi="Times New Roman" w:cs="Times New Roman"/>
          <w:snapToGrid w:val="0"/>
        </w:rPr>
        <w:t xml:space="preserve">All work must be performed in accordance with good commercial practice. The work schedule and completion dates must be adhered to except in such cases where the completion date will be delayed due to acts of God, strikes, or other causes beyond the control of </w:t>
      </w:r>
      <w:r w:rsidR="00E959D0">
        <w:rPr>
          <w:rFonts w:ascii="Times New Roman" w:hAnsi="Times New Roman" w:cs="Times New Roman"/>
          <w:snapToGrid w:val="0"/>
        </w:rPr>
        <w:t>C</w:t>
      </w:r>
      <w:r w:rsidRPr="00E51969">
        <w:rPr>
          <w:rFonts w:ascii="Times New Roman" w:hAnsi="Times New Roman" w:cs="Times New Roman"/>
          <w:snapToGrid w:val="0"/>
        </w:rPr>
        <w:t xml:space="preserve">ontractor. In these cases, </w:t>
      </w:r>
      <w:r w:rsidR="00E959D0">
        <w:rPr>
          <w:rFonts w:ascii="Times New Roman" w:hAnsi="Times New Roman" w:cs="Times New Roman"/>
          <w:snapToGrid w:val="0"/>
        </w:rPr>
        <w:t>C</w:t>
      </w:r>
      <w:r w:rsidRPr="00E51969">
        <w:rPr>
          <w:rFonts w:ascii="Times New Roman" w:hAnsi="Times New Roman" w:cs="Times New Roman"/>
          <w:snapToGrid w:val="0"/>
        </w:rPr>
        <w:t>ontractor shall notify the County of the delays in advance of the original completion so that a revised delivery schedule can be appropriately considered by the County.</w:t>
      </w:r>
    </w:p>
    <w:p w14:paraId="2583DF97" w14:textId="3F1678CE" w:rsidR="00DD21DB" w:rsidRPr="00E51969" w:rsidRDefault="00DD21DB" w:rsidP="00DD21DB">
      <w:pPr>
        <w:widowControl w:val="0"/>
        <w:spacing w:after="120"/>
        <w:jc w:val="both"/>
        <w:rPr>
          <w:rFonts w:ascii="Times New Roman" w:hAnsi="Times New Roman" w:cs="Times New Roman"/>
          <w:snapToGrid w:val="0"/>
        </w:rPr>
      </w:pPr>
      <w:r w:rsidRPr="00E51969">
        <w:rPr>
          <w:rFonts w:ascii="Times New Roman" w:hAnsi="Times New Roman" w:cs="Times New Roman"/>
          <w:snapToGrid w:val="0"/>
        </w:rPr>
        <w:t xml:space="preserve">Should </w:t>
      </w:r>
      <w:r w:rsidR="00E959D0">
        <w:rPr>
          <w:rFonts w:ascii="Times New Roman" w:hAnsi="Times New Roman" w:cs="Times New Roman"/>
          <w:snapToGrid w:val="0"/>
        </w:rPr>
        <w:t>C</w:t>
      </w:r>
      <w:r w:rsidRPr="00E51969">
        <w:rPr>
          <w:rFonts w:ascii="Times New Roman" w:hAnsi="Times New Roman" w:cs="Times New Roman"/>
          <w:snapToGrid w:val="0"/>
        </w:rPr>
        <w:t>ontract</w:t>
      </w:r>
      <w:r w:rsidR="00E959D0">
        <w:rPr>
          <w:rFonts w:ascii="Times New Roman" w:hAnsi="Times New Roman" w:cs="Times New Roman"/>
          <w:snapToGrid w:val="0"/>
        </w:rPr>
        <w:t>or</w:t>
      </w:r>
      <w:r w:rsidRPr="00E51969">
        <w:rPr>
          <w:rFonts w:ascii="Times New Roman" w:hAnsi="Times New Roman" w:cs="Times New Roman"/>
          <w:snapToGrid w:val="0"/>
        </w:rPr>
        <w:t xml:space="preserve"> fail to complete the work within the number of days stated, it is hereby agreed and understood that the County reserves the authority to cancel the contract </w:t>
      </w:r>
      <w:r w:rsidR="00E959D0">
        <w:rPr>
          <w:rFonts w:ascii="Times New Roman" w:hAnsi="Times New Roman" w:cs="Times New Roman"/>
          <w:snapToGrid w:val="0"/>
        </w:rPr>
        <w:t>a</w:t>
      </w:r>
      <w:r w:rsidRPr="00E51969">
        <w:rPr>
          <w:rFonts w:ascii="Times New Roman" w:hAnsi="Times New Roman" w:cs="Times New Roman"/>
          <w:snapToGrid w:val="0"/>
        </w:rPr>
        <w:t xml:space="preserve">nd secure the services of another contractor to complete the work. </w:t>
      </w:r>
      <w:r w:rsidR="00E959D0">
        <w:rPr>
          <w:rFonts w:ascii="Times New Roman" w:hAnsi="Times New Roman" w:cs="Times New Roman"/>
          <w:snapToGrid w:val="0"/>
        </w:rPr>
        <w:t>Should</w:t>
      </w:r>
      <w:r w:rsidRPr="00E51969">
        <w:rPr>
          <w:rFonts w:ascii="Times New Roman" w:hAnsi="Times New Roman" w:cs="Times New Roman"/>
          <w:snapToGrid w:val="0"/>
        </w:rPr>
        <w:t xml:space="preserve"> County exercise this authority, County will reimburs</w:t>
      </w:r>
      <w:r w:rsidR="00E959D0">
        <w:rPr>
          <w:rFonts w:ascii="Times New Roman" w:hAnsi="Times New Roman" w:cs="Times New Roman"/>
          <w:snapToGrid w:val="0"/>
        </w:rPr>
        <w:t>e</w:t>
      </w:r>
      <w:r w:rsidRPr="00E51969">
        <w:rPr>
          <w:rFonts w:ascii="Times New Roman" w:hAnsi="Times New Roman" w:cs="Times New Roman"/>
          <w:snapToGrid w:val="0"/>
        </w:rPr>
        <w:t xml:space="preserve"> </w:t>
      </w:r>
      <w:r w:rsidR="00E959D0">
        <w:rPr>
          <w:rFonts w:ascii="Times New Roman" w:hAnsi="Times New Roman" w:cs="Times New Roman"/>
          <w:snapToGrid w:val="0"/>
        </w:rPr>
        <w:t>C</w:t>
      </w:r>
      <w:r w:rsidRPr="00E51969">
        <w:rPr>
          <w:rFonts w:ascii="Times New Roman" w:hAnsi="Times New Roman" w:cs="Times New Roman"/>
          <w:snapToGrid w:val="0"/>
        </w:rPr>
        <w:t xml:space="preserve">ontractor for work which was completed and found acceptable to the County in accordance with </w:t>
      </w:r>
      <w:r w:rsidR="00E959D0">
        <w:rPr>
          <w:rFonts w:ascii="Times New Roman" w:hAnsi="Times New Roman" w:cs="Times New Roman"/>
          <w:snapToGrid w:val="0"/>
        </w:rPr>
        <w:t>C</w:t>
      </w:r>
      <w:r w:rsidRPr="00E51969">
        <w:rPr>
          <w:rFonts w:ascii="Times New Roman" w:hAnsi="Times New Roman" w:cs="Times New Roman"/>
          <w:snapToGrid w:val="0"/>
        </w:rPr>
        <w:t xml:space="preserve">ontract specifications. County may, at its option, demand payment from </w:t>
      </w:r>
      <w:r w:rsidR="00E959D0">
        <w:rPr>
          <w:rFonts w:ascii="Times New Roman" w:hAnsi="Times New Roman" w:cs="Times New Roman"/>
          <w:snapToGrid w:val="0"/>
        </w:rPr>
        <w:t>C</w:t>
      </w:r>
      <w:r w:rsidRPr="00E51969">
        <w:rPr>
          <w:rFonts w:ascii="Times New Roman" w:hAnsi="Times New Roman" w:cs="Times New Roman"/>
          <w:snapToGrid w:val="0"/>
        </w:rPr>
        <w:t xml:space="preserve">ontractor, through an invoice or credit memo, for any additional costs over and beyond the original contract price which were incurred by the County as a result of having to secure the services of another contractor. If </w:t>
      </w:r>
      <w:r w:rsidR="00E959D0">
        <w:rPr>
          <w:rFonts w:ascii="Times New Roman" w:hAnsi="Times New Roman" w:cs="Times New Roman"/>
          <w:snapToGrid w:val="0"/>
        </w:rPr>
        <w:t>C</w:t>
      </w:r>
      <w:r w:rsidRPr="00E51969">
        <w:rPr>
          <w:rFonts w:ascii="Times New Roman" w:hAnsi="Times New Roman" w:cs="Times New Roman"/>
          <w:snapToGrid w:val="0"/>
        </w:rPr>
        <w:t xml:space="preserve">ontractor fails to honor this invoice or credit memo, County may terminate the </w:t>
      </w:r>
      <w:r w:rsidR="00D273FB">
        <w:rPr>
          <w:rFonts w:ascii="Times New Roman" w:hAnsi="Times New Roman" w:cs="Times New Roman"/>
          <w:snapToGrid w:val="0"/>
        </w:rPr>
        <w:t>C</w:t>
      </w:r>
      <w:r w:rsidRPr="00E51969">
        <w:rPr>
          <w:rFonts w:ascii="Times New Roman" w:hAnsi="Times New Roman" w:cs="Times New Roman"/>
          <w:snapToGrid w:val="0"/>
        </w:rPr>
        <w:t>ontract for default.</w:t>
      </w:r>
    </w:p>
    <w:p w14:paraId="4F256245" w14:textId="77777777" w:rsidR="00DD21DB" w:rsidRPr="00E51969" w:rsidRDefault="00DD21DB" w:rsidP="00DD21DB">
      <w:pPr>
        <w:pStyle w:val="ListParagraph"/>
        <w:numPr>
          <w:ilvl w:val="0"/>
          <w:numId w:val="7"/>
        </w:numPr>
        <w:spacing w:after="120"/>
        <w:ind w:left="0"/>
        <w:contextualSpacing w:val="0"/>
        <w:rPr>
          <w:rFonts w:ascii="Times New Roman" w:hAnsi="Times New Roman" w:cs="Times New Roman"/>
          <w:b/>
          <w:bCs/>
          <w:color w:val="000000"/>
        </w:rPr>
      </w:pPr>
      <w:r w:rsidRPr="00E51969">
        <w:rPr>
          <w:rFonts w:ascii="Times New Roman" w:hAnsi="Times New Roman" w:cs="Times New Roman"/>
          <w:b/>
          <w:bCs/>
          <w:color w:val="000000"/>
        </w:rPr>
        <w:t>ACCIDENT PREVENTION AND BARRICADES</w:t>
      </w:r>
    </w:p>
    <w:p w14:paraId="6837D6AB" w14:textId="0625A82E" w:rsidR="00DD21DB" w:rsidRPr="00E51969" w:rsidRDefault="00DD21DB" w:rsidP="00DD21DB">
      <w:pPr>
        <w:spacing w:after="120"/>
        <w:jc w:val="both"/>
        <w:rPr>
          <w:rFonts w:ascii="Times New Roman" w:hAnsi="Times New Roman" w:cs="Times New Roman"/>
          <w:snapToGrid w:val="0"/>
        </w:rPr>
      </w:pPr>
      <w:r w:rsidRPr="00E51969">
        <w:rPr>
          <w:rFonts w:ascii="Times New Roman" w:hAnsi="Times New Roman" w:cs="Times New Roman"/>
          <w:snapToGrid w:val="0"/>
        </w:rPr>
        <w:t xml:space="preserve">Precautions must be </w:t>
      </w:r>
      <w:r w:rsidR="00D273FB" w:rsidRPr="00E51969">
        <w:rPr>
          <w:rFonts w:ascii="Times New Roman" w:hAnsi="Times New Roman" w:cs="Times New Roman"/>
          <w:snapToGrid w:val="0"/>
        </w:rPr>
        <w:t>always exercised</w:t>
      </w:r>
      <w:r w:rsidRPr="00E51969">
        <w:rPr>
          <w:rFonts w:ascii="Times New Roman" w:hAnsi="Times New Roman" w:cs="Times New Roman"/>
          <w:snapToGrid w:val="0"/>
        </w:rPr>
        <w:t xml:space="preserve"> for the protection of persons and property. </w:t>
      </w:r>
      <w:r w:rsidR="00D273FB">
        <w:rPr>
          <w:rFonts w:ascii="Times New Roman" w:hAnsi="Times New Roman" w:cs="Times New Roman"/>
          <w:snapToGrid w:val="0"/>
        </w:rPr>
        <w:t>C</w:t>
      </w:r>
      <w:r w:rsidRPr="00E51969">
        <w:rPr>
          <w:rFonts w:ascii="Times New Roman" w:hAnsi="Times New Roman" w:cs="Times New Roman"/>
          <w:snapToGrid w:val="0"/>
        </w:rPr>
        <w:t>ontractor must conform to all relevant Federal, State</w:t>
      </w:r>
      <w:r w:rsidR="00D273FB">
        <w:rPr>
          <w:rFonts w:ascii="Times New Roman" w:hAnsi="Times New Roman" w:cs="Times New Roman"/>
          <w:snapToGrid w:val="0"/>
        </w:rPr>
        <w:t>,</w:t>
      </w:r>
      <w:r w:rsidRPr="00E51969">
        <w:rPr>
          <w:rFonts w:ascii="Times New Roman" w:hAnsi="Times New Roman" w:cs="Times New Roman"/>
          <w:snapToGrid w:val="0"/>
        </w:rPr>
        <w:t xml:space="preserve"> and County regulations </w:t>
      </w:r>
      <w:r w:rsidR="00D273FB" w:rsidRPr="00E51969">
        <w:rPr>
          <w:rFonts w:ascii="Times New Roman" w:hAnsi="Times New Roman" w:cs="Times New Roman"/>
          <w:snapToGrid w:val="0"/>
        </w:rPr>
        <w:t>during</w:t>
      </w:r>
      <w:r w:rsidRPr="00E51969">
        <w:rPr>
          <w:rFonts w:ascii="Times New Roman" w:hAnsi="Times New Roman" w:cs="Times New Roman"/>
          <w:snapToGrid w:val="0"/>
        </w:rPr>
        <w:t xml:space="preserve"> such effort. Any fines levied for failure to comply with these requirements will be borne solely by </w:t>
      </w:r>
      <w:r w:rsidR="00D273FB">
        <w:rPr>
          <w:rFonts w:ascii="Times New Roman" w:hAnsi="Times New Roman" w:cs="Times New Roman"/>
          <w:snapToGrid w:val="0"/>
        </w:rPr>
        <w:t>C</w:t>
      </w:r>
      <w:r w:rsidRPr="00E51969">
        <w:rPr>
          <w:rFonts w:ascii="Times New Roman" w:hAnsi="Times New Roman" w:cs="Times New Roman"/>
          <w:snapToGrid w:val="0"/>
        </w:rPr>
        <w:t xml:space="preserve">ontractor. Barricades must be provided by </w:t>
      </w:r>
      <w:r w:rsidR="00D273FB">
        <w:rPr>
          <w:rFonts w:ascii="Times New Roman" w:hAnsi="Times New Roman" w:cs="Times New Roman"/>
          <w:snapToGrid w:val="0"/>
        </w:rPr>
        <w:t>C</w:t>
      </w:r>
      <w:r w:rsidRPr="00E51969">
        <w:rPr>
          <w:rFonts w:ascii="Times New Roman" w:hAnsi="Times New Roman" w:cs="Times New Roman"/>
          <w:snapToGrid w:val="0"/>
        </w:rPr>
        <w:t>ontractor when work is performed in areas traversed by persons, or when deemed necessary by the County Project Manager.</w:t>
      </w:r>
      <w:bookmarkStart w:id="0" w:name="_ACCIDENT_PREVENTION_AND_REGULATIONS_1"/>
      <w:bookmarkStart w:id="1" w:name="_ADDITIONAL_NUMBER_OF_BID__ITEMS__OR"/>
      <w:bookmarkEnd w:id="0"/>
      <w:bookmarkEnd w:id="1"/>
    </w:p>
    <w:p w14:paraId="413343A6" w14:textId="77777777" w:rsidR="00DD21DB" w:rsidRPr="00E51969" w:rsidRDefault="00DD21DB" w:rsidP="00DD21DB">
      <w:pPr>
        <w:pStyle w:val="ListParagraph"/>
        <w:numPr>
          <w:ilvl w:val="0"/>
          <w:numId w:val="7"/>
        </w:numPr>
        <w:spacing w:after="120"/>
        <w:ind w:left="0"/>
        <w:contextualSpacing w:val="0"/>
        <w:rPr>
          <w:rFonts w:ascii="Times New Roman" w:hAnsi="Times New Roman" w:cs="Times New Roman"/>
          <w:b/>
          <w:bCs/>
          <w:color w:val="000000"/>
        </w:rPr>
      </w:pPr>
      <w:r w:rsidRPr="00E51969">
        <w:rPr>
          <w:rFonts w:ascii="Times New Roman" w:hAnsi="Times New Roman" w:cs="Times New Roman"/>
          <w:b/>
          <w:bCs/>
          <w:color w:val="000000"/>
        </w:rPr>
        <w:t>BUSINESS HOURS OF OPERATION</w:t>
      </w:r>
    </w:p>
    <w:p w14:paraId="66B715DD" w14:textId="1844DE99" w:rsidR="00DD21DB" w:rsidRPr="00E51969" w:rsidRDefault="00DD21DB" w:rsidP="00D273FB">
      <w:pPr>
        <w:pStyle w:val="ListParagraph"/>
        <w:spacing w:after="120"/>
        <w:ind w:left="0"/>
        <w:contextualSpacing w:val="0"/>
        <w:jc w:val="both"/>
        <w:rPr>
          <w:rFonts w:ascii="Times New Roman" w:hAnsi="Times New Roman" w:cs="Times New Roman"/>
          <w:color w:val="000000"/>
        </w:rPr>
      </w:pPr>
      <w:r w:rsidRPr="00E51969">
        <w:rPr>
          <w:rFonts w:ascii="Times New Roman" w:hAnsi="Times New Roman" w:cs="Times New Roman"/>
          <w:color w:val="000000"/>
        </w:rPr>
        <w:t xml:space="preserve">No work may be done on Saturday, Sunday, or on any days between the hours of  6:00 P.M. and  7:00 A.M. except when such work is necessary for the proper care and protection of the work already performed, and </w:t>
      </w:r>
      <w:r w:rsidRPr="00E51969">
        <w:rPr>
          <w:rFonts w:ascii="Times New Roman" w:hAnsi="Times New Roman" w:cs="Times New Roman"/>
          <w:color w:val="000000"/>
        </w:rPr>
        <w:lastRenderedPageBreak/>
        <w:t xml:space="preserve">when permission to do such work is secured from the County Department representative. No overtime work may be started without prior approval of the </w:t>
      </w:r>
      <w:r w:rsidR="00D273FB">
        <w:rPr>
          <w:rFonts w:ascii="Times New Roman" w:hAnsi="Times New Roman" w:cs="Times New Roman"/>
          <w:color w:val="000000"/>
        </w:rPr>
        <w:t>County P</w:t>
      </w:r>
      <w:r w:rsidRPr="00E51969">
        <w:rPr>
          <w:rFonts w:ascii="Times New Roman" w:hAnsi="Times New Roman" w:cs="Times New Roman"/>
          <w:color w:val="000000"/>
        </w:rPr>
        <w:t>roject</w:t>
      </w:r>
      <w:r w:rsidR="00D273FB">
        <w:rPr>
          <w:rFonts w:ascii="Times New Roman" w:hAnsi="Times New Roman" w:cs="Times New Roman"/>
          <w:color w:val="000000"/>
        </w:rPr>
        <w:t xml:space="preserve"> Manager.</w:t>
      </w:r>
    </w:p>
    <w:p w14:paraId="18CEA1F8" w14:textId="77777777" w:rsidR="00DD21DB" w:rsidRPr="00E51969" w:rsidRDefault="00DD21DB" w:rsidP="00DD21DB">
      <w:pPr>
        <w:pStyle w:val="ListParagraph"/>
        <w:numPr>
          <w:ilvl w:val="0"/>
          <w:numId w:val="7"/>
        </w:numPr>
        <w:spacing w:after="120"/>
        <w:ind w:left="0"/>
        <w:contextualSpacing w:val="0"/>
        <w:rPr>
          <w:rFonts w:ascii="Times New Roman" w:hAnsi="Times New Roman" w:cs="Times New Roman"/>
          <w:b/>
          <w:bCs/>
          <w:color w:val="000000"/>
        </w:rPr>
      </w:pPr>
      <w:r w:rsidRPr="00E51969">
        <w:rPr>
          <w:rFonts w:ascii="Times New Roman" w:hAnsi="Times New Roman" w:cs="Times New Roman"/>
          <w:b/>
          <w:bCs/>
          <w:color w:val="000000"/>
        </w:rPr>
        <w:t>SUPERINTENDENT SHALL BE PROVIDED BY THE CONTRACTOR</w:t>
      </w:r>
    </w:p>
    <w:p w14:paraId="4A286309" w14:textId="7016A1E2" w:rsidR="00DD21DB" w:rsidRPr="00E51969" w:rsidRDefault="00D273FB" w:rsidP="00D273FB">
      <w:pPr>
        <w:pStyle w:val="ListParagraph"/>
        <w:spacing w:after="120"/>
        <w:ind w:left="0"/>
        <w:contextualSpacing w:val="0"/>
        <w:jc w:val="both"/>
        <w:rPr>
          <w:rFonts w:ascii="Times New Roman" w:hAnsi="Times New Roman" w:cs="Times New Roman"/>
          <w:color w:val="000000"/>
        </w:rPr>
      </w:pPr>
      <w:r>
        <w:rPr>
          <w:rFonts w:ascii="Times New Roman" w:hAnsi="Times New Roman" w:cs="Times New Roman"/>
          <w:color w:val="000000"/>
        </w:rPr>
        <w:t>C</w:t>
      </w:r>
      <w:r w:rsidR="00DD21DB" w:rsidRPr="00E51969">
        <w:rPr>
          <w:rFonts w:ascii="Times New Roman" w:hAnsi="Times New Roman" w:cs="Times New Roman"/>
          <w:color w:val="000000"/>
        </w:rPr>
        <w:t xml:space="preserve">ontractor shall employ a competent superintendent who shall be in attendance at all times at the project site during the progress of the work. The term “competent” includes an ability to be able to clearly communicate, orally and in writing, in English. The superintendent shall be the primary representative under this contract for </w:t>
      </w:r>
      <w:r>
        <w:rPr>
          <w:rFonts w:ascii="Times New Roman" w:hAnsi="Times New Roman" w:cs="Times New Roman"/>
          <w:color w:val="000000"/>
        </w:rPr>
        <w:t>C</w:t>
      </w:r>
      <w:r w:rsidR="00DD21DB" w:rsidRPr="00E51969">
        <w:rPr>
          <w:rFonts w:ascii="Times New Roman" w:hAnsi="Times New Roman" w:cs="Times New Roman"/>
          <w:color w:val="000000"/>
        </w:rPr>
        <w:t xml:space="preserve">ontractor. All authorized communications given to the superintendent by the County, and all contract-related decisions made by the superintendent, shall be binding to </w:t>
      </w:r>
      <w:r>
        <w:rPr>
          <w:rFonts w:ascii="Times New Roman" w:hAnsi="Times New Roman" w:cs="Times New Roman"/>
          <w:color w:val="000000"/>
        </w:rPr>
        <w:t>C</w:t>
      </w:r>
      <w:r w:rsidR="00DD21DB" w:rsidRPr="00E51969">
        <w:rPr>
          <w:rFonts w:ascii="Times New Roman" w:hAnsi="Times New Roman" w:cs="Times New Roman"/>
          <w:color w:val="000000"/>
        </w:rPr>
        <w:t xml:space="preserve">ontractor. The superintendent shall be considered to be, at all times, an employee of </w:t>
      </w:r>
      <w:r>
        <w:rPr>
          <w:rFonts w:ascii="Times New Roman" w:hAnsi="Times New Roman" w:cs="Times New Roman"/>
          <w:color w:val="000000"/>
        </w:rPr>
        <w:t>C</w:t>
      </w:r>
      <w:r w:rsidR="00DD21DB" w:rsidRPr="00E51969">
        <w:rPr>
          <w:rFonts w:ascii="Times New Roman" w:hAnsi="Times New Roman" w:cs="Times New Roman"/>
          <w:color w:val="000000"/>
        </w:rPr>
        <w:t>ontractor under its sole direction and not an employee or agent of the County.</w:t>
      </w:r>
    </w:p>
    <w:p w14:paraId="0A6C361A" w14:textId="77777777" w:rsidR="00DD21DB" w:rsidRPr="00E51969" w:rsidRDefault="00DD21DB" w:rsidP="00D273FB">
      <w:pPr>
        <w:pStyle w:val="ListParagraph"/>
        <w:numPr>
          <w:ilvl w:val="0"/>
          <w:numId w:val="7"/>
        </w:numPr>
        <w:spacing w:after="120"/>
        <w:ind w:left="0"/>
        <w:contextualSpacing w:val="0"/>
        <w:jc w:val="both"/>
        <w:rPr>
          <w:rFonts w:ascii="Times New Roman" w:hAnsi="Times New Roman" w:cs="Times New Roman"/>
          <w:b/>
          <w:bCs/>
          <w:color w:val="000000"/>
        </w:rPr>
      </w:pPr>
      <w:r w:rsidRPr="00E51969">
        <w:rPr>
          <w:rFonts w:ascii="Times New Roman" w:hAnsi="Times New Roman" w:cs="Times New Roman"/>
          <w:b/>
          <w:bCs/>
          <w:color w:val="000000"/>
        </w:rPr>
        <w:t>LABOR, MATERIALS, AND EQUIPMENT MUST BE SUPPLIES BY THE CONTRACTOR</w:t>
      </w:r>
    </w:p>
    <w:p w14:paraId="74643126" w14:textId="53B6B8E5" w:rsidR="00DD21DB" w:rsidRPr="00E51969" w:rsidRDefault="00D273FB" w:rsidP="00D273FB">
      <w:pPr>
        <w:pStyle w:val="ListParagraph"/>
        <w:spacing w:after="120"/>
        <w:ind w:left="0"/>
        <w:contextualSpacing w:val="0"/>
        <w:jc w:val="both"/>
        <w:rPr>
          <w:rFonts w:ascii="Times New Roman" w:hAnsi="Times New Roman" w:cs="Times New Roman"/>
          <w:color w:val="000000"/>
        </w:rPr>
      </w:pPr>
      <w:r>
        <w:rPr>
          <w:rFonts w:ascii="Times New Roman" w:hAnsi="Times New Roman" w:cs="Times New Roman"/>
          <w:color w:val="000000"/>
        </w:rPr>
        <w:t>C</w:t>
      </w:r>
      <w:r w:rsidR="00DD21DB" w:rsidRPr="00E51969">
        <w:rPr>
          <w:rFonts w:ascii="Times New Roman" w:hAnsi="Times New Roman" w:cs="Times New Roman"/>
          <w:color w:val="000000"/>
        </w:rPr>
        <w:t>ontractor shall furnish all labor, material and equipment necessary for satisfactory contract performance.  When not specifically identified in the technical specifications, such materials and equipment must be of a suitable type and grade for the purpose. All material, workmanship, and equipment must be subject to the inspection and approval of the County’s Project Manager.</w:t>
      </w:r>
    </w:p>
    <w:p w14:paraId="42BE775D" w14:textId="77777777" w:rsidR="00DD21DB" w:rsidRPr="00E51969" w:rsidRDefault="00DD21DB" w:rsidP="00D273FB">
      <w:pPr>
        <w:pStyle w:val="ListParagraph"/>
        <w:numPr>
          <w:ilvl w:val="0"/>
          <w:numId w:val="7"/>
        </w:numPr>
        <w:spacing w:after="120"/>
        <w:ind w:left="0"/>
        <w:contextualSpacing w:val="0"/>
        <w:jc w:val="both"/>
        <w:rPr>
          <w:rFonts w:ascii="Times New Roman" w:hAnsi="Times New Roman" w:cs="Times New Roman"/>
          <w:b/>
          <w:bCs/>
          <w:color w:val="000000"/>
        </w:rPr>
      </w:pPr>
      <w:r w:rsidRPr="00E51969">
        <w:rPr>
          <w:rFonts w:ascii="Times New Roman" w:hAnsi="Times New Roman" w:cs="Times New Roman"/>
          <w:b/>
          <w:bCs/>
          <w:color w:val="000000"/>
        </w:rPr>
        <w:t>MATERIALS MUST BE MAINTENANCE CERTIFIED</w:t>
      </w:r>
    </w:p>
    <w:p w14:paraId="1FF60EAB" w14:textId="5FEB716F" w:rsidR="00DD21DB" w:rsidRPr="00E51969" w:rsidRDefault="00DD21DB" w:rsidP="00D273FB">
      <w:pPr>
        <w:pStyle w:val="ListParagraph"/>
        <w:spacing w:after="120"/>
        <w:ind w:left="0"/>
        <w:contextualSpacing w:val="0"/>
        <w:jc w:val="both"/>
        <w:rPr>
          <w:rFonts w:ascii="Times New Roman" w:hAnsi="Times New Roman" w:cs="Times New Roman"/>
          <w:color w:val="000000"/>
        </w:rPr>
      </w:pPr>
      <w:r w:rsidRPr="00E51969">
        <w:rPr>
          <w:rFonts w:ascii="Times New Roman" w:hAnsi="Times New Roman" w:cs="Times New Roman"/>
          <w:color w:val="000000"/>
        </w:rPr>
        <w:t xml:space="preserve">County hereby agrees that materials supplied by </w:t>
      </w:r>
      <w:r w:rsidR="00D273FB">
        <w:rPr>
          <w:rFonts w:ascii="Times New Roman" w:hAnsi="Times New Roman" w:cs="Times New Roman"/>
          <w:color w:val="000000"/>
        </w:rPr>
        <w:t>C</w:t>
      </w:r>
      <w:r w:rsidRPr="00E51969">
        <w:rPr>
          <w:rFonts w:ascii="Times New Roman" w:hAnsi="Times New Roman" w:cs="Times New Roman"/>
          <w:color w:val="000000"/>
        </w:rPr>
        <w:t xml:space="preserve">ontractor may be maintenance certified (re-manufactured, rebuilt, or re-conditioned) </w:t>
      </w:r>
      <w:r w:rsidR="00D273FB">
        <w:rPr>
          <w:rFonts w:ascii="Times New Roman" w:hAnsi="Times New Roman" w:cs="Times New Roman"/>
          <w:color w:val="000000"/>
        </w:rPr>
        <w:t>provided</w:t>
      </w:r>
      <w:r w:rsidRPr="00E51969">
        <w:rPr>
          <w:rFonts w:ascii="Times New Roman" w:hAnsi="Times New Roman" w:cs="Times New Roman"/>
          <w:color w:val="000000"/>
        </w:rPr>
        <w:t xml:space="preserve"> they are warranted for merchantability and carry a warranty equal to new products. In the event any of the materials supplied to the County by </w:t>
      </w:r>
      <w:r w:rsidR="00A7161C">
        <w:rPr>
          <w:rFonts w:ascii="Times New Roman" w:hAnsi="Times New Roman" w:cs="Times New Roman"/>
          <w:color w:val="000000"/>
        </w:rPr>
        <w:t>C</w:t>
      </w:r>
      <w:r w:rsidRPr="00E51969">
        <w:rPr>
          <w:rFonts w:ascii="Times New Roman" w:hAnsi="Times New Roman" w:cs="Times New Roman"/>
          <w:color w:val="000000"/>
        </w:rPr>
        <w:t xml:space="preserve">ontractor are found to be defective or do not conform to specifications, the County reserves the right to either (1) cancel the order and return such materials to </w:t>
      </w:r>
      <w:r w:rsidR="00A7161C">
        <w:rPr>
          <w:rFonts w:ascii="Times New Roman" w:hAnsi="Times New Roman" w:cs="Times New Roman"/>
          <w:color w:val="000000"/>
        </w:rPr>
        <w:t>C</w:t>
      </w:r>
      <w:r w:rsidRPr="00E51969">
        <w:rPr>
          <w:rFonts w:ascii="Times New Roman" w:hAnsi="Times New Roman" w:cs="Times New Roman"/>
          <w:color w:val="000000"/>
        </w:rPr>
        <w:t xml:space="preserve">ontractor at </w:t>
      </w:r>
      <w:r w:rsidR="00A7161C">
        <w:rPr>
          <w:rFonts w:ascii="Times New Roman" w:hAnsi="Times New Roman" w:cs="Times New Roman"/>
          <w:color w:val="000000"/>
        </w:rPr>
        <w:t>C</w:t>
      </w:r>
      <w:r w:rsidRPr="00E51969">
        <w:rPr>
          <w:rFonts w:ascii="Times New Roman" w:hAnsi="Times New Roman" w:cs="Times New Roman"/>
          <w:color w:val="000000"/>
        </w:rPr>
        <w:t xml:space="preserve">ontractor's expense; or (2) require </w:t>
      </w:r>
      <w:r w:rsidR="00A7161C">
        <w:rPr>
          <w:rFonts w:ascii="Times New Roman" w:hAnsi="Times New Roman" w:cs="Times New Roman"/>
          <w:color w:val="000000"/>
        </w:rPr>
        <w:t>C</w:t>
      </w:r>
      <w:r w:rsidRPr="00E51969">
        <w:rPr>
          <w:rFonts w:ascii="Times New Roman" w:hAnsi="Times New Roman" w:cs="Times New Roman"/>
          <w:color w:val="000000"/>
        </w:rPr>
        <w:t xml:space="preserve">ontractor to replace the materials at </w:t>
      </w:r>
      <w:r w:rsidR="00A7161C">
        <w:rPr>
          <w:rFonts w:ascii="Times New Roman" w:hAnsi="Times New Roman" w:cs="Times New Roman"/>
          <w:color w:val="000000"/>
        </w:rPr>
        <w:t>C</w:t>
      </w:r>
      <w:r w:rsidRPr="00E51969">
        <w:rPr>
          <w:rFonts w:ascii="Times New Roman" w:hAnsi="Times New Roman" w:cs="Times New Roman"/>
          <w:color w:val="000000"/>
        </w:rPr>
        <w:t xml:space="preserve">ontractor's expense. </w:t>
      </w:r>
      <w:r w:rsidR="00A7161C">
        <w:rPr>
          <w:rFonts w:ascii="Times New Roman" w:hAnsi="Times New Roman" w:cs="Times New Roman"/>
          <w:color w:val="000000"/>
        </w:rPr>
        <w:t>C</w:t>
      </w:r>
      <w:r w:rsidRPr="00E51969">
        <w:rPr>
          <w:rFonts w:ascii="Times New Roman" w:hAnsi="Times New Roman" w:cs="Times New Roman"/>
          <w:color w:val="000000"/>
        </w:rPr>
        <w:t>ontractor’s supplier of maintenance certified equipment should be easily identifiable to the County.</w:t>
      </w:r>
    </w:p>
    <w:p w14:paraId="3D9D6E78" w14:textId="77777777" w:rsidR="00DD21DB" w:rsidRPr="00E51969" w:rsidRDefault="00DD21DB" w:rsidP="00DD21DB">
      <w:pPr>
        <w:pStyle w:val="ListParagraph"/>
        <w:numPr>
          <w:ilvl w:val="0"/>
          <w:numId w:val="7"/>
        </w:numPr>
        <w:spacing w:after="120"/>
        <w:ind w:left="0"/>
        <w:contextualSpacing w:val="0"/>
        <w:rPr>
          <w:rFonts w:ascii="Times New Roman" w:hAnsi="Times New Roman" w:cs="Times New Roman"/>
          <w:b/>
          <w:bCs/>
          <w:color w:val="000000"/>
        </w:rPr>
      </w:pPr>
      <w:r w:rsidRPr="00E51969">
        <w:rPr>
          <w:rFonts w:ascii="Times New Roman" w:hAnsi="Times New Roman" w:cs="Times New Roman"/>
          <w:b/>
          <w:bCs/>
          <w:color w:val="000000"/>
        </w:rPr>
        <w:t>MODIFICATION TO PROJECT DESIGNS</w:t>
      </w:r>
    </w:p>
    <w:p w14:paraId="5BA3BBD9" w14:textId="0B2F4031" w:rsidR="00DD21DB" w:rsidRPr="00E51969" w:rsidRDefault="00DD21DB" w:rsidP="00DD21DB">
      <w:pPr>
        <w:widowControl w:val="0"/>
        <w:spacing w:after="120"/>
        <w:jc w:val="both"/>
        <w:rPr>
          <w:rFonts w:ascii="Times New Roman" w:hAnsi="Times New Roman" w:cs="Times New Roman"/>
          <w:snapToGrid w:val="0"/>
        </w:rPr>
      </w:pPr>
      <w:r w:rsidRPr="00E51969">
        <w:rPr>
          <w:rFonts w:ascii="Times New Roman" w:hAnsi="Times New Roman" w:cs="Times New Roman"/>
          <w:snapToGrid w:val="0"/>
        </w:rPr>
        <w:t xml:space="preserve">The County's Project Architect reserves the right to change the design of any interior furnishing details shown on the contract documents without additional cost; provided there is no increase in the amount of materials, workmanship or cost to </w:t>
      </w:r>
      <w:r w:rsidR="00A7161C">
        <w:rPr>
          <w:rFonts w:ascii="Times New Roman" w:hAnsi="Times New Roman" w:cs="Times New Roman"/>
          <w:snapToGrid w:val="0"/>
        </w:rPr>
        <w:t>C</w:t>
      </w:r>
      <w:r w:rsidRPr="00E51969">
        <w:rPr>
          <w:rFonts w:ascii="Times New Roman" w:hAnsi="Times New Roman" w:cs="Times New Roman"/>
          <w:snapToGrid w:val="0"/>
        </w:rPr>
        <w:t xml:space="preserve">ontractor.  Any conflict or inconsistency between the drawing and specifications, and/or any discrepancy between any dimensions and the drawings, shall be reported, in writing, by </w:t>
      </w:r>
      <w:r w:rsidR="00A7161C">
        <w:rPr>
          <w:rFonts w:ascii="Times New Roman" w:hAnsi="Times New Roman" w:cs="Times New Roman"/>
          <w:snapToGrid w:val="0"/>
        </w:rPr>
        <w:t>C</w:t>
      </w:r>
      <w:r w:rsidRPr="00E51969">
        <w:rPr>
          <w:rFonts w:ascii="Times New Roman" w:hAnsi="Times New Roman" w:cs="Times New Roman"/>
          <w:snapToGrid w:val="0"/>
        </w:rPr>
        <w:t>ontractor to the Project Architect; whose decision thereon shall be conclusive.</w:t>
      </w:r>
    </w:p>
    <w:p w14:paraId="336A4DE6" w14:textId="06E94EED" w:rsidR="00DD21DB" w:rsidRPr="00E51969" w:rsidRDefault="00DD21DB" w:rsidP="00DD21DB">
      <w:pPr>
        <w:widowControl w:val="0"/>
        <w:spacing w:after="120"/>
        <w:jc w:val="both"/>
        <w:rPr>
          <w:rFonts w:ascii="Times New Roman" w:hAnsi="Times New Roman" w:cs="Times New Roman"/>
          <w:snapToGrid w:val="0"/>
        </w:rPr>
      </w:pPr>
      <w:r w:rsidRPr="00E51969">
        <w:rPr>
          <w:rFonts w:ascii="Times New Roman" w:hAnsi="Times New Roman" w:cs="Times New Roman"/>
          <w:snapToGrid w:val="0"/>
        </w:rPr>
        <w:t xml:space="preserve">Any errors, omissions, ambiguities, and/or discrepancies which are found on the drawings or in the specifications during the course of the work shall be interpreted by the Project Architect. Further, any discrepancies between the drawings and specifications which the contractor failed to bring to the attention of the Project Architect before submitting its offer shall be interpreted by the Project Architect. </w:t>
      </w:r>
      <w:r w:rsidR="00A7161C">
        <w:rPr>
          <w:rFonts w:ascii="Times New Roman" w:hAnsi="Times New Roman" w:cs="Times New Roman"/>
          <w:snapToGrid w:val="0"/>
        </w:rPr>
        <w:t>C</w:t>
      </w:r>
      <w:r w:rsidRPr="00E51969">
        <w:rPr>
          <w:rFonts w:ascii="Times New Roman" w:hAnsi="Times New Roman" w:cs="Times New Roman"/>
          <w:snapToGrid w:val="0"/>
        </w:rPr>
        <w:t>ontractor hereby understands and agrees to abide by the Project Architect's interpretation and agrees to complete the work in accordance with the decision of the Project Architect.  If the Contract Documents are not complete as to any minor detail of a required system or equipment, but there exists an accepted manufacturing standard, such details shall be deemed to have been implied and required by the Contract Documents in accordance with such standard.</w:t>
      </w:r>
    </w:p>
    <w:p w14:paraId="103B30C5" w14:textId="77777777" w:rsidR="00DD21DB" w:rsidRDefault="00DD21DB" w:rsidP="00DD21DB">
      <w:pPr>
        <w:pStyle w:val="ListParagraph"/>
        <w:numPr>
          <w:ilvl w:val="0"/>
          <w:numId w:val="7"/>
        </w:numPr>
        <w:spacing w:after="120"/>
        <w:ind w:left="0"/>
        <w:contextualSpacing w:val="0"/>
        <w:rPr>
          <w:rFonts w:ascii="Times New Roman" w:hAnsi="Times New Roman" w:cs="Times New Roman"/>
          <w:b/>
          <w:bCs/>
          <w:color w:val="000000"/>
        </w:rPr>
      </w:pPr>
      <w:bookmarkStart w:id="2" w:name="_Toc70578478"/>
      <w:r>
        <w:rPr>
          <w:rFonts w:ascii="Times New Roman" w:hAnsi="Times New Roman" w:cs="Times New Roman"/>
          <w:b/>
          <w:bCs/>
          <w:color w:val="000000"/>
        </w:rPr>
        <w:t>LIQUIDATED DAMAGES</w:t>
      </w:r>
    </w:p>
    <w:p w14:paraId="49CAC298" w14:textId="3F859D62" w:rsidR="00DD21DB" w:rsidRDefault="00DD21DB" w:rsidP="00A7161C">
      <w:pPr>
        <w:pStyle w:val="ListParagraph"/>
        <w:spacing w:after="120"/>
        <w:ind w:left="0"/>
        <w:contextualSpacing w:val="0"/>
        <w:jc w:val="both"/>
        <w:rPr>
          <w:rFonts w:ascii="Times New Roman" w:hAnsi="Times New Roman" w:cs="Times New Roman"/>
          <w:color w:val="000000"/>
        </w:rPr>
      </w:pPr>
      <w:r w:rsidRPr="00056D49">
        <w:rPr>
          <w:rFonts w:ascii="Times New Roman" w:hAnsi="Times New Roman" w:cs="Times New Roman"/>
          <w:b/>
          <w:bCs/>
          <w:color w:val="000000"/>
        </w:rPr>
        <w:t>Substantial Completion:</w:t>
      </w:r>
      <w:r w:rsidRPr="00056D49">
        <w:rPr>
          <w:rFonts w:ascii="Times New Roman" w:hAnsi="Times New Roman" w:cs="Times New Roman"/>
          <w:color w:val="000000"/>
        </w:rPr>
        <w:t xml:space="preserve"> (Construction Contracts/Minor Repair or Alterations/Services) The date of substantial completion of work or designated portion thereof is the actual date certified by the County (Owner) or designated authorized representative, when the construction/minor repair or alteration/or </w:t>
      </w:r>
      <w:r w:rsidRPr="00056D49">
        <w:rPr>
          <w:rFonts w:ascii="Times New Roman" w:hAnsi="Times New Roman" w:cs="Times New Roman"/>
          <w:color w:val="000000"/>
        </w:rPr>
        <w:lastRenderedPageBreak/>
        <w:t>services are sufficiently complete, in accordance with all stated terms and conditions set forth in the solicitation. The County’s authorized representative may authorize the release of the followings upon receipt and acceptance.</w:t>
      </w:r>
    </w:p>
    <w:p w14:paraId="02981092" w14:textId="77777777" w:rsidR="00DD21DB" w:rsidRPr="00056D49" w:rsidRDefault="00DD21DB" w:rsidP="00DD21DB">
      <w:pPr>
        <w:spacing w:after="120" w:line="240" w:lineRule="auto"/>
        <w:jc w:val="both"/>
        <w:rPr>
          <w:rFonts w:ascii="Times New Roman" w:hAnsi="Times New Roman" w:cs="Times New Roman"/>
          <w:snapToGrid w:val="0"/>
        </w:rPr>
      </w:pPr>
      <w:bookmarkStart w:id="3" w:name="OLE_LINK4"/>
      <w:bookmarkStart w:id="4" w:name="OLE_LINK3"/>
      <w:r w:rsidRPr="00056D49">
        <w:rPr>
          <w:rFonts w:ascii="Times New Roman" w:hAnsi="Times New Roman" w:cs="Times New Roman"/>
          <w:snapToGrid w:val="0"/>
        </w:rPr>
        <w:t>The date of substantial completion may include but is not limited to the following:</w:t>
      </w:r>
    </w:p>
    <w:bookmarkEnd w:id="3"/>
    <w:bookmarkEnd w:id="4"/>
    <w:p w14:paraId="1EC0723B" w14:textId="77777777" w:rsidR="00DD21DB" w:rsidRPr="00056D49" w:rsidRDefault="00DD21DB" w:rsidP="00DD21DB">
      <w:pPr>
        <w:pStyle w:val="ListParagraph"/>
        <w:numPr>
          <w:ilvl w:val="0"/>
          <w:numId w:val="10"/>
        </w:numPr>
        <w:spacing w:after="120" w:line="240" w:lineRule="auto"/>
        <w:jc w:val="both"/>
        <w:rPr>
          <w:rFonts w:ascii="Times New Roman" w:hAnsi="Times New Roman" w:cs="Times New Roman"/>
          <w:snapToGrid w:val="0"/>
        </w:rPr>
      </w:pPr>
      <w:r w:rsidRPr="00056D49">
        <w:rPr>
          <w:rFonts w:ascii="Times New Roman" w:hAnsi="Times New Roman" w:cs="Times New Roman"/>
          <w:snapToGrid w:val="0"/>
        </w:rPr>
        <w:t>Approval and Receipt of Occupancy Permits by Fire Marshall;</w:t>
      </w:r>
    </w:p>
    <w:p w14:paraId="57EAF5F6" w14:textId="77777777" w:rsidR="00DD21DB" w:rsidRPr="00056D49" w:rsidRDefault="00DD21DB" w:rsidP="00DD21DB">
      <w:pPr>
        <w:pStyle w:val="ListParagraph"/>
        <w:numPr>
          <w:ilvl w:val="0"/>
          <w:numId w:val="10"/>
        </w:numPr>
        <w:spacing w:after="120" w:line="240" w:lineRule="auto"/>
        <w:jc w:val="both"/>
        <w:rPr>
          <w:rFonts w:ascii="Times New Roman" w:hAnsi="Times New Roman" w:cs="Times New Roman"/>
          <w:snapToGrid w:val="0"/>
        </w:rPr>
      </w:pPr>
      <w:r w:rsidRPr="00056D49">
        <w:rPr>
          <w:rFonts w:ascii="Times New Roman" w:hAnsi="Times New Roman" w:cs="Times New Roman"/>
          <w:snapToGrid w:val="0"/>
        </w:rPr>
        <w:t xml:space="preserve">Elevator Permits; </w:t>
      </w:r>
    </w:p>
    <w:p w14:paraId="6BEAB582" w14:textId="77777777" w:rsidR="00DD21DB" w:rsidRPr="00056D49" w:rsidRDefault="00DD21DB" w:rsidP="00DD21DB">
      <w:pPr>
        <w:pStyle w:val="ListParagraph"/>
        <w:numPr>
          <w:ilvl w:val="0"/>
          <w:numId w:val="10"/>
        </w:numPr>
        <w:spacing w:after="120" w:line="240" w:lineRule="auto"/>
        <w:jc w:val="both"/>
        <w:rPr>
          <w:rFonts w:ascii="Times New Roman" w:hAnsi="Times New Roman" w:cs="Times New Roman"/>
          <w:snapToGrid w:val="0"/>
        </w:rPr>
      </w:pPr>
      <w:r w:rsidRPr="00056D49">
        <w:rPr>
          <w:rFonts w:ascii="Times New Roman" w:hAnsi="Times New Roman" w:cs="Times New Roman"/>
          <w:snapToGrid w:val="0"/>
        </w:rPr>
        <w:t>All materials and equipment installed;</w:t>
      </w:r>
    </w:p>
    <w:p w14:paraId="26421F95" w14:textId="77777777" w:rsidR="00DD21DB" w:rsidRPr="00056D49" w:rsidRDefault="00DD21DB" w:rsidP="00DD21DB">
      <w:pPr>
        <w:pStyle w:val="ListParagraph"/>
        <w:numPr>
          <w:ilvl w:val="0"/>
          <w:numId w:val="10"/>
        </w:numPr>
        <w:spacing w:after="120" w:line="240" w:lineRule="auto"/>
        <w:jc w:val="both"/>
        <w:rPr>
          <w:rFonts w:ascii="Times New Roman" w:hAnsi="Times New Roman" w:cs="Times New Roman"/>
          <w:snapToGrid w:val="0"/>
        </w:rPr>
      </w:pPr>
      <w:r w:rsidRPr="00056D49">
        <w:rPr>
          <w:rFonts w:ascii="Times New Roman" w:hAnsi="Times New Roman" w:cs="Times New Roman"/>
          <w:snapToGrid w:val="0"/>
        </w:rPr>
        <w:t>Landscaping and site work complete;</w:t>
      </w:r>
    </w:p>
    <w:p w14:paraId="51C26B93" w14:textId="065EAC45" w:rsidR="00DD21DB" w:rsidRPr="00056D49" w:rsidRDefault="00DD21DB" w:rsidP="00DD21DB">
      <w:pPr>
        <w:pStyle w:val="ListParagraph"/>
        <w:numPr>
          <w:ilvl w:val="0"/>
          <w:numId w:val="10"/>
        </w:numPr>
        <w:spacing w:after="120" w:line="240" w:lineRule="auto"/>
        <w:jc w:val="both"/>
        <w:rPr>
          <w:rFonts w:ascii="Times New Roman" w:hAnsi="Times New Roman" w:cs="Times New Roman"/>
          <w:snapToGrid w:val="0"/>
        </w:rPr>
      </w:pPr>
      <w:r w:rsidRPr="00056D49">
        <w:rPr>
          <w:rFonts w:ascii="Times New Roman" w:hAnsi="Times New Roman" w:cs="Times New Roman"/>
          <w:snapToGrid w:val="0"/>
        </w:rPr>
        <w:t>HVAC test and balance complete and all certificates submitted to County;</w:t>
      </w:r>
    </w:p>
    <w:p w14:paraId="2AA5B514" w14:textId="12ABFFE4" w:rsidR="00DD21DB" w:rsidRPr="00056D49" w:rsidRDefault="00DD21DB" w:rsidP="00DD21DB">
      <w:pPr>
        <w:pStyle w:val="ListParagraph"/>
        <w:numPr>
          <w:ilvl w:val="0"/>
          <w:numId w:val="10"/>
        </w:numPr>
        <w:spacing w:after="120" w:line="240" w:lineRule="auto"/>
        <w:jc w:val="both"/>
        <w:rPr>
          <w:rFonts w:ascii="Times New Roman" w:hAnsi="Times New Roman" w:cs="Times New Roman"/>
          <w:snapToGrid w:val="0"/>
        </w:rPr>
      </w:pPr>
      <w:r w:rsidRPr="00056D49">
        <w:rPr>
          <w:rFonts w:ascii="Times New Roman" w:hAnsi="Times New Roman" w:cs="Times New Roman"/>
          <w:snapToGrid w:val="0"/>
        </w:rPr>
        <w:t>All systems in-place, functional and displayed to County’s authorized representative or designee. All systems signed off by the County or County’s authorized representative or designee;</w:t>
      </w:r>
    </w:p>
    <w:p w14:paraId="32208F77" w14:textId="77777777" w:rsidR="00DD21DB" w:rsidRPr="00056D49" w:rsidRDefault="00DD21DB" w:rsidP="00DD21DB">
      <w:pPr>
        <w:pStyle w:val="ListParagraph"/>
        <w:numPr>
          <w:ilvl w:val="0"/>
          <w:numId w:val="10"/>
        </w:numPr>
        <w:spacing w:after="120" w:line="240" w:lineRule="auto"/>
        <w:jc w:val="both"/>
        <w:rPr>
          <w:rFonts w:ascii="Times New Roman" w:hAnsi="Times New Roman" w:cs="Times New Roman"/>
          <w:snapToGrid w:val="0"/>
        </w:rPr>
      </w:pPr>
      <w:r w:rsidRPr="00056D49">
        <w:rPr>
          <w:rFonts w:ascii="Times New Roman" w:hAnsi="Times New Roman" w:cs="Times New Roman"/>
          <w:snapToGrid w:val="0"/>
        </w:rPr>
        <w:t>Cleaning and removal of debris from premises;</w:t>
      </w:r>
    </w:p>
    <w:p w14:paraId="262CA1D9" w14:textId="77777777" w:rsidR="00DD21DB" w:rsidRPr="00056D49" w:rsidRDefault="00DD21DB" w:rsidP="00DD21DB">
      <w:pPr>
        <w:pStyle w:val="ListParagraph"/>
        <w:numPr>
          <w:ilvl w:val="0"/>
          <w:numId w:val="10"/>
        </w:numPr>
        <w:spacing w:after="120" w:line="240" w:lineRule="auto"/>
        <w:jc w:val="both"/>
        <w:rPr>
          <w:rFonts w:ascii="Times New Roman" w:hAnsi="Times New Roman" w:cs="Times New Roman"/>
          <w:snapToGrid w:val="0"/>
        </w:rPr>
      </w:pPr>
      <w:r w:rsidRPr="00056D49">
        <w:rPr>
          <w:rFonts w:ascii="Times New Roman" w:hAnsi="Times New Roman" w:cs="Times New Roman"/>
          <w:snapToGrid w:val="0"/>
        </w:rPr>
        <w:t>Receipt of manuals and/or warranty certificates/information by the County;</w:t>
      </w:r>
    </w:p>
    <w:p w14:paraId="1949BE9A" w14:textId="77777777" w:rsidR="00DD21DB" w:rsidRPr="00056D49" w:rsidRDefault="00DD21DB" w:rsidP="00DD21DB">
      <w:pPr>
        <w:pStyle w:val="ListParagraph"/>
        <w:numPr>
          <w:ilvl w:val="0"/>
          <w:numId w:val="10"/>
        </w:numPr>
        <w:spacing w:after="120" w:line="240" w:lineRule="auto"/>
        <w:jc w:val="both"/>
        <w:rPr>
          <w:rFonts w:ascii="Times New Roman" w:hAnsi="Times New Roman" w:cs="Times New Roman"/>
          <w:snapToGrid w:val="0"/>
        </w:rPr>
      </w:pPr>
      <w:r w:rsidRPr="00056D49">
        <w:rPr>
          <w:rFonts w:ascii="Times New Roman" w:hAnsi="Times New Roman" w:cs="Times New Roman"/>
          <w:snapToGrid w:val="0"/>
        </w:rPr>
        <w:t>Draft record documents submitted to County/or authorized representative or designee; and</w:t>
      </w:r>
    </w:p>
    <w:p w14:paraId="3D21D956" w14:textId="77777777" w:rsidR="00DD21DB" w:rsidRDefault="00DD21DB" w:rsidP="00DD21DB">
      <w:pPr>
        <w:pStyle w:val="ListParagraph"/>
        <w:numPr>
          <w:ilvl w:val="0"/>
          <w:numId w:val="10"/>
        </w:numPr>
        <w:spacing w:after="120" w:line="240" w:lineRule="auto"/>
        <w:jc w:val="both"/>
        <w:rPr>
          <w:rFonts w:ascii="Times New Roman" w:hAnsi="Times New Roman" w:cs="Times New Roman"/>
          <w:snapToGrid w:val="0"/>
        </w:rPr>
      </w:pPr>
      <w:r w:rsidRPr="00056D49">
        <w:rPr>
          <w:rFonts w:ascii="Times New Roman" w:hAnsi="Times New Roman" w:cs="Times New Roman"/>
          <w:snapToGrid w:val="0"/>
        </w:rPr>
        <w:t>Training and on-site demonstrations complete.</w:t>
      </w:r>
    </w:p>
    <w:p w14:paraId="569B8558" w14:textId="77777777" w:rsidR="00DD21DB" w:rsidRPr="00056D49" w:rsidRDefault="00DD21DB" w:rsidP="00DD21DB">
      <w:pPr>
        <w:pStyle w:val="ListParagraph"/>
        <w:spacing w:after="120" w:line="240" w:lineRule="auto"/>
        <w:jc w:val="both"/>
        <w:rPr>
          <w:rFonts w:ascii="Times New Roman" w:hAnsi="Times New Roman" w:cs="Times New Roman"/>
          <w:snapToGrid w:val="0"/>
        </w:rPr>
      </w:pPr>
    </w:p>
    <w:p w14:paraId="2757574A" w14:textId="77777777" w:rsidR="00DD21DB" w:rsidRDefault="00DD21DB" w:rsidP="00A7161C">
      <w:pPr>
        <w:pStyle w:val="ListParagraph"/>
        <w:spacing w:after="120"/>
        <w:ind w:left="0"/>
        <w:contextualSpacing w:val="0"/>
        <w:jc w:val="both"/>
        <w:rPr>
          <w:rFonts w:ascii="Times New Roman" w:hAnsi="Times New Roman" w:cs="Times New Roman"/>
          <w:color w:val="000000"/>
        </w:rPr>
      </w:pPr>
      <w:r w:rsidRPr="00056D49">
        <w:rPr>
          <w:rFonts w:ascii="Times New Roman" w:hAnsi="Times New Roman" w:cs="Times New Roman"/>
          <w:b/>
          <w:bCs/>
          <w:color w:val="000000"/>
        </w:rPr>
        <w:t>Final Completion:</w:t>
      </w:r>
      <w:r w:rsidRPr="00056D49">
        <w:rPr>
          <w:rFonts w:ascii="Times New Roman" w:hAnsi="Times New Roman" w:cs="Times New Roman"/>
          <w:color w:val="000000"/>
        </w:rPr>
        <w:t xml:space="preserve"> County and Contractor agree time is the essence for the completion of this project. The Contract time shall begin with issuance of a Notice to Proceed (NTP) or the issuance of and receipt of a purchase order indicating the start date to the Contractor by the County. Final Completion shall be 30 calendar days after Substantial Completion</w:t>
      </w:r>
    </w:p>
    <w:p w14:paraId="5CBC6EF3" w14:textId="77777777" w:rsidR="00DD21DB" w:rsidRPr="00056D49" w:rsidRDefault="00DD21DB" w:rsidP="00A7161C">
      <w:pPr>
        <w:spacing w:after="120"/>
        <w:jc w:val="both"/>
        <w:rPr>
          <w:rFonts w:ascii="Times New Roman" w:hAnsi="Times New Roman" w:cs="Times New Roman"/>
          <w:color w:val="000000"/>
        </w:rPr>
      </w:pPr>
      <w:r w:rsidRPr="00056D49">
        <w:rPr>
          <w:rFonts w:ascii="Times New Roman" w:hAnsi="Times New Roman" w:cs="Times New Roman"/>
          <w:color w:val="000000"/>
        </w:rPr>
        <w:t>The date of final completion may include but is not limited to the following:</w:t>
      </w:r>
    </w:p>
    <w:p w14:paraId="43F93B8A" w14:textId="77777777" w:rsidR="00DD21DB" w:rsidRDefault="00DD21DB" w:rsidP="00A7161C">
      <w:pPr>
        <w:pStyle w:val="ListParagraph"/>
        <w:numPr>
          <w:ilvl w:val="0"/>
          <w:numId w:val="11"/>
        </w:numPr>
        <w:spacing w:after="120"/>
        <w:jc w:val="both"/>
        <w:rPr>
          <w:rFonts w:ascii="Times New Roman" w:hAnsi="Times New Roman" w:cs="Times New Roman"/>
          <w:color w:val="000000"/>
        </w:rPr>
      </w:pPr>
      <w:r w:rsidRPr="00056D49">
        <w:rPr>
          <w:rFonts w:ascii="Times New Roman" w:hAnsi="Times New Roman" w:cs="Times New Roman"/>
          <w:color w:val="000000"/>
        </w:rPr>
        <w:t>Work is complete and in accordance with the Contract Documents and is ready for final inspection.</w:t>
      </w:r>
    </w:p>
    <w:p w14:paraId="4B6E001D" w14:textId="77777777" w:rsidR="00DD21DB" w:rsidRDefault="00DD21DB" w:rsidP="00A7161C">
      <w:pPr>
        <w:pStyle w:val="ListParagraph"/>
        <w:numPr>
          <w:ilvl w:val="0"/>
          <w:numId w:val="11"/>
        </w:numPr>
        <w:spacing w:after="120"/>
        <w:jc w:val="both"/>
        <w:rPr>
          <w:rFonts w:ascii="Times New Roman" w:hAnsi="Times New Roman" w:cs="Times New Roman"/>
          <w:color w:val="000000"/>
        </w:rPr>
      </w:pPr>
      <w:r w:rsidRPr="00056D49">
        <w:rPr>
          <w:rFonts w:ascii="Times New Roman" w:hAnsi="Times New Roman" w:cs="Times New Roman"/>
          <w:color w:val="000000"/>
        </w:rPr>
        <w:t>Completion and approved Operation and Maintenance manuals have been submitted.</w:t>
      </w:r>
    </w:p>
    <w:p w14:paraId="5607305A" w14:textId="77777777" w:rsidR="00DD21DB" w:rsidRDefault="00DD21DB" w:rsidP="00A7161C">
      <w:pPr>
        <w:pStyle w:val="ListParagraph"/>
        <w:numPr>
          <w:ilvl w:val="0"/>
          <w:numId w:val="11"/>
        </w:numPr>
        <w:spacing w:after="120"/>
        <w:jc w:val="both"/>
        <w:rPr>
          <w:rFonts w:ascii="Times New Roman" w:hAnsi="Times New Roman" w:cs="Times New Roman"/>
          <w:color w:val="000000"/>
        </w:rPr>
      </w:pPr>
      <w:r w:rsidRPr="00056D49">
        <w:rPr>
          <w:rFonts w:ascii="Times New Roman" w:hAnsi="Times New Roman" w:cs="Times New Roman"/>
          <w:color w:val="000000"/>
        </w:rPr>
        <w:t>Record Drawings reflecting “as built” conditions are complete and acceptable to the Architect-Engineer.</w:t>
      </w:r>
    </w:p>
    <w:p w14:paraId="6CD6C209" w14:textId="77777777" w:rsidR="00DD21DB" w:rsidRDefault="00DD21DB" w:rsidP="00A7161C">
      <w:pPr>
        <w:pStyle w:val="ListParagraph"/>
        <w:numPr>
          <w:ilvl w:val="0"/>
          <w:numId w:val="11"/>
        </w:numPr>
        <w:spacing w:after="120"/>
        <w:jc w:val="both"/>
        <w:rPr>
          <w:rFonts w:ascii="Times New Roman" w:hAnsi="Times New Roman" w:cs="Times New Roman"/>
          <w:color w:val="000000"/>
        </w:rPr>
      </w:pPr>
      <w:r w:rsidRPr="00056D49">
        <w:rPr>
          <w:rFonts w:ascii="Times New Roman" w:hAnsi="Times New Roman" w:cs="Times New Roman"/>
          <w:color w:val="000000"/>
        </w:rPr>
        <w:t>All required Project Close-out Documentation is complete.</w:t>
      </w:r>
    </w:p>
    <w:p w14:paraId="05DECF34" w14:textId="77777777" w:rsidR="00DD21DB" w:rsidRDefault="00DD21DB" w:rsidP="00A7161C">
      <w:pPr>
        <w:pStyle w:val="ListParagraph"/>
        <w:numPr>
          <w:ilvl w:val="0"/>
          <w:numId w:val="11"/>
        </w:numPr>
        <w:spacing w:after="120"/>
        <w:jc w:val="both"/>
        <w:rPr>
          <w:rFonts w:ascii="Times New Roman" w:hAnsi="Times New Roman" w:cs="Times New Roman"/>
          <w:color w:val="000000"/>
        </w:rPr>
      </w:pPr>
      <w:r w:rsidRPr="00056D49">
        <w:rPr>
          <w:rFonts w:ascii="Times New Roman" w:hAnsi="Times New Roman" w:cs="Times New Roman"/>
          <w:color w:val="000000"/>
        </w:rPr>
        <w:t>Full Occupancy Permit from the Department for Housing, Buildings and Construction has been obtained.</w:t>
      </w:r>
    </w:p>
    <w:p w14:paraId="4FBFC226" w14:textId="77777777" w:rsidR="00DD21DB" w:rsidRDefault="00DD21DB" w:rsidP="00A7161C">
      <w:pPr>
        <w:pStyle w:val="ListParagraph"/>
        <w:numPr>
          <w:ilvl w:val="0"/>
          <w:numId w:val="11"/>
        </w:numPr>
        <w:spacing w:after="120"/>
        <w:jc w:val="both"/>
        <w:rPr>
          <w:rFonts w:ascii="Times New Roman" w:hAnsi="Times New Roman" w:cs="Times New Roman"/>
          <w:color w:val="000000"/>
        </w:rPr>
      </w:pPr>
      <w:r w:rsidRPr="00056D49">
        <w:rPr>
          <w:rFonts w:ascii="Times New Roman" w:hAnsi="Times New Roman" w:cs="Times New Roman"/>
          <w:color w:val="000000"/>
        </w:rPr>
        <w:t>All additional materials required by the specifications have been delivered to the Using Agency. E.g., spare parts, ceiling tiles, floor title, etc.</w:t>
      </w:r>
    </w:p>
    <w:p w14:paraId="0A8817DB" w14:textId="77777777" w:rsidR="00DD21DB" w:rsidRPr="00E2691A" w:rsidRDefault="00DD21DB" w:rsidP="00DD21DB">
      <w:pPr>
        <w:spacing w:after="120" w:line="240" w:lineRule="auto"/>
        <w:jc w:val="both"/>
        <w:rPr>
          <w:rFonts w:ascii="Times New Roman" w:hAnsi="Times New Roman" w:cs="Times New Roman"/>
          <w:snapToGrid w:val="0"/>
        </w:rPr>
      </w:pPr>
      <w:r w:rsidRPr="00E2691A">
        <w:rPr>
          <w:rFonts w:ascii="Times New Roman" w:hAnsi="Times New Roman" w:cs="Times New Roman"/>
          <w:b/>
          <w:snapToGrid w:val="0"/>
        </w:rPr>
        <w:t>Liquidated Damages:</w:t>
      </w:r>
      <w:r w:rsidRPr="00E2691A">
        <w:rPr>
          <w:rFonts w:ascii="Times New Roman" w:hAnsi="Times New Roman" w:cs="Times New Roman"/>
          <w:snapToGrid w:val="0"/>
        </w:rPr>
        <w:t> (Construction Only) Time is of the essence in the work provided for in these construction documents and there will be, on the part of the County, considerable monetary damage in the event the work is not completed within the time fixed for the completion of the contract, or within the time to which such completion may be extended by consent of the County.  Inasmuch as the actual damages for such delay is impossible to exactly determine, the bidder agrees that he/she and his/her surety shall be liable for and shall pay to the County the following liquidated damages:</w:t>
      </w:r>
    </w:p>
    <w:p w14:paraId="2207DD30" w14:textId="77777777" w:rsidR="00DD21DB" w:rsidRPr="00E2691A" w:rsidRDefault="00DD21DB" w:rsidP="00DD21DB">
      <w:pPr>
        <w:spacing w:after="120" w:line="240" w:lineRule="auto"/>
        <w:jc w:val="both"/>
        <w:rPr>
          <w:rFonts w:ascii="Times New Roman" w:hAnsi="Times New Roman" w:cs="Times New Roman"/>
          <w:snapToGrid w:val="0"/>
        </w:rPr>
      </w:pPr>
      <w:r w:rsidRPr="00E2691A">
        <w:rPr>
          <w:rFonts w:ascii="Times New Roman" w:hAnsi="Times New Roman" w:cs="Times New Roman"/>
          <w:snapToGrid w:val="0"/>
        </w:rPr>
        <w:t>For failure of the Contractor to be substantially completed with the Work within the time set forth in the contract between County and contractor; liquidated damages shall be in accordance with the following schedule:</w:t>
      </w:r>
    </w:p>
    <w:tbl>
      <w:tblPr>
        <w:tblW w:w="0" w:type="auto"/>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55"/>
        <w:gridCol w:w="3258"/>
      </w:tblGrid>
      <w:tr w:rsidR="00DD21DB" w:rsidRPr="00E2691A" w14:paraId="771D0AE4" w14:textId="77777777" w:rsidTr="00800D7B">
        <w:tc>
          <w:tcPr>
            <w:tcW w:w="1755" w:type="dxa"/>
            <w:tcMar>
              <w:top w:w="0" w:type="dxa"/>
              <w:left w:w="108" w:type="dxa"/>
              <w:bottom w:w="0" w:type="dxa"/>
              <w:right w:w="108" w:type="dxa"/>
            </w:tcMar>
            <w:hideMark/>
          </w:tcPr>
          <w:p w14:paraId="22BD4FDC" w14:textId="77777777" w:rsidR="00DD21DB" w:rsidRPr="00E2691A" w:rsidRDefault="00DD21DB" w:rsidP="00800D7B">
            <w:pPr>
              <w:widowControl w:val="0"/>
              <w:spacing w:after="120"/>
              <w:jc w:val="both"/>
              <w:rPr>
                <w:rFonts w:ascii="Times New Roman" w:hAnsi="Times New Roman" w:cs="Times New Roman"/>
                <w:snapToGrid w:val="0"/>
              </w:rPr>
            </w:pPr>
            <w:r w:rsidRPr="00E2691A">
              <w:rPr>
                <w:rFonts w:ascii="Times New Roman" w:hAnsi="Times New Roman" w:cs="Times New Roman"/>
                <w:snapToGrid w:val="0"/>
              </w:rPr>
              <w:t>CONTRACT</w:t>
            </w:r>
          </w:p>
          <w:p w14:paraId="53AD6118" w14:textId="77777777" w:rsidR="00DD21DB" w:rsidRPr="00E2691A" w:rsidRDefault="00DD21DB" w:rsidP="00800D7B">
            <w:pPr>
              <w:widowControl w:val="0"/>
              <w:spacing w:after="120"/>
              <w:jc w:val="both"/>
              <w:rPr>
                <w:rFonts w:ascii="Times New Roman" w:hAnsi="Times New Roman" w:cs="Times New Roman"/>
                <w:snapToGrid w:val="0"/>
              </w:rPr>
            </w:pPr>
            <w:r w:rsidRPr="00E2691A">
              <w:rPr>
                <w:rFonts w:ascii="Times New Roman" w:hAnsi="Times New Roman" w:cs="Times New Roman"/>
                <w:snapToGrid w:val="0"/>
              </w:rPr>
              <w:t>AMOUNT</w:t>
            </w:r>
          </w:p>
        </w:tc>
        <w:tc>
          <w:tcPr>
            <w:tcW w:w="3258" w:type="dxa"/>
            <w:tcMar>
              <w:top w:w="0" w:type="dxa"/>
              <w:left w:w="108" w:type="dxa"/>
              <w:bottom w:w="0" w:type="dxa"/>
              <w:right w:w="108" w:type="dxa"/>
            </w:tcMar>
            <w:hideMark/>
          </w:tcPr>
          <w:p w14:paraId="3D72BC12" w14:textId="77777777" w:rsidR="00DD21DB" w:rsidRPr="00E2691A" w:rsidRDefault="00DD21DB" w:rsidP="00800D7B">
            <w:pPr>
              <w:widowControl w:val="0"/>
              <w:spacing w:after="120"/>
              <w:jc w:val="both"/>
              <w:rPr>
                <w:rFonts w:ascii="Times New Roman" w:hAnsi="Times New Roman" w:cs="Times New Roman"/>
                <w:snapToGrid w:val="0"/>
              </w:rPr>
            </w:pPr>
            <w:r w:rsidRPr="00E2691A">
              <w:rPr>
                <w:rFonts w:ascii="Times New Roman" w:hAnsi="Times New Roman" w:cs="Times New Roman"/>
                <w:snapToGrid w:val="0"/>
              </w:rPr>
              <w:t xml:space="preserve">LIQUIDATED DAMAGES </w:t>
            </w:r>
          </w:p>
          <w:p w14:paraId="75A5DD05" w14:textId="77777777" w:rsidR="00DD21DB" w:rsidRPr="00E2691A" w:rsidRDefault="00DD21DB" w:rsidP="00800D7B">
            <w:pPr>
              <w:widowControl w:val="0"/>
              <w:spacing w:after="120"/>
              <w:jc w:val="both"/>
              <w:rPr>
                <w:rFonts w:ascii="Times New Roman" w:hAnsi="Times New Roman" w:cs="Times New Roman"/>
                <w:snapToGrid w:val="0"/>
              </w:rPr>
            </w:pPr>
            <w:r w:rsidRPr="00E2691A">
              <w:rPr>
                <w:rFonts w:ascii="Times New Roman" w:hAnsi="Times New Roman" w:cs="Times New Roman"/>
                <w:snapToGrid w:val="0"/>
              </w:rPr>
              <w:t>PER CALENDAR DAY</w:t>
            </w:r>
          </w:p>
        </w:tc>
      </w:tr>
      <w:tr w:rsidR="00DD21DB" w:rsidRPr="00E2691A" w14:paraId="566005A3" w14:textId="77777777" w:rsidTr="00800D7B">
        <w:tc>
          <w:tcPr>
            <w:tcW w:w="1755" w:type="dxa"/>
            <w:tcMar>
              <w:top w:w="0" w:type="dxa"/>
              <w:left w:w="108" w:type="dxa"/>
              <w:bottom w:w="0" w:type="dxa"/>
              <w:right w:w="108" w:type="dxa"/>
            </w:tcMar>
            <w:hideMark/>
          </w:tcPr>
          <w:p w14:paraId="3037B342" w14:textId="77777777" w:rsidR="00DD21DB" w:rsidRPr="00E2691A" w:rsidRDefault="00DD21DB" w:rsidP="00800D7B">
            <w:pPr>
              <w:widowControl w:val="0"/>
              <w:spacing w:after="120"/>
              <w:jc w:val="both"/>
              <w:rPr>
                <w:rFonts w:ascii="Times New Roman" w:hAnsi="Times New Roman" w:cs="Times New Roman"/>
                <w:snapToGrid w:val="0"/>
              </w:rPr>
            </w:pPr>
            <w:r w:rsidRPr="00E2691A">
              <w:rPr>
                <w:rFonts w:ascii="Times New Roman" w:hAnsi="Times New Roman" w:cs="Times New Roman"/>
                <w:snapToGrid w:val="0"/>
              </w:rPr>
              <w:t>$10,000 to $100,000</w:t>
            </w:r>
          </w:p>
        </w:tc>
        <w:tc>
          <w:tcPr>
            <w:tcW w:w="3258" w:type="dxa"/>
            <w:tcMar>
              <w:top w:w="0" w:type="dxa"/>
              <w:left w:w="108" w:type="dxa"/>
              <w:bottom w:w="0" w:type="dxa"/>
              <w:right w:w="108" w:type="dxa"/>
            </w:tcMar>
            <w:hideMark/>
          </w:tcPr>
          <w:p w14:paraId="63E4AA24" w14:textId="77777777" w:rsidR="00DD21DB" w:rsidRPr="00E2691A" w:rsidRDefault="00DD21DB" w:rsidP="00800D7B">
            <w:pPr>
              <w:widowControl w:val="0"/>
              <w:spacing w:after="120"/>
              <w:jc w:val="both"/>
              <w:rPr>
                <w:rFonts w:ascii="Times New Roman" w:hAnsi="Times New Roman" w:cs="Times New Roman"/>
                <w:snapToGrid w:val="0"/>
              </w:rPr>
            </w:pPr>
            <w:r w:rsidRPr="00E2691A">
              <w:rPr>
                <w:rFonts w:ascii="Times New Roman" w:hAnsi="Times New Roman" w:cs="Times New Roman"/>
                <w:snapToGrid w:val="0"/>
              </w:rPr>
              <w:t>$100</w:t>
            </w:r>
          </w:p>
        </w:tc>
      </w:tr>
      <w:tr w:rsidR="00DD21DB" w:rsidRPr="00E2691A" w14:paraId="1C3D94F7" w14:textId="77777777" w:rsidTr="00800D7B">
        <w:tc>
          <w:tcPr>
            <w:tcW w:w="1755" w:type="dxa"/>
            <w:tcMar>
              <w:top w:w="0" w:type="dxa"/>
              <w:left w:w="108" w:type="dxa"/>
              <w:bottom w:w="0" w:type="dxa"/>
              <w:right w:w="108" w:type="dxa"/>
            </w:tcMar>
            <w:hideMark/>
          </w:tcPr>
          <w:p w14:paraId="3CC520E5" w14:textId="77777777" w:rsidR="00DD21DB" w:rsidRPr="00E2691A" w:rsidRDefault="00DD21DB" w:rsidP="00800D7B">
            <w:pPr>
              <w:widowControl w:val="0"/>
              <w:spacing w:after="120"/>
              <w:jc w:val="both"/>
              <w:rPr>
                <w:rFonts w:ascii="Times New Roman" w:hAnsi="Times New Roman" w:cs="Times New Roman"/>
                <w:snapToGrid w:val="0"/>
              </w:rPr>
            </w:pPr>
            <w:r w:rsidRPr="00E2691A">
              <w:rPr>
                <w:rFonts w:ascii="Times New Roman" w:hAnsi="Times New Roman" w:cs="Times New Roman"/>
                <w:snapToGrid w:val="0"/>
              </w:rPr>
              <w:lastRenderedPageBreak/>
              <w:t>$100,000 to $499,999</w:t>
            </w:r>
          </w:p>
        </w:tc>
        <w:tc>
          <w:tcPr>
            <w:tcW w:w="3258" w:type="dxa"/>
            <w:tcMar>
              <w:top w:w="0" w:type="dxa"/>
              <w:left w:w="108" w:type="dxa"/>
              <w:bottom w:w="0" w:type="dxa"/>
              <w:right w:w="108" w:type="dxa"/>
            </w:tcMar>
            <w:hideMark/>
          </w:tcPr>
          <w:p w14:paraId="718BD37F" w14:textId="77777777" w:rsidR="00DD21DB" w:rsidRPr="00E2691A" w:rsidRDefault="00DD21DB" w:rsidP="00800D7B">
            <w:pPr>
              <w:widowControl w:val="0"/>
              <w:spacing w:after="120"/>
              <w:jc w:val="both"/>
              <w:rPr>
                <w:rFonts w:ascii="Times New Roman" w:hAnsi="Times New Roman" w:cs="Times New Roman"/>
                <w:snapToGrid w:val="0"/>
              </w:rPr>
            </w:pPr>
            <w:r w:rsidRPr="00E2691A">
              <w:rPr>
                <w:rFonts w:ascii="Times New Roman" w:hAnsi="Times New Roman" w:cs="Times New Roman"/>
                <w:snapToGrid w:val="0"/>
              </w:rPr>
              <w:t>$250 + 0.05% of contract amount exceeding $100,000</w:t>
            </w:r>
          </w:p>
        </w:tc>
      </w:tr>
      <w:tr w:rsidR="00DD21DB" w:rsidRPr="00E2691A" w14:paraId="126AC2D2" w14:textId="77777777" w:rsidTr="00800D7B">
        <w:tc>
          <w:tcPr>
            <w:tcW w:w="1755" w:type="dxa"/>
            <w:tcMar>
              <w:top w:w="0" w:type="dxa"/>
              <w:left w:w="108" w:type="dxa"/>
              <w:bottom w:w="0" w:type="dxa"/>
              <w:right w:w="108" w:type="dxa"/>
            </w:tcMar>
            <w:hideMark/>
          </w:tcPr>
          <w:p w14:paraId="01889BE1" w14:textId="77777777" w:rsidR="00DD21DB" w:rsidRPr="00E2691A" w:rsidRDefault="00DD21DB" w:rsidP="00800D7B">
            <w:pPr>
              <w:widowControl w:val="0"/>
              <w:spacing w:after="120"/>
              <w:jc w:val="both"/>
              <w:rPr>
                <w:rFonts w:ascii="Times New Roman" w:hAnsi="Times New Roman" w:cs="Times New Roman"/>
                <w:snapToGrid w:val="0"/>
              </w:rPr>
            </w:pPr>
            <w:r w:rsidRPr="00E2691A">
              <w:rPr>
                <w:rFonts w:ascii="Times New Roman" w:hAnsi="Times New Roman" w:cs="Times New Roman"/>
                <w:snapToGrid w:val="0"/>
              </w:rPr>
              <w:t>$500,000 to $999,999</w:t>
            </w:r>
          </w:p>
        </w:tc>
        <w:tc>
          <w:tcPr>
            <w:tcW w:w="3258" w:type="dxa"/>
            <w:tcMar>
              <w:top w:w="0" w:type="dxa"/>
              <w:left w:w="108" w:type="dxa"/>
              <w:bottom w:w="0" w:type="dxa"/>
              <w:right w:w="108" w:type="dxa"/>
            </w:tcMar>
            <w:hideMark/>
          </w:tcPr>
          <w:p w14:paraId="70D0B989" w14:textId="77777777" w:rsidR="00DD21DB" w:rsidRPr="00E2691A" w:rsidRDefault="00DD21DB" w:rsidP="00800D7B">
            <w:pPr>
              <w:widowControl w:val="0"/>
              <w:spacing w:after="120"/>
              <w:jc w:val="both"/>
              <w:rPr>
                <w:rFonts w:ascii="Times New Roman" w:hAnsi="Times New Roman" w:cs="Times New Roman"/>
                <w:snapToGrid w:val="0"/>
              </w:rPr>
            </w:pPr>
            <w:r w:rsidRPr="00E2691A">
              <w:rPr>
                <w:rFonts w:ascii="Times New Roman" w:hAnsi="Times New Roman" w:cs="Times New Roman"/>
                <w:snapToGrid w:val="0"/>
              </w:rPr>
              <w:t>$450 + 0.04% of contract amount exceeding $500,000</w:t>
            </w:r>
          </w:p>
        </w:tc>
      </w:tr>
      <w:tr w:rsidR="00DD21DB" w:rsidRPr="00E2691A" w14:paraId="49030155" w14:textId="77777777" w:rsidTr="00800D7B">
        <w:tc>
          <w:tcPr>
            <w:tcW w:w="1755" w:type="dxa"/>
            <w:tcMar>
              <w:top w:w="0" w:type="dxa"/>
              <w:left w:w="108" w:type="dxa"/>
              <w:bottom w:w="0" w:type="dxa"/>
              <w:right w:w="108" w:type="dxa"/>
            </w:tcMar>
            <w:hideMark/>
          </w:tcPr>
          <w:p w14:paraId="24C0AFA8" w14:textId="77777777" w:rsidR="00DD21DB" w:rsidRPr="00E2691A" w:rsidRDefault="00DD21DB" w:rsidP="00800D7B">
            <w:pPr>
              <w:widowControl w:val="0"/>
              <w:spacing w:after="120"/>
              <w:jc w:val="both"/>
              <w:rPr>
                <w:rFonts w:ascii="Times New Roman" w:hAnsi="Times New Roman" w:cs="Times New Roman"/>
                <w:snapToGrid w:val="0"/>
              </w:rPr>
            </w:pPr>
            <w:r w:rsidRPr="00E2691A">
              <w:rPr>
                <w:rFonts w:ascii="Times New Roman" w:hAnsi="Times New Roman" w:cs="Times New Roman"/>
                <w:snapToGrid w:val="0"/>
              </w:rPr>
              <w:t>$1,000,000 to $1,999,999</w:t>
            </w:r>
          </w:p>
        </w:tc>
        <w:tc>
          <w:tcPr>
            <w:tcW w:w="3258" w:type="dxa"/>
            <w:tcMar>
              <w:top w:w="0" w:type="dxa"/>
              <w:left w:w="108" w:type="dxa"/>
              <w:bottom w:w="0" w:type="dxa"/>
              <w:right w:w="108" w:type="dxa"/>
            </w:tcMar>
            <w:hideMark/>
          </w:tcPr>
          <w:p w14:paraId="0F1F90CF" w14:textId="77777777" w:rsidR="00DD21DB" w:rsidRPr="00E2691A" w:rsidRDefault="00DD21DB" w:rsidP="00800D7B">
            <w:pPr>
              <w:widowControl w:val="0"/>
              <w:spacing w:after="120"/>
              <w:jc w:val="both"/>
              <w:rPr>
                <w:rFonts w:ascii="Times New Roman" w:hAnsi="Times New Roman" w:cs="Times New Roman"/>
                <w:snapToGrid w:val="0"/>
              </w:rPr>
            </w:pPr>
            <w:r w:rsidRPr="00E2691A">
              <w:rPr>
                <w:rFonts w:ascii="Times New Roman" w:hAnsi="Times New Roman" w:cs="Times New Roman"/>
                <w:snapToGrid w:val="0"/>
              </w:rPr>
              <w:t>$650 + 0.03% of contract amount exceeding $1,000,000</w:t>
            </w:r>
          </w:p>
        </w:tc>
      </w:tr>
      <w:tr w:rsidR="00DD21DB" w:rsidRPr="00E2691A" w14:paraId="2163DB1C" w14:textId="77777777" w:rsidTr="00800D7B">
        <w:tc>
          <w:tcPr>
            <w:tcW w:w="1755" w:type="dxa"/>
            <w:tcMar>
              <w:top w:w="0" w:type="dxa"/>
              <w:left w:w="108" w:type="dxa"/>
              <w:bottom w:w="0" w:type="dxa"/>
              <w:right w:w="108" w:type="dxa"/>
            </w:tcMar>
            <w:hideMark/>
          </w:tcPr>
          <w:p w14:paraId="1356F332" w14:textId="77777777" w:rsidR="00DD21DB" w:rsidRPr="00E2691A" w:rsidRDefault="00DD21DB" w:rsidP="00800D7B">
            <w:pPr>
              <w:widowControl w:val="0"/>
              <w:spacing w:after="120"/>
              <w:jc w:val="both"/>
              <w:rPr>
                <w:rFonts w:ascii="Times New Roman" w:hAnsi="Times New Roman" w:cs="Times New Roman"/>
                <w:snapToGrid w:val="0"/>
              </w:rPr>
            </w:pPr>
            <w:r w:rsidRPr="00E2691A">
              <w:rPr>
                <w:rFonts w:ascii="Times New Roman" w:hAnsi="Times New Roman" w:cs="Times New Roman"/>
                <w:snapToGrid w:val="0"/>
              </w:rPr>
              <w:t>$2,000,000 to $5,999,999</w:t>
            </w:r>
          </w:p>
        </w:tc>
        <w:tc>
          <w:tcPr>
            <w:tcW w:w="3258" w:type="dxa"/>
            <w:tcMar>
              <w:top w:w="0" w:type="dxa"/>
              <w:left w:w="108" w:type="dxa"/>
              <w:bottom w:w="0" w:type="dxa"/>
              <w:right w:w="108" w:type="dxa"/>
            </w:tcMar>
            <w:hideMark/>
          </w:tcPr>
          <w:p w14:paraId="09BC8C6D" w14:textId="77777777" w:rsidR="00DD21DB" w:rsidRPr="00E2691A" w:rsidRDefault="00DD21DB" w:rsidP="00800D7B">
            <w:pPr>
              <w:widowControl w:val="0"/>
              <w:spacing w:after="120"/>
              <w:jc w:val="both"/>
              <w:rPr>
                <w:rFonts w:ascii="Times New Roman" w:hAnsi="Times New Roman" w:cs="Times New Roman"/>
                <w:snapToGrid w:val="0"/>
              </w:rPr>
            </w:pPr>
            <w:r w:rsidRPr="00E2691A">
              <w:rPr>
                <w:rFonts w:ascii="Times New Roman" w:hAnsi="Times New Roman" w:cs="Times New Roman"/>
                <w:snapToGrid w:val="0"/>
              </w:rPr>
              <w:t>$950 + 0.02% of contract amount exceeding $2,000,000</w:t>
            </w:r>
          </w:p>
        </w:tc>
      </w:tr>
      <w:tr w:rsidR="00DD21DB" w:rsidRPr="00E2691A" w14:paraId="041AE202" w14:textId="77777777" w:rsidTr="00800D7B">
        <w:tc>
          <w:tcPr>
            <w:tcW w:w="1755" w:type="dxa"/>
            <w:tcMar>
              <w:top w:w="0" w:type="dxa"/>
              <w:left w:w="108" w:type="dxa"/>
              <w:bottom w:w="0" w:type="dxa"/>
              <w:right w:w="108" w:type="dxa"/>
            </w:tcMar>
            <w:hideMark/>
          </w:tcPr>
          <w:p w14:paraId="0ED98CC7" w14:textId="77777777" w:rsidR="00DD21DB" w:rsidRPr="00E2691A" w:rsidRDefault="00DD21DB" w:rsidP="00800D7B">
            <w:pPr>
              <w:widowControl w:val="0"/>
              <w:spacing w:after="120"/>
              <w:jc w:val="both"/>
              <w:rPr>
                <w:rFonts w:ascii="Times New Roman" w:hAnsi="Times New Roman" w:cs="Times New Roman"/>
                <w:snapToGrid w:val="0"/>
              </w:rPr>
            </w:pPr>
            <w:r w:rsidRPr="00E2691A">
              <w:rPr>
                <w:rFonts w:ascii="Times New Roman" w:hAnsi="Times New Roman" w:cs="Times New Roman"/>
                <w:snapToGrid w:val="0"/>
              </w:rPr>
              <w:t>$6,000,000 and Greater</w:t>
            </w:r>
          </w:p>
        </w:tc>
        <w:tc>
          <w:tcPr>
            <w:tcW w:w="3258" w:type="dxa"/>
            <w:tcMar>
              <w:top w:w="0" w:type="dxa"/>
              <w:left w:w="108" w:type="dxa"/>
              <w:bottom w:w="0" w:type="dxa"/>
              <w:right w:w="108" w:type="dxa"/>
            </w:tcMar>
            <w:hideMark/>
          </w:tcPr>
          <w:p w14:paraId="4AFA6C55" w14:textId="77777777" w:rsidR="00DD21DB" w:rsidRPr="00E2691A" w:rsidRDefault="00DD21DB" w:rsidP="00800D7B">
            <w:pPr>
              <w:widowControl w:val="0"/>
              <w:spacing w:after="120"/>
              <w:jc w:val="both"/>
              <w:rPr>
                <w:rFonts w:ascii="Times New Roman" w:hAnsi="Times New Roman" w:cs="Times New Roman"/>
                <w:snapToGrid w:val="0"/>
              </w:rPr>
            </w:pPr>
            <w:r w:rsidRPr="00E2691A">
              <w:rPr>
                <w:rFonts w:ascii="Times New Roman" w:hAnsi="Times New Roman" w:cs="Times New Roman"/>
                <w:snapToGrid w:val="0"/>
              </w:rPr>
              <w:t>$1,750 + 0.01% of contract amount exceeding $6,000,000</w:t>
            </w:r>
          </w:p>
        </w:tc>
      </w:tr>
    </w:tbl>
    <w:p w14:paraId="165D1423" w14:textId="77777777" w:rsidR="00DD21DB" w:rsidRPr="00E2691A" w:rsidRDefault="00DD21DB" w:rsidP="00DD21DB">
      <w:pPr>
        <w:spacing w:after="120"/>
        <w:rPr>
          <w:rFonts w:ascii="Times New Roman" w:hAnsi="Times New Roman" w:cs="Times New Roman"/>
          <w:snapToGrid w:val="0"/>
        </w:rPr>
      </w:pPr>
    </w:p>
    <w:p w14:paraId="0BDA390B" w14:textId="34C9240A" w:rsidR="00DD21DB" w:rsidRPr="00E2691A" w:rsidRDefault="00DD21DB" w:rsidP="00A7161C">
      <w:pPr>
        <w:spacing w:after="120"/>
        <w:jc w:val="both"/>
        <w:rPr>
          <w:rFonts w:ascii="Times New Roman" w:hAnsi="Times New Roman" w:cs="Times New Roman"/>
          <w:color w:val="000000"/>
        </w:rPr>
      </w:pPr>
      <w:r w:rsidRPr="00E2691A">
        <w:rPr>
          <w:rFonts w:ascii="Times New Roman" w:hAnsi="Times New Roman" w:cs="Times New Roman"/>
          <w:snapToGrid w:val="0"/>
        </w:rPr>
        <w:t xml:space="preserve">For the purpose of computing liquidated damages only, no deduction shall be made from the </w:t>
      </w:r>
      <w:r w:rsidR="00A7161C">
        <w:rPr>
          <w:rFonts w:ascii="Times New Roman" w:hAnsi="Times New Roman" w:cs="Times New Roman"/>
          <w:snapToGrid w:val="0"/>
        </w:rPr>
        <w:t>C</w:t>
      </w:r>
      <w:r w:rsidRPr="00E2691A">
        <w:rPr>
          <w:rFonts w:ascii="Times New Roman" w:hAnsi="Times New Roman" w:cs="Times New Roman"/>
          <w:snapToGrid w:val="0"/>
        </w:rPr>
        <w:t xml:space="preserve">ontract amount for </w:t>
      </w:r>
      <w:r w:rsidR="00A7161C">
        <w:rPr>
          <w:rFonts w:ascii="Times New Roman" w:hAnsi="Times New Roman" w:cs="Times New Roman"/>
          <w:snapToGrid w:val="0"/>
        </w:rPr>
        <w:t>County</w:t>
      </w:r>
      <w:r w:rsidRPr="00E2691A">
        <w:rPr>
          <w:rFonts w:ascii="Times New Roman" w:hAnsi="Times New Roman" w:cs="Times New Roman"/>
          <w:snapToGrid w:val="0"/>
        </w:rPr>
        <w:t xml:space="preserve"> Direct/Contractor Assisted Purchase of Project Related Material and Equipment. If the project has multiple phased substantial completion dates, liquidated damages for each phase shall be computed based on the contract amount allotted to each phase by the schedule of values</w:t>
      </w:r>
      <w:r w:rsidR="00A7161C">
        <w:rPr>
          <w:rFonts w:ascii="Times New Roman" w:hAnsi="Times New Roman" w:cs="Times New Roman"/>
          <w:snapToGrid w:val="0"/>
        </w:rPr>
        <w:t>.</w:t>
      </w:r>
    </w:p>
    <w:bookmarkEnd w:id="2"/>
    <w:p w14:paraId="364A188C" w14:textId="77777777" w:rsidR="00DD21DB" w:rsidRPr="00E51969" w:rsidRDefault="00DD21DB" w:rsidP="00DD21DB">
      <w:pPr>
        <w:pStyle w:val="ListParagraph"/>
        <w:spacing w:after="120"/>
        <w:ind w:left="0"/>
        <w:contextualSpacing w:val="0"/>
        <w:rPr>
          <w:rFonts w:ascii="Times New Roman" w:hAnsi="Times New Roman" w:cs="Times New Roman"/>
          <w:b/>
          <w:bCs/>
          <w:color w:val="000000"/>
        </w:rPr>
      </w:pPr>
    </w:p>
    <w:p w14:paraId="539C78D7" w14:textId="77777777" w:rsidR="00DD21DB" w:rsidRPr="007D6C56" w:rsidRDefault="00DD21DB" w:rsidP="00DD21DB">
      <w:pPr>
        <w:jc w:val="center"/>
        <w:rPr>
          <w:rFonts w:ascii="Times New Roman" w:hAnsi="Times New Roman" w:cs="Times New Roman"/>
        </w:rPr>
      </w:pPr>
      <w:r w:rsidRPr="00E51969">
        <w:rPr>
          <w:rFonts w:ascii="Times New Roman" w:hAnsi="Times New Roman" w:cs="Times New Roman"/>
        </w:rPr>
        <w:t>[</w:t>
      </w:r>
      <w:r w:rsidRPr="00E51969">
        <w:rPr>
          <w:rFonts w:ascii="Times New Roman" w:hAnsi="Times New Roman" w:cs="Times New Roman"/>
          <w:i/>
          <w:iCs/>
        </w:rPr>
        <w:t>The</w:t>
      </w:r>
      <w:r w:rsidRPr="007D6C56">
        <w:rPr>
          <w:rFonts w:ascii="Times New Roman" w:hAnsi="Times New Roman" w:cs="Times New Roman"/>
          <w:i/>
          <w:iCs/>
        </w:rPr>
        <w:t xml:space="preserve"> remainder of this page intentionally left blank</w:t>
      </w:r>
      <w:r w:rsidRPr="007D6C56">
        <w:rPr>
          <w:rFonts w:ascii="Times New Roman" w:hAnsi="Times New Roman" w:cs="Times New Roman"/>
        </w:rPr>
        <w:t>]</w:t>
      </w:r>
    </w:p>
    <w:p w14:paraId="0B9ACA01" w14:textId="77777777" w:rsidR="00DD21DB" w:rsidRPr="002E651E" w:rsidRDefault="00DD21DB" w:rsidP="00DD21DB">
      <w:pPr>
        <w:rPr>
          <w:rFonts w:ascii="Times New Roman" w:hAnsi="Times New Roman" w:cs="Times New Roman"/>
          <w:sz w:val="24"/>
          <w:szCs w:val="24"/>
        </w:rPr>
      </w:pPr>
    </w:p>
    <w:sectPr w:rsidR="00DD21DB" w:rsidRPr="002E651E"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05A9" w14:textId="77777777" w:rsidR="00B52066" w:rsidRDefault="00B52066" w:rsidP="00CF0E5A">
      <w:pPr>
        <w:spacing w:after="0" w:line="240" w:lineRule="auto"/>
      </w:pPr>
      <w:r>
        <w:separator/>
      </w:r>
    </w:p>
  </w:endnote>
  <w:endnote w:type="continuationSeparator" w:id="0">
    <w:p w14:paraId="2A999706" w14:textId="77777777" w:rsidR="00B52066" w:rsidRDefault="00B5206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A06" w14:textId="77777777" w:rsidR="00B52066" w:rsidRDefault="00B52066" w:rsidP="00CF0E5A">
      <w:pPr>
        <w:spacing w:after="0" w:line="240" w:lineRule="auto"/>
      </w:pPr>
      <w:r>
        <w:separator/>
      </w:r>
    </w:p>
  </w:footnote>
  <w:footnote w:type="continuationSeparator" w:id="0">
    <w:p w14:paraId="2640680D" w14:textId="77777777" w:rsidR="00B52066" w:rsidRDefault="00B5206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0E2A82C3" w:rsidR="00CF0E5A" w:rsidRPr="00A06F53"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FD43ED">
      <w:rPr>
        <w:rFonts w:ascii="Times New Roman" w:hAnsi="Times New Roman" w:cs="Times New Roman"/>
        <w:b/>
        <w:sz w:val="24"/>
        <w:szCs w:val="24"/>
      </w:rPr>
      <w:t>23</w:t>
    </w:r>
    <w:r w:rsidR="002E651E">
      <w:rPr>
        <w:rFonts w:ascii="Times New Roman" w:hAnsi="Times New Roman" w:cs="Times New Roman"/>
        <w:b/>
        <w:sz w:val="24"/>
        <w:szCs w:val="24"/>
      </w:rPr>
      <w:t>-</w:t>
    </w:r>
    <w:r w:rsidR="00FD43ED">
      <w:rPr>
        <w:rFonts w:ascii="Times New Roman" w:hAnsi="Times New Roman" w:cs="Times New Roman"/>
        <w:b/>
        <w:sz w:val="24"/>
        <w:szCs w:val="24"/>
      </w:rPr>
      <w:t>910</w:t>
    </w:r>
    <w:r w:rsidR="00FB7DB7" w:rsidRPr="00A06F53">
      <w:rPr>
        <w:rFonts w:ascii="Times New Roman" w:hAnsi="Times New Roman" w:cs="Times New Roman"/>
        <w:b/>
        <w:sz w:val="24"/>
        <w:szCs w:val="24"/>
      </w:rPr>
      <w:t xml:space="preserve"> </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BB0F29">
      <w:rPr>
        <w:rFonts w:ascii="Times New Roman" w:hAnsi="Times New Roman" w:cs="Times New Roman"/>
        <w:b/>
        <w:sz w:val="24"/>
        <w:szCs w:val="24"/>
      </w:rPr>
      <w:t xml:space="preserve">CONSTRUCTION OF </w:t>
    </w:r>
    <w:r w:rsidR="002E651E">
      <w:rPr>
        <w:rFonts w:ascii="Times New Roman" w:hAnsi="Times New Roman" w:cs="Times New Roman"/>
        <w:b/>
        <w:sz w:val="24"/>
        <w:szCs w:val="24"/>
      </w:rPr>
      <w:t>FIRE STATON 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8942242"/>
    <w:multiLevelType w:val="hybridMultilevel"/>
    <w:tmpl w:val="0610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8F6D32"/>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9D2AC5"/>
    <w:multiLevelType w:val="multilevel"/>
    <w:tmpl w:val="10C83D7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5156ECD"/>
    <w:multiLevelType w:val="hybridMultilevel"/>
    <w:tmpl w:val="DEC85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0"/>
  </w:num>
  <w:num w:numId="5">
    <w:abstractNumId w:val="1"/>
  </w:num>
  <w:num w:numId="6">
    <w:abstractNumId w:val="2"/>
  </w:num>
  <w:num w:numId="7">
    <w:abstractNumId w:val="4"/>
  </w:num>
  <w:num w:numId="8">
    <w:abstractNumId w:val="8"/>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8eRG/8fmmGZxb5EO3TjGmI9VC2yC+RS1YJq7QdH6YW/b9X80hJL29/cGn1W8rA75RKSUkKOhiZZV1JfHvyKwdw==" w:salt="H3ftI1vszd1j2WBKnFLP7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2448F"/>
    <w:rsid w:val="00057D1D"/>
    <w:rsid w:val="00073CC8"/>
    <w:rsid w:val="000904A6"/>
    <w:rsid w:val="000C0692"/>
    <w:rsid w:val="000D584F"/>
    <w:rsid w:val="00145C43"/>
    <w:rsid w:val="001542DE"/>
    <w:rsid w:val="001931D2"/>
    <w:rsid w:val="001D43E3"/>
    <w:rsid w:val="001E070E"/>
    <w:rsid w:val="001E1FC6"/>
    <w:rsid w:val="001F7C6E"/>
    <w:rsid w:val="00220B79"/>
    <w:rsid w:val="00234C76"/>
    <w:rsid w:val="00272F11"/>
    <w:rsid w:val="002A167D"/>
    <w:rsid w:val="002C3E92"/>
    <w:rsid w:val="002C7734"/>
    <w:rsid w:val="002D1FE4"/>
    <w:rsid w:val="002E651E"/>
    <w:rsid w:val="0042149B"/>
    <w:rsid w:val="004430D4"/>
    <w:rsid w:val="00444462"/>
    <w:rsid w:val="00445715"/>
    <w:rsid w:val="00450C9F"/>
    <w:rsid w:val="004642AC"/>
    <w:rsid w:val="005018A8"/>
    <w:rsid w:val="00512D2A"/>
    <w:rsid w:val="00547218"/>
    <w:rsid w:val="0056144E"/>
    <w:rsid w:val="00584D8B"/>
    <w:rsid w:val="00617C6A"/>
    <w:rsid w:val="00634CBB"/>
    <w:rsid w:val="006713B7"/>
    <w:rsid w:val="00677CD6"/>
    <w:rsid w:val="006A6DC3"/>
    <w:rsid w:val="006E0A6F"/>
    <w:rsid w:val="00721771"/>
    <w:rsid w:val="007826DB"/>
    <w:rsid w:val="007A037D"/>
    <w:rsid w:val="007D10BF"/>
    <w:rsid w:val="007D6C56"/>
    <w:rsid w:val="00834146"/>
    <w:rsid w:val="00851F56"/>
    <w:rsid w:val="0085262E"/>
    <w:rsid w:val="00877D5C"/>
    <w:rsid w:val="008A5A2A"/>
    <w:rsid w:val="008C1163"/>
    <w:rsid w:val="00926CF2"/>
    <w:rsid w:val="00936343"/>
    <w:rsid w:val="009E1F2D"/>
    <w:rsid w:val="00A05B6C"/>
    <w:rsid w:val="00A06F53"/>
    <w:rsid w:val="00A07239"/>
    <w:rsid w:val="00A11573"/>
    <w:rsid w:val="00A43C15"/>
    <w:rsid w:val="00A65A92"/>
    <w:rsid w:val="00A7161C"/>
    <w:rsid w:val="00AD320A"/>
    <w:rsid w:val="00AE03B9"/>
    <w:rsid w:val="00B412D2"/>
    <w:rsid w:val="00B52066"/>
    <w:rsid w:val="00B61147"/>
    <w:rsid w:val="00B85B32"/>
    <w:rsid w:val="00BA2EC9"/>
    <w:rsid w:val="00BB0F29"/>
    <w:rsid w:val="00BC17DB"/>
    <w:rsid w:val="00BC5995"/>
    <w:rsid w:val="00BF2E98"/>
    <w:rsid w:val="00C1201A"/>
    <w:rsid w:val="00C377AE"/>
    <w:rsid w:val="00C655F9"/>
    <w:rsid w:val="00CF0E5A"/>
    <w:rsid w:val="00D15B4A"/>
    <w:rsid w:val="00D273FB"/>
    <w:rsid w:val="00D5350E"/>
    <w:rsid w:val="00D65FD0"/>
    <w:rsid w:val="00D8392C"/>
    <w:rsid w:val="00D927C7"/>
    <w:rsid w:val="00DA3028"/>
    <w:rsid w:val="00DA3202"/>
    <w:rsid w:val="00DA6C8C"/>
    <w:rsid w:val="00DB262B"/>
    <w:rsid w:val="00DC2E59"/>
    <w:rsid w:val="00DD21DB"/>
    <w:rsid w:val="00E04076"/>
    <w:rsid w:val="00E75FCA"/>
    <w:rsid w:val="00E959D0"/>
    <w:rsid w:val="00E9750B"/>
    <w:rsid w:val="00EA0973"/>
    <w:rsid w:val="00EB13A9"/>
    <w:rsid w:val="00EF4AC1"/>
    <w:rsid w:val="00F13387"/>
    <w:rsid w:val="00F66424"/>
    <w:rsid w:val="00F86DCC"/>
    <w:rsid w:val="00FA562D"/>
    <w:rsid w:val="00FB7DB7"/>
    <w:rsid w:val="00FC7FF2"/>
    <w:rsid w:val="00FD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1907</Words>
  <Characters>10872</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7</cp:revision>
  <cp:lastPrinted>2021-08-24T14:59:00Z</cp:lastPrinted>
  <dcterms:created xsi:type="dcterms:W3CDTF">2022-11-01T15:41:00Z</dcterms:created>
  <dcterms:modified xsi:type="dcterms:W3CDTF">2022-11-02T18:25:00Z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2859c2bfbcc3126f03f7cfe1305e2253ad72fe9ba36fa15bffcfdad1b652c91d</vt:lpwstr>
  </property>
</Properties>
</file>