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36BD1931"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78E28CDC" w14:textId="77777777" w:rsidR="003E3B30" w:rsidRDefault="003E3B30" w:rsidP="00D258A9">
      <w:pPr>
        <w:tabs>
          <w:tab w:val="left" w:pos="7020"/>
        </w:tabs>
        <w:rPr>
          <w:b/>
          <w:szCs w:val="24"/>
        </w:rPr>
      </w:pPr>
    </w:p>
    <w:p w14:paraId="5E2E8274" w14:textId="0FE62606" w:rsidR="00EF5966" w:rsidRPr="00CD038E" w:rsidRDefault="00EA1F05" w:rsidP="00D258A9">
      <w:pPr>
        <w:tabs>
          <w:tab w:val="left" w:pos="7020"/>
        </w:tabs>
        <w:rPr>
          <w:szCs w:val="24"/>
        </w:rPr>
      </w:pPr>
      <w:r>
        <w:rPr>
          <w:b/>
          <w:szCs w:val="24"/>
        </w:rPr>
        <w:t xml:space="preserve">SOLICTATION: </w:t>
      </w:r>
      <w:r w:rsidR="00EA5628" w:rsidRPr="00EA5628">
        <w:rPr>
          <w:bCs/>
          <w:szCs w:val="24"/>
        </w:rPr>
        <w:t>Remodel and Addition of Mascotte Fire Station 91</w:t>
      </w:r>
      <w:r w:rsidR="00525414" w:rsidRPr="00CD038E">
        <w:rPr>
          <w:szCs w:val="24"/>
        </w:rPr>
        <w:tab/>
      </w:r>
      <w:r w:rsidR="00C3031B">
        <w:rPr>
          <w:szCs w:val="24"/>
        </w:rPr>
        <w:tab/>
      </w:r>
      <w:r w:rsidR="00C3031B">
        <w:rPr>
          <w:szCs w:val="24"/>
        </w:rPr>
        <w:tab/>
      </w:r>
      <w:r>
        <w:rPr>
          <w:szCs w:val="24"/>
        </w:rPr>
        <w:tab/>
      </w:r>
      <w:r w:rsidR="006A1AA2">
        <w:rPr>
          <w:szCs w:val="24"/>
        </w:rPr>
        <w:t>1</w:t>
      </w:r>
      <w:r w:rsidR="00EA5628">
        <w:rPr>
          <w:szCs w:val="24"/>
        </w:rPr>
        <w:t>0/</w:t>
      </w:r>
      <w:r w:rsidR="00E614A3">
        <w:rPr>
          <w:szCs w:val="24"/>
        </w:rPr>
        <w:t>07</w:t>
      </w:r>
      <w:r w:rsidR="00C3031B">
        <w:rPr>
          <w:szCs w:val="24"/>
        </w:rPr>
        <w:t>/202</w:t>
      </w:r>
      <w:r w:rsidR="00F8073B">
        <w:rPr>
          <w:szCs w:val="24"/>
        </w:rPr>
        <w:t>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1E29CC19" w:rsidR="00EA1F05" w:rsidRDefault="00EA1F05" w:rsidP="00AA3351">
      <w:pPr>
        <w:spacing w:after="160"/>
        <w:jc w:val="both"/>
        <w:rPr>
          <w:snapToGrid/>
          <w:color w:val="000000"/>
          <w:szCs w:val="24"/>
        </w:rPr>
      </w:pPr>
      <w:r>
        <w:rPr>
          <w:snapToGrid/>
          <w:color w:val="000000"/>
          <w:szCs w:val="24"/>
        </w:rPr>
        <w:t xml:space="preserve">Q1.  </w:t>
      </w:r>
      <w:r w:rsidR="008E546F">
        <w:rPr>
          <w:snapToGrid/>
          <w:color w:val="000000"/>
          <w:szCs w:val="24"/>
        </w:rPr>
        <w:t>See Addendum No.1.</w:t>
      </w:r>
    </w:p>
    <w:p w14:paraId="7D879BF0" w14:textId="77777777" w:rsidR="00600C5B" w:rsidRPr="00600C5B" w:rsidRDefault="00600C5B" w:rsidP="00AA3351">
      <w:pPr>
        <w:pStyle w:val="ListParagraph"/>
        <w:numPr>
          <w:ilvl w:val="0"/>
          <w:numId w:val="7"/>
        </w:numPr>
        <w:spacing w:after="160"/>
        <w:rPr>
          <w:rFonts w:ascii="Times New Roman" w:eastAsia="Times New Roman" w:hAnsi="Times New Roman"/>
          <w:snapToGrid w:val="0"/>
          <w:vanish/>
          <w:sz w:val="24"/>
          <w:szCs w:val="20"/>
        </w:rPr>
      </w:pPr>
    </w:p>
    <w:p w14:paraId="370B822A" w14:textId="074DE4C6" w:rsidR="008E546F" w:rsidRPr="00AA3351" w:rsidRDefault="008E546F" w:rsidP="001655D6">
      <w:pPr>
        <w:widowControl/>
        <w:numPr>
          <w:ilvl w:val="0"/>
          <w:numId w:val="7"/>
        </w:numPr>
        <w:tabs>
          <w:tab w:val="clear" w:pos="720"/>
          <w:tab w:val="num" w:pos="540"/>
        </w:tabs>
        <w:ind w:left="547" w:hanging="547"/>
        <w:jc w:val="both"/>
        <w:rPr>
          <w:snapToGrid/>
          <w:sz w:val="22"/>
        </w:rPr>
      </w:pPr>
      <w:r>
        <w:t>Is the service overhead or underground? Site plan E101 states incoming service through weather head. Riser diagram E701 states underground service is run 36” below grade</w:t>
      </w:r>
      <w:r w:rsidR="00600C5B">
        <w:t>.</w:t>
      </w:r>
    </w:p>
    <w:p w14:paraId="524E2744" w14:textId="4160BBFA" w:rsidR="00AA3351" w:rsidRPr="00AA3351" w:rsidRDefault="00633869" w:rsidP="00AA3351">
      <w:pPr>
        <w:widowControl/>
        <w:spacing w:after="160"/>
        <w:ind w:left="540"/>
        <w:jc w:val="both"/>
        <w:rPr>
          <w:b/>
          <w:bCs/>
          <w:snapToGrid/>
          <w:sz w:val="22"/>
        </w:rPr>
      </w:pPr>
      <w:r w:rsidRPr="00633869">
        <w:rPr>
          <w:b/>
          <w:bCs/>
        </w:rPr>
        <w:t>Service is overhead now to the existing building.  The intent is to be underground for the new building, but this needs to be coordinated with the utility provider</w:t>
      </w:r>
      <w:r>
        <w:rPr>
          <w:b/>
          <w:bCs/>
        </w:rPr>
        <w:t>.</w:t>
      </w:r>
    </w:p>
    <w:p w14:paraId="4F8D5A00" w14:textId="2E19B6FC" w:rsidR="008E546F" w:rsidRDefault="008E546F" w:rsidP="001655D6">
      <w:pPr>
        <w:widowControl/>
        <w:numPr>
          <w:ilvl w:val="0"/>
          <w:numId w:val="7"/>
        </w:numPr>
        <w:tabs>
          <w:tab w:val="clear" w:pos="720"/>
          <w:tab w:val="num" w:pos="540"/>
        </w:tabs>
        <w:ind w:left="547" w:hanging="547"/>
        <w:jc w:val="both"/>
      </w:pPr>
      <w:r>
        <w:t>If service is underground who is responsible for boring under roadway?</w:t>
      </w:r>
    </w:p>
    <w:p w14:paraId="2B8DA313" w14:textId="0BC73FD5" w:rsidR="00AA3351" w:rsidRPr="001655D6" w:rsidRDefault="00633869" w:rsidP="00AA3351">
      <w:pPr>
        <w:widowControl/>
        <w:spacing w:after="160"/>
        <w:ind w:left="540"/>
        <w:jc w:val="both"/>
        <w:rPr>
          <w:b/>
          <w:bCs/>
        </w:rPr>
      </w:pPr>
      <w:r>
        <w:rPr>
          <w:b/>
          <w:bCs/>
        </w:rPr>
        <w:t>The County</w:t>
      </w:r>
      <w:r w:rsidR="00AA3351" w:rsidRPr="001655D6">
        <w:rPr>
          <w:b/>
          <w:bCs/>
        </w:rPr>
        <w:t>.</w:t>
      </w:r>
    </w:p>
    <w:p w14:paraId="7CC29C8B" w14:textId="219443A1" w:rsidR="008E546F" w:rsidRDefault="008E546F" w:rsidP="001655D6">
      <w:pPr>
        <w:widowControl/>
        <w:numPr>
          <w:ilvl w:val="0"/>
          <w:numId w:val="7"/>
        </w:numPr>
        <w:tabs>
          <w:tab w:val="clear" w:pos="720"/>
          <w:tab w:val="num" w:pos="540"/>
        </w:tabs>
        <w:ind w:left="547" w:hanging="547"/>
        <w:jc w:val="both"/>
      </w:pPr>
      <w:r>
        <w:t xml:space="preserve">If service is underground will power company set pedestal at base of power pole or </w:t>
      </w:r>
      <w:proofErr w:type="gramStart"/>
      <w:r>
        <w:t>do</w:t>
      </w:r>
      <w:proofErr w:type="gramEnd"/>
      <w:r>
        <w:t xml:space="preserve"> we leave enough wire to go up pole and terminate ate transformer?</w:t>
      </w:r>
    </w:p>
    <w:p w14:paraId="4FF32DBC" w14:textId="7DC60DED" w:rsidR="00AA3351" w:rsidRPr="001655D6" w:rsidRDefault="00614835" w:rsidP="00AA3351">
      <w:pPr>
        <w:widowControl/>
        <w:spacing w:after="160"/>
        <w:ind w:left="540"/>
        <w:jc w:val="both"/>
        <w:rPr>
          <w:b/>
          <w:bCs/>
        </w:rPr>
      </w:pPr>
      <w:r>
        <w:rPr>
          <w:b/>
          <w:bCs/>
        </w:rPr>
        <w:t>Bid as current conditions</w:t>
      </w:r>
      <w:r w:rsidR="00AA3351" w:rsidRPr="001655D6">
        <w:rPr>
          <w:b/>
          <w:bCs/>
        </w:rPr>
        <w:t>.</w:t>
      </w:r>
    </w:p>
    <w:p w14:paraId="50FC8BF0" w14:textId="5A1DB3C0" w:rsidR="008E546F" w:rsidRDefault="008E546F" w:rsidP="001655D6">
      <w:pPr>
        <w:widowControl/>
        <w:numPr>
          <w:ilvl w:val="0"/>
          <w:numId w:val="7"/>
        </w:numPr>
        <w:tabs>
          <w:tab w:val="clear" w:pos="720"/>
          <w:tab w:val="num" w:pos="540"/>
        </w:tabs>
        <w:ind w:left="547" w:hanging="547"/>
        <w:jc w:val="both"/>
      </w:pPr>
      <w:r>
        <w:t xml:space="preserve">Who is responsible for the purchase and installation of the </w:t>
      </w:r>
      <w:r w:rsidR="00600C5B">
        <w:t>“</w:t>
      </w:r>
      <w:r>
        <w:t>Big Ass Fans</w:t>
      </w:r>
      <w:r w:rsidR="00600C5B">
        <w:t>”</w:t>
      </w:r>
      <w:r>
        <w:t xml:space="preserve"> in the bay area?</w:t>
      </w:r>
    </w:p>
    <w:p w14:paraId="4085B234" w14:textId="78C2F1FF" w:rsidR="00AA3351" w:rsidRPr="001655D6" w:rsidRDefault="00614835" w:rsidP="00AA3351">
      <w:pPr>
        <w:widowControl/>
        <w:spacing w:after="160"/>
        <w:ind w:left="540"/>
        <w:jc w:val="both"/>
        <w:rPr>
          <w:b/>
          <w:bCs/>
        </w:rPr>
      </w:pPr>
      <w:r>
        <w:rPr>
          <w:b/>
          <w:bCs/>
        </w:rPr>
        <w:t>Contractor furnished contractor installed</w:t>
      </w:r>
      <w:r w:rsidR="00AA3351" w:rsidRPr="001655D6">
        <w:rPr>
          <w:b/>
          <w:bCs/>
        </w:rPr>
        <w:t>.</w:t>
      </w:r>
    </w:p>
    <w:p w14:paraId="76CBD6B8" w14:textId="58153745" w:rsidR="000D75E7" w:rsidRDefault="000D75E7" w:rsidP="001655D6">
      <w:pPr>
        <w:widowControl/>
        <w:numPr>
          <w:ilvl w:val="0"/>
          <w:numId w:val="7"/>
        </w:numPr>
        <w:tabs>
          <w:tab w:val="clear" w:pos="720"/>
          <w:tab w:val="num" w:pos="540"/>
        </w:tabs>
        <w:ind w:left="547" w:hanging="547"/>
        <w:jc w:val="both"/>
      </w:pPr>
      <w:r>
        <w:t>Who is supplying the ceiling fans (6)?</w:t>
      </w:r>
    </w:p>
    <w:p w14:paraId="163B42C9" w14:textId="06A08B86" w:rsidR="00AA3351" w:rsidRPr="001655D6" w:rsidRDefault="00614835" w:rsidP="00AA3351">
      <w:pPr>
        <w:widowControl/>
        <w:spacing w:after="160"/>
        <w:ind w:left="540"/>
        <w:jc w:val="both"/>
        <w:rPr>
          <w:b/>
          <w:bCs/>
        </w:rPr>
      </w:pPr>
      <w:r>
        <w:rPr>
          <w:b/>
          <w:bCs/>
        </w:rPr>
        <w:t>Contractor furnished contractor installed</w:t>
      </w:r>
      <w:r w:rsidR="00AA3351" w:rsidRPr="001655D6">
        <w:rPr>
          <w:b/>
          <w:bCs/>
        </w:rPr>
        <w:t>.</w:t>
      </w:r>
    </w:p>
    <w:p w14:paraId="04F9515A" w14:textId="74C10E02" w:rsidR="000D75E7" w:rsidRDefault="000D75E7" w:rsidP="006E111F">
      <w:pPr>
        <w:widowControl/>
        <w:numPr>
          <w:ilvl w:val="0"/>
          <w:numId w:val="7"/>
        </w:numPr>
        <w:tabs>
          <w:tab w:val="clear" w:pos="720"/>
          <w:tab w:val="num" w:pos="540"/>
        </w:tabs>
        <w:ind w:left="547" w:hanging="547"/>
        <w:jc w:val="both"/>
      </w:pPr>
      <w:r>
        <w:t>The plans have a ceiling fan (very Light) in the Gym</w:t>
      </w:r>
      <w:r w:rsidR="00614835">
        <w:t>. Is</w:t>
      </w:r>
      <w:r>
        <w:t xml:space="preserve"> this really a ceiling fan?</w:t>
      </w:r>
    </w:p>
    <w:p w14:paraId="6AE8C39B" w14:textId="1FFBCD85" w:rsidR="00AA3351" w:rsidRPr="001655D6" w:rsidRDefault="00614835" w:rsidP="00AA3351">
      <w:pPr>
        <w:widowControl/>
        <w:spacing w:after="160"/>
        <w:ind w:left="540"/>
        <w:jc w:val="both"/>
        <w:rPr>
          <w:b/>
          <w:bCs/>
        </w:rPr>
      </w:pPr>
      <w:r>
        <w:rPr>
          <w:b/>
          <w:bCs/>
        </w:rPr>
        <w:t>Yes</w:t>
      </w:r>
    </w:p>
    <w:p w14:paraId="6BB28A96" w14:textId="7E158E92" w:rsidR="000D75E7" w:rsidRDefault="000D75E7" w:rsidP="006E111F">
      <w:pPr>
        <w:widowControl/>
        <w:numPr>
          <w:ilvl w:val="0"/>
          <w:numId w:val="7"/>
        </w:numPr>
        <w:tabs>
          <w:tab w:val="clear" w:pos="720"/>
          <w:tab w:val="num" w:pos="540"/>
        </w:tabs>
        <w:ind w:left="547" w:hanging="547"/>
        <w:jc w:val="both"/>
      </w:pPr>
      <w:r>
        <w:t>Do you know the location for the VFD’s for the "Big Ass Fans"?</w:t>
      </w:r>
    </w:p>
    <w:p w14:paraId="1C0B815C" w14:textId="3C51CE21" w:rsidR="00AA3351" w:rsidRPr="001655D6" w:rsidRDefault="00614835" w:rsidP="00AA3351">
      <w:pPr>
        <w:widowControl/>
        <w:spacing w:after="160"/>
        <w:ind w:left="540"/>
        <w:jc w:val="both"/>
        <w:rPr>
          <w:b/>
          <w:bCs/>
        </w:rPr>
      </w:pPr>
      <w:r w:rsidRPr="00614835">
        <w:rPr>
          <w:b/>
          <w:bCs/>
        </w:rPr>
        <w:t>Big Ass Fans do not have any VFDs.  Controllers are provided with the fan.</w:t>
      </w:r>
    </w:p>
    <w:p w14:paraId="03915161" w14:textId="03612F5B" w:rsidR="008E546F" w:rsidRDefault="008E546F" w:rsidP="006E111F">
      <w:pPr>
        <w:widowControl/>
        <w:numPr>
          <w:ilvl w:val="0"/>
          <w:numId w:val="7"/>
        </w:numPr>
        <w:tabs>
          <w:tab w:val="clear" w:pos="720"/>
          <w:tab w:val="num" w:pos="540"/>
        </w:tabs>
        <w:ind w:left="547" w:hanging="547"/>
        <w:jc w:val="both"/>
      </w:pPr>
      <w:r>
        <w:t>There are no specs for the ceiling fans in the living quarters</w:t>
      </w:r>
      <w:r w:rsidR="00600C5B">
        <w:t>,</w:t>
      </w:r>
      <w:r>
        <w:t xml:space="preserve"> are these provided by owner?</w:t>
      </w:r>
    </w:p>
    <w:p w14:paraId="42625CF2" w14:textId="1922284D" w:rsidR="00AA3351" w:rsidRPr="001655D6" w:rsidRDefault="00614835" w:rsidP="00AA3351">
      <w:pPr>
        <w:widowControl/>
        <w:spacing w:after="160"/>
        <w:ind w:left="540"/>
        <w:jc w:val="both"/>
        <w:rPr>
          <w:b/>
          <w:bCs/>
        </w:rPr>
      </w:pPr>
      <w:r>
        <w:rPr>
          <w:b/>
          <w:bCs/>
        </w:rPr>
        <w:t xml:space="preserve">Contractor Furnished Contractor installed. </w:t>
      </w:r>
      <w:r w:rsidRPr="00614835">
        <w:rPr>
          <w:b/>
          <w:bCs/>
        </w:rPr>
        <w:t>Monte Carlo 3MAVR52RZW: Maverick 52 - Matte White</w:t>
      </w:r>
    </w:p>
    <w:p w14:paraId="78EBABE2" w14:textId="1DCAA191" w:rsidR="008E546F" w:rsidRDefault="008E546F" w:rsidP="006E111F">
      <w:pPr>
        <w:widowControl/>
        <w:numPr>
          <w:ilvl w:val="0"/>
          <w:numId w:val="7"/>
        </w:numPr>
        <w:tabs>
          <w:tab w:val="clear" w:pos="720"/>
          <w:tab w:val="num" w:pos="540"/>
        </w:tabs>
        <w:ind w:left="547" w:hanging="547"/>
        <w:jc w:val="both"/>
      </w:pPr>
      <w:r>
        <w:t>Is flexible cellular polyolefin thermal insulation (poly pipe insulation) an approved alternative to armacell insulation? See attached spec on proposed insulation.</w:t>
      </w:r>
    </w:p>
    <w:p w14:paraId="01A4ED8E" w14:textId="2DBE26DF" w:rsidR="00AA3351" w:rsidRPr="001655D6" w:rsidRDefault="00614835" w:rsidP="00AA3351">
      <w:pPr>
        <w:widowControl/>
        <w:spacing w:after="160"/>
        <w:ind w:left="540"/>
        <w:jc w:val="both"/>
        <w:rPr>
          <w:b/>
          <w:bCs/>
        </w:rPr>
      </w:pPr>
      <w:r>
        <w:rPr>
          <w:b/>
          <w:bCs/>
        </w:rPr>
        <w:t xml:space="preserve">Alternates are not to be considered for bid purposes. </w:t>
      </w:r>
    </w:p>
    <w:p w14:paraId="042DFF68" w14:textId="4D49192F" w:rsidR="008E546F" w:rsidRDefault="00600C5B" w:rsidP="006E111F">
      <w:pPr>
        <w:widowControl/>
        <w:numPr>
          <w:ilvl w:val="0"/>
          <w:numId w:val="7"/>
        </w:numPr>
        <w:tabs>
          <w:tab w:val="clear" w:pos="720"/>
          <w:tab w:val="num" w:pos="540"/>
        </w:tabs>
        <w:ind w:left="547" w:hanging="547"/>
        <w:jc w:val="both"/>
      </w:pPr>
      <w:r>
        <w:t>N</w:t>
      </w:r>
      <w:r w:rsidR="008E546F">
        <w:t xml:space="preserve">ote A6.2 detail 3 for the interior wall separating the apparatus bay from the supporting office/bunk room area. I do not see anything being specified for the exterior walls nor the roof </w:t>
      </w:r>
      <w:r w:rsidR="008E546F">
        <w:lastRenderedPageBreak/>
        <w:t xml:space="preserve">deck. I just wanted to confirm there wasn’t any need for additional spray foam insulation in any other </w:t>
      </w:r>
      <w:proofErr w:type="gramStart"/>
      <w:r w:rsidR="008E546F">
        <w:t>areas?</w:t>
      </w:r>
      <w:proofErr w:type="gramEnd"/>
    </w:p>
    <w:p w14:paraId="0857FC04" w14:textId="646FBF6E" w:rsidR="00AA3351" w:rsidRPr="006E111F" w:rsidRDefault="00FF3E77" w:rsidP="00AA3351">
      <w:pPr>
        <w:widowControl/>
        <w:spacing w:after="160"/>
        <w:ind w:left="540"/>
        <w:jc w:val="both"/>
        <w:rPr>
          <w:b/>
          <w:bCs/>
        </w:rPr>
      </w:pPr>
      <w:r>
        <w:rPr>
          <w:b/>
          <w:bCs/>
        </w:rPr>
        <w:t>S</w:t>
      </w:r>
      <w:r w:rsidRPr="00FF3E77">
        <w:rPr>
          <w:b/>
          <w:bCs/>
        </w:rPr>
        <w:t xml:space="preserve">pray foam insulation required at roof deck. Wall panels are insulated metal wall panels Canam KS series - stucco finish </w:t>
      </w:r>
    </w:p>
    <w:p w14:paraId="73ABE775" w14:textId="53FDCD72" w:rsidR="008E546F" w:rsidRDefault="00600C5B" w:rsidP="006E111F">
      <w:pPr>
        <w:widowControl/>
        <w:numPr>
          <w:ilvl w:val="0"/>
          <w:numId w:val="7"/>
        </w:numPr>
        <w:tabs>
          <w:tab w:val="clear" w:pos="720"/>
          <w:tab w:val="num" w:pos="540"/>
        </w:tabs>
        <w:ind w:left="547" w:hanging="547"/>
        <w:jc w:val="both"/>
      </w:pPr>
      <w:r>
        <w:t>F</w:t>
      </w:r>
      <w:r w:rsidR="008E546F">
        <w:t>or the valley gutter on page 1.4, are we supposed to be using the concrete pavement detail, no detail for valley gutter shown?</w:t>
      </w:r>
    </w:p>
    <w:p w14:paraId="4ABF82ED" w14:textId="70F3D7C3" w:rsidR="00AA3351" w:rsidRPr="006E111F" w:rsidRDefault="00FF3E77" w:rsidP="00AA3351">
      <w:pPr>
        <w:widowControl/>
        <w:spacing w:after="160"/>
        <w:ind w:left="540"/>
        <w:jc w:val="both"/>
        <w:rPr>
          <w:b/>
          <w:bCs/>
        </w:rPr>
      </w:pPr>
      <w:r>
        <w:rPr>
          <w:b/>
          <w:bCs/>
        </w:rPr>
        <w:t>T</w:t>
      </w:r>
      <w:r w:rsidRPr="00FF3E77">
        <w:rPr>
          <w:b/>
          <w:bCs/>
        </w:rPr>
        <w:t>he valley gutter should be built per FDOT Index #520-</w:t>
      </w:r>
      <w:proofErr w:type="gramStart"/>
      <w:r w:rsidRPr="00FF3E77">
        <w:rPr>
          <w:b/>
          <w:bCs/>
        </w:rPr>
        <w:t>001,  Specifically</w:t>
      </w:r>
      <w:proofErr w:type="gramEnd"/>
      <w:r w:rsidRPr="00FF3E77">
        <w:rPr>
          <w:b/>
          <w:bCs/>
        </w:rPr>
        <w:t xml:space="preserve"> section AA </w:t>
      </w:r>
    </w:p>
    <w:p w14:paraId="24DB79ED" w14:textId="781C425C" w:rsidR="008E546F" w:rsidRDefault="008E546F" w:rsidP="006E111F">
      <w:pPr>
        <w:widowControl/>
        <w:numPr>
          <w:ilvl w:val="0"/>
          <w:numId w:val="7"/>
        </w:numPr>
        <w:tabs>
          <w:tab w:val="clear" w:pos="720"/>
          <w:tab w:val="num" w:pos="540"/>
        </w:tabs>
        <w:ind w:left="547" w:hanging="547"/>
        <w:jc w:val="both"/>
      </w:pPr>
      <w:r>
        <w:t>Should we include a column footing for the relocated end wall column?</w:t>
      </w:r>
    </w:p>
    <w:p w14:paraId="6F2ABD54" w14:textId="5D32997F" w:rsidR="00AA3351" w:rsidRPr="006E111F" w:rsidRDefault="00FF3E77" w:rsidP="00AA3351">
      <w:pPr>
        <w:widowControl/>
        <w:spacing w:after="160"/>
        <w:ind w:left="540"/>
        <w:jc w:val="both"/>
        <w:rPr>
          <w:b/>
          <w:bCs/>
        </w:rPr>
      </w:pPr>
      <w:r w:rsidRPr="00FF3E77">
        <w:rPr>
          <w:b/>
          <w:bCs/>
        </w:rPr>
        <w:t xml:space="preserve">No, this can bear on and be fastened directly to the perimeter thickened slab edge </w:t>
      </w:r>
    </w:p>
    <w:p w14:paraId="12E14DD8" w14:textId="5500A97C" w:rsidR="008E546F" w:rsidRDefault="008E546F" w:rsidP="006E111F">
      <w:pPr>
        <w:widowControl/>
        <w:numPr>
          <w:ilvl w:val="0"/>
          <w:numId w:val="7"/>
        </w:numPr>
        <w:tabs>
          <w:tab w:val="clear" w:pos="720"/>
          <w:tab w:val="num" w:pos="540"/>
        </w:tabs>
        <w:ind w:left="547" w:hanging="547"/>
        <w:jc w:val="both"/>
      </w:pPr>
      <w:r>
        <w:t xml:space="preserve">The wall sections and type pages do not specify stud spacing? please advise on </w:t>
      </w:r>
      <w:r w:rsidR="00FF3E77">
        <w:t>spacing</w:t>
      </w:r>
      <w:r>
        <w:t>.</w:t>
      </w:r>
    </w:p>
    <w:p w14:paraId="3680504A" w14:textId="55DE0781" w:rsidR="00AA3351" w:rsidRPr="006E111F" w:rsidRDefault="00FF3E77" w:rsidP="00AA3351">
      <w:pPr>
        <w:widowControl/>
        <w:spacing w:after="160"/>
        <w:ind w:left="540"/>
        <w:jc w:val="both"/>
        <w:rPr>
          <w:b/>
          <w:bCs/>
        </w:rPr>
      </w:pPr>
      <w:r>
        <w:rPr>
          <w:b/>
          <w:bCs/>
        </w:rPr>
        <w:t>16”</w:t>
      </w:r>
    </w:p>
    <w:p w14:paraId="68741BA7" w14:textId="16BCBFFE" w:rsidR="008E546F" w:rsidRDefault="008E546F" w:rsidP="006E111F">
      <w:pPr>
        <w:widowControl/>
        <w:numPr>
          <w:ilvl w:val="0"/>
          <w:numId w:val="7"/>
        </w:numPr>
        <w:tabs>
          <w:tab w:val="clear" w:pos="720"/>
          <w:tab w:val="num" w:pos="540"/>
        </w:tabs>
        <w:ind w:left="547" w:hanging="547"/>
        <w:jc w:val="both"/>
      </w:pPr>
      <w:r>
        <w:t>What is the ceiling type for the screened in porch area?</w:t>
      </w:r>
    </w:p>
    <w:p w14:paraId="621E288C" w14:textId="4A320B53" w:rsidR="00AA3351" w:rsidRPr="006E111F" w:rsidRDefault="00FF3E77" w:rsidP="00AA3351">
      <w:pPr>
        <w:widowControl/>
        <w:spacing w:after="160"/>
        <w:ind w:left="540"/>
        <w:jc w:val="both"/>
        <w:rPr>
          <w:b/>
          <w:bCs/>
        </w:rPr>
      </w:pPr>
      <w:r>
        <w:rPr>
          <w:b/>
          <w:bCs/>
        </w:rPr>
        <w:t>I</w:t>
      </w:r>
      <w:r w:rsidRPr="00FF3E77">
        <w:rPr>
          <w:b/>
          <w:bCs/>
        </w:rPr>
        <w:t xml:space="preserve">nsulated panel roof system - prefinished on interior (ceiling) side </w:t>
      </w:r>
    </w:p>
    <w:p w14:paraId="4955BABF" w14:textId="5DD6D14F" w:rsidR="008E546F" w:rsidRDefault="008E546F" w:rsidP="006E111F">
      <w:pPr>
        <w:widowControl/>
        <w:numPr>
          <w:ilvl w:val="0"/>
          <w:numId w:val="7"/>
        </w:numPr>
        <w:tabs>
          <w:tab w:val="clear" w:pos="720"/>
          <w:tab w:val="num" w:pos="540"/>
        </w:tabs>
        <w:ind w:left="547" w:hanging="547"/>
        <w:jc w:val="both"/>
      </w:pPr>
      <w:r>
        <w:t>Is the “Carpet” designation in the finish schedule supposed to match the carpet tile spec in the project manual, also labeled floor type FL2 in finish schedule?</w:t>
      </w:r>
    </w:p>
    <w:p w14:paraId="70E1230B" w14:textId="77777777" w:rsidR="00FF3E77" w:rsidRDefault="00FF3E77" w:rsidP="00AA3351">
      <w:pPr>
        <w:widowControl/>
        <w:spacing w:after="160"/>
        <w:ind w:left="540"/>
        <w:jc w:val="both"/>
        <w:rPr>
          <w:b/>
          <w:bCs/>
        </w:rPr>
      </w:pPr>
      <w:r>
        <w:rPr>
          <w:b/>
          <w:bCs/>
        </w:rPr>
        <w:t>Yes</w:t>
      </w:r>
    </w:p>
    <w:p w14:paraId="78EA0C7F" w14:textId="2B9FBE3F" w:rsidR="008E546F" w:rsidRDefault="008E546F" w:rsidP="006E111F">
      <w:pPr>
        <w:widowControl/>
        <w:numPr>
          <w:ilvl w:val="0"/>
          <w:numId w:val="7"/>
        </w:numPr>
        <w:tabs>
          <w:tab w:val="clear" w:pos="720"/>
          <w:tab w:val="num" w:pos="540"/>
        </w:tabs>
        <w:ind w:left="547" w:hanging="547"/>
        <w:jc w:val="both"/>
      </w:pPr>
      <w:r>
        <w:t>For the apparatus bay wall labeled wall type 3, is the drywall supposed to go to the deck like wall type 2? </w:t>
      </w:r>
    </w:p>
    <w:p w14:paraId="2A522EB6" w14:textId="60E2744A" w:rsidR="00AA3351" w:rsidRPr="006E111F" w:rsidRDefault="00FF3E77" w:rsidP="00AA3351">
      <w:pPr>
        <w:widowControl/>
        <w:spacing w:after="160"/>
        <w:ind w:left="540"/>
        <w:jc w:val="both"/>
        <w:rPr>
          <w:b/>
          <w:bCs/>
        </w:rPr>
      </w:pPr>
      <w:r>
        <w:rPr>
          <w:b/>
          <w:bCs/>
        </w:rPr>
        <w:t>Yes</w:t>
      </w:r>
    </w:p>
    <w:p w14:paraId="45EE5F8B" w14:textId="42CD8793" w:rsidR="008E546F" w:rsidRPr="00AA3351" w:rsidRDefault="008E546F" w:rsidP="006E111F">
      <w:pPr>
        <w:widowControl/>
        <w:numPr>
          <w:ilvl w:val="0"/>
          <w:numId w:val="7"/>
        </w:numPr>
        <w:tabs>
          <w:tab w:val="clear" w:pos="720"/>
          <w:tab w:val="num" w:pos="540"/>
        </w:tabs>
        <w:ind w:left="547" w:hanging="547"/>
        <w:jc w:val="both"/>
      </w:pPr>
      <w:r>
        <w:rPr>
          <w:rFonts w:ascii="Cambria" w:hAnsi="Cambria"/>
        </w:rPr>
        <w:t>Please provide specification for SH-1. Plumbing schedule on page P001 shows as “to be selected by architect”.</w:t>
      </w:r>
    </w:p>
    <w:p w14:paraId="61D6F12F" w14:textId="75DBD0D7" w:rsidR="00AA3351" w:rsidRPr="006E111F" w:rsidRDefault="00D4416B" w:rsidP="00AA3351">
      <w:pPr>
        <w:widowControl/>
        <w:spacing w:after="160"/>
        <w:ind w:left="540"/>
        <w:jc w:val="both"/>
        <w:rPr>
          <w:b/>
          <w:bCs/>
        </w:rPr>
      </w:pPr>
      <w:r w:rsidRPr="00D4416B">
        <w:rPr>
          <w:rFonts w:ascii="Cambria" w:hAnsi="Cambria"/>
          <w:b/>
          <w:bCs/>
        </w:rPr>
        <w:t xml:space="preserve">SYMMONS 1-100 SAFETYMIX: ADJUSTABLE STOP SCREW, SUPER SHOWER HEAD WITH ARM AND FLANGE, STAINLESS STEEL FINISH. Unless noted otherwise on the County Plumbing Specifications </w:t>
      </w:r>
    </w:p>
    <w:p w14:paraId="63F0DAE7" w14:textId="1A83456B" w:rsidR="008E546F" w:rsidRDefault="008E546F" w:rsidP="006E111F">
      <w:pPr>
        <w:widowControl/>
        <w:numPr>
          <w:ilvl w:val="0"/>
          <w:numId w:val="7"/>
        </w:numPr>
        <w:tabs>
          <w:tab w:val="clear" w:pos="720"/>
          <w:tab w:val="num" w:pos="540"/>
        </w:tabs>
        <w:ind w:left="547" w:hanging="547"/>
        <w:jc w:val="both"/>
      </w:pPr>
      <w:r>
        <w:t>The Generator does not call out the power for the Battery Charger, Jacket Heater, GFCI Receptacle or any control wiring? What panel are these being fed from?</w:t>
      </w:r>
    </w:p>
    <w:p w14:paraId="390AE613" w14:textId="41D401F7" w:rsidR="00AA3351" w:rsidRPr="006E111F" w:rsidRDefault="00FF3E77" w:rsidP="00AA3351">
      <w:pPr>
        <w:widowControl/>
        <w:spacing w:after="160"/>
        <w:ind w:left="540"/>
        <w:jc w:val="both"/>
        <w:rPr>
          <w:b/>
          <w:bCs/>
        </w:rPr>
      </w:pPr>
      <w:r w:rsidRPr="00FF3E77">
        <w:rPr>
          <w:b/>
          <w:bCs/>
        </w:rPr>
        <w:t>These items and functions are typically provided with a generator and specified by the generator supplier</w:t>
      </w:r>
    </w:p>
    <w:p w14:paraId="2A0ABDC4" w14:textId="13873CB4" w:rsidR="008E546F" w:rsidRDefault="008E546F" w:rsidP="006E111F">
      <w:pPr>
        <w:widowControl/>
        <w:numPr>
          <w:ilvl w:val="0"/>
          <w:numId w:val="7"/>
        </w:numPr>
        <w:tabs>
          <w:tab w:val="clear" w:pos="720"/>
          <w:tab w:val="num" w:pos="540"/>
        </w:tabs>
        <w:ind w:left="547" w:hanging="547"/>
        <w:jc w:val="both"/>
      </w:pPr>
      <w:r>
        <w:t>Do you know the size of the generator fuel tank that’s needed?</w:t>
      </w:r>
    </w:p>
    <w:p w14:paraId="46307D96" w14:textId="4CBFAA5D" w:rsidR="00AA3351" w:rsidRPr="006E111F" w:rsidRDefault="00D4416B" w:rsidP="00AA3351">
      <w:pPr>
        <w:widowControl/>
        <w:spacing w:after="160"/>
        <w:ind w:left="540"/>
        <w:jc w:val="both"/>
        <w:rPr>
          <w:b/>
          <w:bCs/>
        </w:rPr>
      </w:pPr>
      <w:r>
        <w:rPr>
          <w:b/>
          <w:bCs/>
        </w:rPr>
        <w:t>Required to run 96 hrs.</w:t>
      </w:r>
    </w:p>
    <w:p w14:paraId="791EC69E" w14:textId="6843F79E" w:rsidR="008E546F" w:rsidRDefault="008E546F" w:rsidP="006E111F">
      <w:pPr>
        <w:widowControl/>
        <w:numPr>
          <w:ilvl w:val="0"/>
          <w:numId w:val="7"/>
        </w:numPr>
        <w:tabs>
          <w:tab w:val="clear" w:pos="720"/>
          <w:tab w:val="num" w:pos="540"/>
        </w:tabs>
        <w:ind w:left="547" w:hanging="547"/>
        <w:jc w:val="both"/>
      </w:pPr>
      <w:r>
        <w:t>What are the controls for the Exhaust Fans, Supply Fans and Louvers?</w:t>
      </w:r>
    </w:p>
    <w:p w14:paraId="127F69A7" w14:textId="7ABCC1E1" w:rsidR="00AA3351" w:rsidRPr="006E111F" w:rsidRDefault="00D4416B" w:rsidP="00AA3351">
      <w:pPr>
        <w:widowControl/>
        <w:spacing w:after="160"/>
        <w:ind w:left="540"/>
        <w:jc w:val="both"/>
        <w:rPr>
          <w:b/>
          <w:bCs/>
        </w:rPr>
      </w:pPr>
      <w:r w:rsidRPr="00D4416B">
        <w:rPr>
          <w:b/>
          <w:bCs/>
        </w:rPr>
        <w:t>Please refer to M602 for control details</w:t>
      </w:r>
    </w:p>
    <w:p w14:paraId="707FC286" w14:textId="64B789AE" w:rsidR="008E546F" w:rsidRDefault="008E546F" w:rsidP="006E111F">
      <w:pPr>
        <w:widowControl/>
        <w:numPr>
          <w:ilvl w:val="0"/>
          <w:numId w:val="7"/>
        </w:numPr>
        <w:tabs>
          <w:tab w:val="clear" w:pos="720"/>
          <w:tab w:val="num" w:pos="540"/>
        </w:tabs>
        <w:ind w:left="547" w:hanging="547"/>
        <w:jc w:val="both"/>
      </w:pPr>
      <w:r>
        <w:t xml:space="preserve">I was reading through the bid documents and could not find where it states how long we need to hold our pricing for. What is this requirement? </w:t>
      </w:r>
    </w:p>
    <w:p w14:paraId="7029CAA0" w14:textId="0A029723" w:rsidR="00AA3351" w:rsidRPr="006E111F" w:rsidRDefault="00614D3C" w:rsidP="00AA3351">
      <w:pPr>
        <w:widowControl/>
        <w:spacing w:after="160"/>
        <w:ind w:left="540"/>
        <w:jc w:val="both"/>
        <w:rPr>
          <w:b/>
          <w:bCs/>
        </w:rPr>
      </w:pPr>
      <w:r>
        <w:rPr>
          <w:b/>
          <w:bCs/>
        </w:rPr>
        <w:t>12 months. For questions regarding price redeterminations, please refer to page 9 of the Terms and Conditions Documents.</w:t>
      </w:r>
      <w:r w:rsidR="007D13FF">
        <w:rPr>
          <w:b/>
          <w:bCs/>
        </w:rPr>
        <w:t xml:space="preserve"> It should be noted, Staff is attempting to obtain Board preapproval of the expenditure.</w:t>
      </w:r>
    </w:p>
    <w:p w14:paraId="7056939A" w14:textId="390F5B13" w:rsidR="008E546F" w:rsidRDefault="008E546F" w:rsidP="006E111F">
      <w:pPr>
        <w:widowControl/>
        <w:numPr>
          <w:ilvl w:val="0"/>
          <w:numId w:val="7"/>
        </w:numPr>
        <w:tabs>
          <w:tab w:val="clear" w:pos="720"/>
          <w:tab w:val="num" w:pos="540"/>
        </w:tabs>
        <w:ind w:left="547" w:hanging="547"/>
        <w:jc w:val="both"/>
      </w:pPr>
      <w:r>
        <w:t>The finish schedule and legend on plan sheet 7.1 completely contradicts the spec sections 096513, 096519 and 096813 with regards to the floor and base finishes. Which is correct?</w:t>
      </w:r>
    </w:p>
    <w:p w14:paraId="1D25C364" w14:textId="0A738161" w:rsidR="00AA3351" w:rsidRPr="006E111F" w:rsidRDefault="00614D3C" w:rsidP="00AA3351">
      <w:pPr>
        <w:widowControl/>
        <w:spacing w:after="160"/>
        <w:ind w:left="540"/>
        <w:jc w:val="both"/>
        <w:rPr>
          <w:b/>
          <w:bCs/>
        </w:rPr>
      </w:pPr>
      <w:r w:rsidRPr="00614D3C">
        <w:rPr>
          <w:b/>
          <w:bCs/>
        </w:rPr>
        <w:t>Refer to specs, any discrepancies in the drawings will be revised</w:t>
      </w:r>
      <w:r>
        <w:rPr>
          <w:b/>
          <w:bCs/>
        </w:rPr>
        <w:t>.</w:t>
      </w:r>
    </w:p>
    <w:p w14:paraId="33C7466A" w14:textId="396E251C" w:rsidR="00AA3351" w:rsidRDefault="00AA3351" w:rsidP="006E111F">
      <w:pPr>
        <w:widowControl/>
        <w:numPr>
          <w:ilvl w:val="0"/>
          <w:numId w:val="7"/>
        </w:numPr>
        <w:tabs>
          <w:tab w:val="clear" w:pos="720"/>
          <w:tab w:val="num" w:pos="540"/>
        </w:tabs>
        <w:ind w:left="547" w:hanging="547"/>
        <w:jc w:val="both"/>
      </w:pPr>
      <w:r>
        <w:lastRenderedPageBreak/>
        <w:t>What is the reason for the bid extensio</w:t>
      </w:r>
      <w:r w:rsidR="00C972F4">
        <w:t>n? Will the RFI deadline be extended as well?</w:t>
      </w:r>
    </w:p>
    <w:p w14:paraId="519264E2" w14:textId="56A9FCCC" w:rsidR="001655D6" w:rsidRPr="006E111F" w:rsidRDefault="00614D3C" w:rsidP="001655D6">
      <w:pPr>
        <w:widowControl/>
        <w:spacing w:after="160"/>
        <w:ind w:left="540"/>
        <w:jc w:val="both"/>
        <w:rPr>
          <w:b/>
          <w:bCs/>
        </w:rPr>
      </w:pPr>
      <w:r>
        <w:rPr>
          <w:b/>
          <w:bCs/>
        </w:rPr>
        <w:t>Designers of records are working on responding all questions.</w:t>
      </w:r>
    </w:p>
    <w:p w14:paraId="2748715B" w14:textId="58F1B1C8" w:rsidR="00C972F4" w:rsidRDefault="00C972F4" w:rsidP="006E111F">
      <w:pPr>
        <w:widowControl/>
        <w:numPr>
          <w:ilvl w:val="0"/>
          <w:numId w:val="7"/>
        </w:numPr>
        <w:tabs>
          <w:tab w:val="clear" w:pos="720"/>
          <w:tab w:val="num" w:pos="540"/>
        </w:tabs>
        <w:ind w:left="547" w:hanging="547"/>
        <w:jc w:val="both"/>
      </w:pPr>
      <w:r>
        <w:t>What is the construction budget?</w:t>
      </w:r>
    </w:p>
    <w:p w14:paraId="4B3E2351" w14:textId="5581CEFF" w:rsidR="001655D6" w:rsidRPr="006E111F" w:rsidRDefault="00C17B49" w:rsidP="001655D6">
      <w:pPr>
        <w:widowControl/>
        <w:spacing w:after="160"/>
        <w:ind w:left="540"/>
        <w:jc w:val="both"/>
        <w:rPr>
          <w:b/>
          <w:bCs/>
        </w:rPr>
      </w:pPr>
      <w:r>
        <w:rPr>
          <w:b/>
          <w:bCs/>
        </w:rPr>
        <w:t>$ 1 million dollars (approx.)</w:t>
      </w:r>
    </w:p>
    <w:p w14:paraId="43F3BEAF" w14:textId="3C6346C6" w:rsidR="00C972F4" w:rsidRDefault="00C972F4" w:rsidP="006E111F">
      <w:pPr>
        <w:widowControl/>
        <w:numPr>
          <w:ilvl w:val="0"/>
          <w:numId w:val="7"/>
        </w:numPr>
        <w:tabs>
          <w:tab w:val="clear" w:pos="720"/>
          <w:tab w:val="num" w:pos="540"/>
        </w:tabs>
        <w:ind w:left="547" w:hanging="547"/>
        <w:jc w:val="both"/>
        <w:rPr>
          <w:szCs w:val="24"/>
        </w:rPr>
      </w:pPr>
      <w:r w:rsidRPr="00E6570A">
        <w:rPr>
          <w:szCs w:val="24"/>
        </w:rPr>
        <w:t>Is an allowance for the replacement of unsuitable soils to be included?</w:t>
      </w:r>
    </w:p>
    <w:p w14:paraId="479EECE0" w14:textId="0471945F" w:rsidR="001655D6" w:rsidRPr="006E111F" w:rsidRDefault="00C17B49" w:rsidP="001655D6">
      <w:pPr>
        <w:widowControl/>
        <w:spacing w:after="160"/>
        <w:ind w:left="540"/>
        <w:jc w:val="both"/>
        <w:rPr>
          <w:b/>
          <w:bCs/>
          <w:szCs w:val="24"/>
        </w:rPr>
      </w:pPr>
      <w:r>
        <w:rPr>
          <w:b/>
          <w:bCs/>
          <w:szCs w:val="24"/>
        </w:rPr>
        <w:t>No</w:t>
      </w:r>
    </w:p>
    <w:p w14:paraId="183A1249" w14:textId="7B85AEF1" w:rsidR="00C972F4" w:rsidRDefault="00C972F4" w:rsidP="006E111F">
      <w:pPr>
        <w:widowControl/>
        <w:numPr>
          <w:ilvl w:val="0"/>
          <w:numId w:val="7"/>
        </w:numPr>
        <w:tabs>
          <w:tab w:val="clear" w:pos="720"/>
          <w:tab w:val="num" w:pos="540"/>
        </w:tabs>
        <w:ind w:left="547" w:hanging="547"/>
        <w:jc w:val="both"/>
        <w:rPr>
          <w:szCs w:val="24"/>
        </w:rPr>
      </w:pPr>
      <w:r w:rsidRPr="00E6570A">
        <w:rPr>
          <w:szCs w:val="24"/>
        </w:rPr>
        <w:t xml:space="preserve">It appears that </w:t>
      </w:r>
      <w:proofErr w:type="gramStart"/>
      <w:r w:rsidRPr="00E6570A">
        <w:rPr>
          <w:szCs w:val="24"/>
        </w:rPr>
        <w:t>a number of</w:t>
      </w:r>
      <w:proofErr w:type="gramEnd"/>
      <w:r w:rsidRPr="00E6570A">
        <w:rPr>
          <w:szCs w:val="24"/>
        </w:rPr>
        <w:t xml:space="preserve"> spec sections were included in the bid manual inadvertently between pages 475 and 542. Please confirm that these are to be deleted.</w:t>
      </w:r>
    </w:p>
    <w:p w14:paraId="52954E0F" w14:textId="24FC8B5A" w:rsidR="001655D6" w:rsidRPr="005B7E4C" w:rsidRDefault="00C17B49" w:rsidP="001655D6">
      <w:pPr>
        <w:widowControl/>
        <w:spacing w:after="160"/>
        <w:ind w:left="540"/>
        <w:jc w:val="both"/>
        <w:rPr>
          <w:b/>
          <w:bCs/>
          <w:szCs w:val="24"/>
        </w:rPr>
      </w:pPr>
      <w:r w:rsidRPr="00C17B49">
        <w:rPr>
          <w:b/>
          <w:bCs/>
          <w:szCs w:val="24"/>
        </w:rPr>
        <w:t>These pages are part of the lake county building component standards</w:t>
      </w:r>
    </w:p>
    <w:p w14:paraId="368E80C8" w14:textId="34425584" w:rsidR="00C972F4" w:rsidRDefault="00C972F4" w:rsidP="005B7E4C">
      <w:pPr>
        <w:widowControl/>
        <w:numPr>
          <w:ilvl w:val="0"/>
          <w:numId w:val="7"/>
        </w:numPr>
        <w:tabs>
          <w:tab w:val="clear" w:pos="720"/>
          <w:tab w:val="num" w:pos="540"/>
        </w:tabs>
        <w:ind w:left="547" w:hanging="547"/>
        <w:jc w:val="both"/>
        <w:rPr>
          <w:szCs w:val="24"/>
        </w:rPr>
      </w:pPr>
      <w:r w:rsidRPr="00E6570A">
        <w:rPr>
          <w:szCs w:val="24"/>
        </w:rPr>
        <w:t>The MEPF specifications are included in the plans, but spec sections 22 40 00, 23 37 00, and 26 51 00 are included in the bid manual. Are these spec sections to be used in addition to the specs on the plans?</w:t>
      </w:r>
    </w:p>
    <w:p w14:paraId="6FD77454" w14:textId="47D602E8" w:rsidR="001655D6" w:rsidRPr="005B7E4C" w:rsidRDefault="00287CEB" w:rsidP="001655D6">
      <w:pPr>
        <w:widowControl/>
        <w:spacing w:after="160"/>
        <w:ind w:left="540"/>
        <w:jc w:val="both"/>
        <w:rPr>
          <w:b/>
          <w:bCs/>
          <w:szCs w:val="24"/>
        </w:rPr>
      </w:pPr>
      <w:r w:rsidRPr="00287CEB">
        <w:rPr>
          <w:b/>
          <w:bCs/>
          <w:szCs w:val="24"/>
        </w:rPr>
        <w:t>Yes.  Include the specifications in the bid manual provided by the County</w:t>
      </w:r>
    </w:p>
    <w:p w14:paraId="0454C181" w14:textId="220F71CF" w:rsidR="00C972F4" w:rsidRDefault="00C972F4" w:rsidP="005B7E4C">
      <w:pPr>
        <w:widowControl/>
        <w:numPr>
          <w:ilvl w:val="0"/>
          <w:numId w:val="7"/>
        </w:numPr>
        <w:tabs>
          <w:tab w:val="clear" w:pos="720"/>
          <w:tab w:val="num" w:pos="540"/>
        </w:tabs>
        <w:ind w:left="547" w:hanging="547"/>
        <w:jc w:val="both"/>
        <w:rPr>
          <w:szCs w:val="24"/>
        </w:rPr>
      </w:pPr>
      <w:r w:rsidRPr="00E6570A">
        <w:rPr>
          <w:szCs w:val="24"/>
        </w:rPr>
        <w:t xml:space="preserve">Are the gear lockers by contractor or owner? If by contractor, please provide a specification. </w:t>
      </w:r>
    </w:p>
    <w:p w14:paraId="458DCF44" w14:textId="06876AED" w:rsidR="001655D6" w:rsidRPr="005B7E4C" w:rsidRDefault="00287CEB" w:rsidP="001655D6">
      <w:pPr>
        <w:widowControl/>
        <w:spacing w:after="160"/>
        <w:ind w:left="540"/>
        <w:jc w:val="both"/>
        <w:rPr>
          <w:b/>
          <w:bCs/>
          <w:szCs w:val="24"/>
        </w:rPr>
      </w:pPr>
      <w:r>
        <w:rPr>
          <w:b/>
          <w:bCs/>
          <w:szCs w:val="24"/>
        </w:rPr>
        <w:t>Owner Furnished Owner install</w:t>
      </w:r>
    </w:p>
    <w:p w14:paraId="24D5564E" w14:textId="6889151F" w:rsidR="00C972F4" w:rsidRDefault="00C972F4" w:rsidP="005B7E4C">
      <w:pPr>
        <w:widowControl/>
        <w:numPr>
          <w:ilvl w:val="0"/>
          <w:numId w:val="7"/>
        </w:numPr>
        <w:tabs>
          <w:tab w:val="clear" w:pos="720"/>
          <w:tab w:val="num" w:pos="540"/>
        </w:tabs>
        <w:ind w:left="547" w:hanging="547"/>
        <w:jc w:val="both"/>
        <w:rPr>
          <w:szCs w:val="24"/>
        </w:rPr>
      </w:pPr>
      <w:r w:rsidRPr="00E6570A">
        <w:rPr>
          <w:szCs w:val="24"/>
        </w:rPr>
        <w:t>Demo plan 1.3 does not call for the existing carport slabs on grade to be demolished. Sheet S202 calls for a new 5" concrete slab on grade to be installed at the new building extension at the north elevation, but no such note exists for the slab at the porch. Please confirm that the existing slab where the new porch is to be installed is to be replaced.</w:t>
      </w:r>
    </w:p>
    <w:p w14:paraId="6DFC3740" w14:textId="2AEF775E" w:rsidR="001655D6" w:rsidRPr="005B7E4C" w:rsidRDefault="00287CEB" w:rsidP="001655D6">
      <w:pPr>
        <w:widowControl/>
        <w:spacing w:after="160"/>
        <w:ind w:left="540"/>
        <w:jc w:val="both"/>
        <w:rPr>
          <w:b/>
          <w:bCs/>
          <w:szCs w:val="24"/>
        </w:rPr>
      </w:pPr>
      <w:r w:rsidRPr="00287CEB">
        <w:rPr>
          <w:b/>
          <w:bCs/>
          <w:szCs w:val="24"/>
        </w:rPr>
        <w:t>Existing front carport slab is to be removed and replaced with new slab for screened porch</w:t>
      </w:r>
    </w:p>
    <w:p w14:paraId="4F57475D" w14:textId="77777777" w:rsidR="001655D6" w:rsidRDefault="00C972F4" w:rsidP="005B7E4C">
      <w:pPr>
        <w:widowControl/>
        <w:numPr>
          <w:ilvl w:val="0"/>
          <w:numId w:val="7"/>
        </w:numPr>
        <w:tabs>
          <w:tab w:val="clear" w:pos="720"/>
          <w:tab w:val="num" w:pos="540"/>
        </w:tabs>
        <w:ind w:left="547" w:hanging="547"/>
        <w:jc w:val="both"/>
        <w:rPr>
          <w:szCs w:val="24"/>
        </w:rPr>
      </w:pPr>
      <w:r w:rsidRPr="00E6570A">
        <w:rPr>
          <w:szCs w:val="24"/>
        </w:rPr>
        <w:t>Please confirm that wall types 3, 3A, 3B, 3C, and 3D do not contain insulation.</w:t>
      </w:r>
    </w:p>
    <w:p w14:paraId="1D354E85" w14:textId="1F111250" w:rsidR="00C972F4" w:rsidRPr="005B7E4C" w:rsidRDefault="00287CEB" w:rsidP="001655D6">
      <w:pPr>
        <w:widowControl/>
        <w:spacing w:after="160"/>
        <w:ind w:left="540"/>
        <w:jc w:val="both"/>
        <w:rPr>
          <w:b/>
          <w:bCs/>
          <w:szCs w:val="24"/>
        </w:rPr>
      </w:pPr>
      <w:r w:rsidRPr="00287CEB">
        <w:rPr>
          <w:b/>
          <w:bCs/>
          <w:szCs w:val="24"/>
        </w:rPr>
        <w:t>Confirmed. Also, there is no wall type 3D</w:t>
      </w:r>
      <w:r w:rsidR="00C972F4" w:rsidRPr="00E6570A">
        <w:rPr>
          <w:b/>
          <w:bCs/>
          <w:szCs w:val="24"/>
        </w:rPr>
        <w:t xml:space="preserve"> </w:t>
      </w:r>
    </w:p>
    <w:p w14:paraId="164DD8CA" w14:textId="6F371EB6" w:rsidR="00E720CD" w:rsidRDefault="00E720CD" w:rsidP="005B7E4C">
      <w:pPr>
        <w:widowControl/>
        <w:numPr>
          <w:ilvl w:val="0"/>
          <w:numId w:val="7"/>
        </w:numPr>
        <w:tabs>
          <w:tab w:val="clear" w:pos="720"/>
          <w:tab w:val="num" w:pos="540"/>
        </w:tabs>
        <w:ind w:left="547" w:hanging="547"/>
        <w:jc w:val="both"/>
        <w:rPr>
          <w:szCs w:val="24"/>
        </w:rPr>
      </w:pPr>
      <w:r w:rsidRPr="00E6570A">
        <w:rPr>
          <w:szCs w:val="24"/>
        </w:rPr>
        <w:t xml:space="preserve">Insulation is not shown at the roof assembly. Will it be required? </w:t>
      </w:r>
    </w:p>
    <w:p w14:paraId="30A2110C" w14:textId="2156B792" w:rsidR="001655D6" w:rsidRPr="005B7E4C" w:rsidRDefault="00287CEB" w:rsidP="001655D6">
      <w:pPr>
        <w:widowControl/>
        <w:spacing w:after="160"/>
        <w:ind w:left="540"/>
        <w:jc w:val="both"/>
        <w:rPr>
          <w:b/>
          <w:bCs/>
          <w:szCs w:val="24"/>
        </w:rPr>
      </w:pPr>
      <w:r w:rsidRPr="00287CEB">
        <w:rPr>
          <w:b/>
          <w:bCs/>
          <w:szCs w:val="24"/>
        </w:rPr>
        <w:t>Insulation will be required, minimum r-38</w:t>
      </w:r>
    </w:p>
    <w:p w14:paraId="405FB416" w14:textId="6EB5FE47" w:rsidR="00E720CD" w:rsidRDefault="00E720CD" w:rsidP="005B7E4C">
      <w:pPr>
        <w:widowControl/>
        <w:numPr>
          <w:ilvl w:val="0"/>
          <w:numId w:val="7"/>
        </w:numPr>
        <w:tabs>
          <w:tab w:val="clear" w:pos="720"/>
          <w:tab w:val="num" w:pos="540"/>
        </w:tabs>
        <w:ind w:left="547" w:hanging="547"/>
        <w:jc w:val="both"/>
        <w:rPr>
          <w:szCs w:val="24"/>
        </w:rPr>
      </w:pPr>
      <w:r w:rsidRPr="001E7812">
        <w:rPr>
          <w:szCs w:val="24"/>
        </w:rPr>
        <w:t>How is the aluminum soffit installed to the structure in the apparatus bay?</w:t>
      </w:r>
    </w:p>
    <w:p w14:paraId="56E8D983" w14:textId="75B36D54" w:rsidR="001655D6" w:rsidRPr="005B7E4C" w:rsidRDefault="00287CEB" w:rsidP="001655D6">
      <w:pPr>
        <w:widowControl/>
        <w:spacing w:after="160"/>
        <w:ind w:left="540"/>
        <w:jc w:val="both"/>
        <w:rPr>
          <w:b/>
          <w:bCs/>
          <w:szCs w:val="24"/>
        </w:rPr>
      </w:pPr>
      <w:r w:rsidRPr="00287CEB">
        <w:rPr>
          <w:b/>
          <w:bCs/>
          <w:szCs w:val="24"/>
        </w:rPr>
        <w:t>Substructure will need to be attached to purlins to support aluminum soffit</w:t>
      </w:r>
      <w:r>
        <w:rPr>
          <w:b/>
          <w:bCs/>
          <w:szCs w:val="24"/>
        </w:rPr>
        <w:t>.</w:t>
      </w:r>
    </w:p>
    <w:p w14:paraId="3EE30CB5" w14:textId="2B5D358C" w:rsidR="00E720CD" w:rsidRDefault="00E720CD" w:rsidP="005B7E4C">
      <w:pPr>
        <w:widowControl/>
        <w:numPr>
          <w:ilvl w:val="0"/>
          <w:numId w:val="7"/>
        </w:numPr>
        <w:tabs>
          <w:tab w:val="clear" w:pos="720"/>
          <w:tab w:val="num" w:pos="540"/>
        </w:tabs>
        <w:ind w:left="547" w:hanging="547"/>
        <w:jc w:val="both"/>
        <w:rPr>
          <w:szCs w:val="24"/>
        </w:rPr>
      </w:pPr>
      <w:r w:rsidRPr="001E7812">
        <w:rPr>
          <w:szCs w:val="24"/>
        </w:rPr>
        <w:t>Spec section 074646 calls for fiber-cement siding, though this does not appear to be included in the plans. Please advise.</w:t>
      </w:r>
    </w:p>
    <w:p w14:paraId="31DC06F0" w14:textId="23D3AAC6" w:rsidR="001655D6" w:rsidRPr="005B7E4C" w:rsidRDefault="00287CEB" w:rsidP="001655D6">
      <w:pPr>
        <w:widowControl/>
        <w:spacing w:after="160"/>
        <w:ind w:left="540"/>
        <w:jc w:val="both"/>
        <w:rPr>
          <w:b/>
          <w:bCs/>
          <w:szCs w:val="24"/>
        </w:rPr>
      </w:pPr>
      <w:r w:rsidRPr="00287CEB">
        <w:rPr>
          <w:b/>
          <w:bCs/>
          <w:szCs w:val="24"/>
        </w:rPr>
        <w:t>Not used. Please refer to spec on panels in drawings</w:t>
      </w:r>
    </w:p>
    <w:p w14:paraId="4243018E" w14:textId="79ACF404" w:rsidR="00E720CD" w:rsidRDefault="00E720CD" w:rsidP="005B7E4C">
      <w:pPr>
        <w:widowControl/>
        <w:numPr>
          <w:ilvl w:val="0"/>
          <w:numId w:val="7"/>
        </w:numPr>
        <w:tabs>
          <w:tab w:val="clear" w:pos="720"/>
          <w:tab w:val="num" w:pos="540"/>
        </w:tabs>
        <w:ind w:left="547" w:hanging="547"/>
        <w:jc w:val="both"/>
        <w:rPr>
          <w:szCs w:val="24"/>
        </w:rPr>
      </w:pPr>
      <w:r w:rsidRPr="001E7812">
        <w:rPr>
          <w:szCs w:val="24"/>
        </w:rPr>
        <w:t>The architectural plan 6.2 calls for a plywood roof deck and a double treated 2x8 top plate, though the structural drawings call for new purlins and no plywood deck or top plate. Roof Framing Note #1 on S202 says "NEW ROOF FRAMING SHALL BE CRIMPED STANDING SEAM GALVANIZED METAL DECK SPANNING OVER NEW/EXISTING Z-PURLINS." Which is correct?</w:t>
      </w:r>
    </w:p>
    <w:p w14:paraId="7B1A3C3A" w14:textId="23973014" w:rsidR="001655D6" w:rsidRPr="005B7E4C" w:rsidRDefault="006D081A" w:rsidP="001655D6">
      <w:pPr>
        <w:widowControl/>
        <w:spacing w:after="160"/>
        <w:ind w:left="540"/>
        <w:jc w:val="both"/>
        <w:rPr>
          <w:b/>
          <w:bCs/>
          <w:szCs w:val="24"/>
        </w:rPr>
      </w:pPr>
      <w:r w:rsidRPr="006D081A">
        <w:rPr>
          <w:b/>
          <w:bCs/>
          <w:szCs w:val="24"/>
        </w:rPr>
        <w:t>Refer to the notes on S202</w:t>
      </w:r>
    </w:p>
    <w:p w14:paraId="274A7C17" w14:textId="04F321F7" w:rsidR="00E720CD" w:rsidRDefault="00E720CD" w:rsidP="005B7E4C">
      <w:pPr>
        <w:widowControl/>
        <w:numPr>
          <w:ilvl w:val="0"/>
          <w:numId w:val="7"/>
        </w:numPr>
        <w:tabs>
          <w:tab w:val="clear" w:pos="720"/>
          <w:tab w:val="num" w:pos="540"/>
        </w:tabs>
        <w:ind w:left="547" w:hanging="547"/>
        <w:jc w:val="both"/>
        <w:rPr>
          <w:szCs w:val="24"/>
        </w:rPr>
      </w:pPr>
      <w:r w:rsidRPr="001E7812">
        <w:rPr>
          <w:szCs w:val="24"/>
        </w:rPr>
        <w:t>The roof spec 074113.16 calls for a peel and stick underlayment. What is this attached to if the roof system spans from purlin to purlin?</w:t>
      </w:r>
    </w:p>
    <w:p w14:paraId="7E6AABD0" w14:textId="2411D097" w:rsidR="001655D6" w:rsidRPr="005B7E4C" w:rsidRDefault="006D081A" w:rsidP="001655D6">
      <w:pPr>
        <w:widowControl/>
        <w:spacing w:after="160"/>
        <w:ind w:left="540"/>
        <w:jc w:val="both"/>
        <w:rPr>
          <w:b/>
          <w:bCs/>
          <w:szCs w:val="24"/>
        </w:rPr>
      </w:pPr>
      <w:r w:rsidRPr="006D081A">
        <w:rPr>
          <w:b/>
          <w:bCs/>
          <w:szCs w:val="24"/>
        </w:rPr>
        <w:t>Peel and stick would be attached to sheathing on metal deck</w:t>
      </w:r>
    </w:p>
    <w:p w14:paraId="4D6E94DE" w14:textId="77BE2F2D" w:rsidR="00E720CD" w:rsidRDefault="00E720CD" w:rsidP="005B7E4C">
      <w:pPr>
        <w:widowControl/>
        <w:numPr>
          <w:ilvl w:val="0"/>
          <w:numId w:val="7"/>
        </w:numPr>
        <w:tabs>
          <w:tab w:val="clear" w:pos="720"/>
          <w:tab w:val="num" w:pos="540"/>
        </w:tabs>
        <w:ind w:left="547" w:hanging="547"/>
        <w:jc w:val="both"/>
        <w:rPr>
          <w:szCs w:val="24"/>
        </w:rPr>
      </w:pPr>
      <w:r w:rsidRPr="001E7812">
        <w:rPr>
          <w:szCs w:val="24"/>
        </w:rPr>
        <w:t>Please provide dimensions for thickened edges at various locations.</w:t>
      </w:r>
    </w:p>
    <w:p w14:paraId="5624C8B5" w14:textId="6568D99E" w:rsidR="001655D6" w:rsidRPr="005B7E4C" w:rsidRDefault="006D081A" w:rsidP="001655D6">
      <w:pPr>
        <w:widowControl/>
        <w:spacing w:after="160"/>
        <w:ind w:left="540"/>
        <w:jc w:val="both"/>
        <w:rPr>
          <w:b/>
          <w:bCs/>
          <w:szCs w:val="24"/>
        </w:rPr>
      </w:pPr>
      <w:r w:rsidRPr="006D081A">
        <w:rPr>
          <w:b/>
          <w:bCs/>
          <w:szCs w:val="24"/>
        </w:rPr>
        <w:lastRenderedPageBreak/>
        <w:t xml:space="preserve">The perimeter </w:t>
      </w:r>
      <w:r>
        <w:rPr>
          <w:b/>
          <w:bCs/>
          <w:szCs w:val="24"/>
        </w:rPr>
        <w:t>thickened</w:t>
      </w:r>
      <w:r w:rsidRPr="006D081A">
        <w:rPr>
          <w:b/>
          <w:bCs/>
          <w:szCs w:val="24"/>
        </w:rPr>
        <w:t xml:space="preserve"> edge is a WF2.0</w:t>
      </w:r>
      <w:r>
        <w:rPr>
          <w:b/>
          <w:bCs/>
          <w:szCs w:val="24"/>
        </w:rPr>
        <w:t>,</w:t>
      </w:r>
      <w:r w:rsidRPr="006D081A">
        <w:rPr>
          <w:b/>
          <w:bCs/>
          <w:szCs w:val="24"/>
        </w:rPr>
        <w:t xml:space="preserve"> and reinforcing is shown in </w:t>
      </w:r>
      <w:r>
        <w:rPr>
          <w:b/>
          <w:bCs/>
          <w:szCs w:val="24"/>
        </w:rPr>
        <w:t xml:space="preserve">the </w:t>
      </w:r>
      <w:r w:rsidRPr="006D081A">
        <w:rPr>
          <w:b/>
          <w:bCs/>
          <w:szCs w:val="24"/>
        </w:rPr>
        <w:t xml:space="preserve">schedule on sheet S202, which is 2'-0" wide x 1'-4" thick </w:t>
      </w:r>
      <w:r>
        <w:rPr>
          <w:b/>
          <w:bCs/>
          <w:szCs w:val="24"/>
        </w:rPr>
        <w:t>reinforced</w:t>
      </w:r>
      <w:r w:rsidRPr="006D081A">
        <w:rPr>
          <w:b/>
          <w:bCs/>
          <w:szCs w:val="24"/>
        </w:rPr>
        <w:t xml:space="preserve"> with (3)-#5 rebar longitudinal, #4@24" o/c transverse top and bottom. Provide corner bars to match longitudinal reinforcing</w:t>
      </w:r>
      <w:r>
        <w:rPr>
          <w:b/>
          <w:bCs/>
          <w:szCs w:val="24"/>
        </w:rPr>
        <w:t>.</w:t>
      </w:r>
    </w:p>
    <w:p w14:paraId="5F4A0D14" w14:textId="08473C68" w:rsidR="00E720CD" w:rsidRDefault="00E720CD" w:rsidP="005B7E4C">
      <w:pPr>
        <w:widowControl/>
        <w:numPr>
          <w:ilvl w:val="0"/>
          <w:numId w:val="7"/>
        </w:numPr>
        <w:tabs>
          <w:tab w:val="clear" w:pos="720"/>
          <w:tab w:val="num" w:pos="540"/>
        </w:tabs>
        <w:ind w:left="547" w:hanging="547"/>
        <w:jc w:val="both"/>
        <w:rPr>
          <w:szCs w:val="24"/>
        </w:rPr>
      </w:pPr>
      <w:r w:rsidRPr="001E7812">
        <w:rPr>
          <w:szCs w:val="24"/>
        </w:rPr>
        <w:t>Are there any signs included in this project? If so, please provide a signage specification and schedule.</w:t>
      </w:r>
    </w:p>
    <w:p w14:paraId="2FE51E40" w14:textId="77B2E100" w:rsidR="001655D6" w:rsidRPr="005B7E4C" w:rsidRDefault="006D081A" w:rsidP="001655D6">
      <w:pPr>
        <w:widowControl/>
        <w:spacing w:after="160"/>
        <w:ind w:left="540"/>
        <w:jc w:val="both"/>
        <w:rPr>
          <w:b/>
          <w:bCs/>
          <w:szCs w:val="24"/>
        </w:rPr>
      </w:pPr>
      <w:r w:rsidRPr="006D081A">
        <w:rPr>
          <w:b/>
          <w:bCs/>
          <w:szCs w:val="24"/>
        </w:rPr>
        <w:t>No, the only signage is on life safety plan</w:t>
      </w:r>
      <w:r>
        <w:rPr>
          <w:b/>
          <w:bCs/>
          <w:szCs w:val="24"/>
        </w:rPr>
        <w:t>.</w:t>
      </w:r>
    </w:p>
    <w:p w14:paraId="5FAF8477" w14:textId="5BA91855" w:rsidR="00E720CD" w:rsidRDefault="00E720CD" w:rsidP="005B7E4C">
      <w:pPr>
        <w:widowControl/>
        <w:numPr>
          <w:ilvl w:val="0"/>
          <w:numId w:val="7"/>
        </w:numPr>
        <w:tabs>
          <w:tab w:val="clear" w:pos="720"/>
          <w:tab w:val="num" w:pos="540"/>
        </w:tabs>
        <w:ind w:left="547" w:hanging="547"/>
        <w:jc w:val="both"/>
        <w:rPr>
          <w:szCs w:val="24"/>
        </w:rPr>
      </w:pPr>
      <w:r w:rsidRPr="001E7812">
        <w:rPr>
          <w:szCs w:val="24"/>
        </w:rPr>
        <w:t>Please provide a detail or wall section showing the CMU wall at the screened in porch, including the interior wall finish, wall cap, etc.</w:t>
      </w:r>
    </w:p>
    <w:p w14:paraId="01175E75" w14:textId="70BE0D45" w:rsidR="001655D6" w:rsidRPr="005B7E4C" w:rsidRDefault="006D081A" w:rsidP="001655D6">
      <w:pPr>
        <w:widowControl/>
        <w:spacing w:after="160"/>
        <w:ind w:left="540"/>
        <w:jc w:val="both"/>
        <w:rPr>
          <w:b/>
          <w:bCs/>
          <w:szCs w:val="24"/>
        </w:rPr>
      </w:pPr>
      <w:r w:rsidRPr="006D081A">
        <w:rPr>
          <w:b/>
          <w:bCs/>
          <w:szCs w:val="24"/>
        </w:rPr>
        <w:t xml:space="preserve">A section detail </w:t>
      </w:r>
      <w:r w:rsidR="00E614A3">
        <w:rPr>
          <w:b/>
          <w:bCs/>
          <w:szCs w:val="24"/>
        </w:rPr>
        <w:t xml:space="preserve">is </w:t>
      </w:r>
      <w:r w:rsidRPr="006D081A">
        <w:rPr>
          <w:b/>
          <w:bCs/>
          <w:szCs w:val="24"/>
        </w:rPr>
        <w:t>provided</w:t>
      </w:r>
      <w:r w:rsidR="00E614A3">
        <w:rPr>
          <w:b/>
          <w:bCs/>
          <w:szCs w:val="24"/>
        </w:rPr>
        <w:t xml:space="preserve"> in Exhibit J – Patio Low Wall Detail</w:t>
      </w:r>
      <w:r w:rsidRPr="006D081A">
        <w:rPr>
          <w:b/>
          <w:bCs/>
          <w:szCs w:val="24"/>
        </w:rPr>
        <w:t xml:space="preserve">. Wall is </w:t>
      </w:r>
      <w:r>
        <w:rPr>
          <w:b/>
          <w:bCs/>
          <w:szCs w:val="24"/>
        </w:rPr>
        <w:t>CMU</w:t>
      </w:r>
      <w:r w:rsidRPr="006D081A">
        <w:rPr>
          <w:b/>
          <w:bCs/>
          <w:szCs w:val="24"/>
        </w:rPr>
        <w:t xml:space="preserve"> with El</w:t>
      </w:r>
      <w:r>
        <w:rPr>
          <w:b/>
          <w:bCs/>
          <w:szCs w:val="24"/>
        </w:rPr>
        <w:t xml:space="preserve"> </w:t>
      </w:r>
      <w:r w:rsidRPr="006D081A">
        <w:rPr>
          <w:b/>
          <w:bCs/>
          <w:szCs w:val="24"/>
        </w:rPr>
        <w:t>dorado stone on both sides and a concrete cap</w:t>
      </w:r>
      <w:r>
        <w:rPr>
          <w:b/>
          <w:bCs/>
          <w:szCs w:val="24"/>
        </w:rPr>
        <w:t>.</w:t>
      </w:r>
    </w:p>
    <w:p w14:paraId="451F7334" w14:textId="0C62AA8D" w:rsidR="00E720CD" w:rsidRDefault="00E720CD" w:rsidP="005B7E4C">
      <w:pPr>
        <w:widowControl/>
        <w:numPr>
          <w:ilvl w:val="0"/>
          <w:numId w:val="7"/>
        </w:numPr>
        <w:tabs>
          <w:tab w:val="clear" w:pos="720"/>
          <w:tab w:val="num" w:pos="540"/>
        </w:tabs>
        <w:ind w:left="547" w:hanging="547"/>
        <w:jc w:val="both"/>
        <w:rPr>
          <w:szCs w:val="24"/>
        </w:rPr>
      </w:pPr>
      <w:r w:rsidRPr="001E7812">
        <w:rPr>
          <w:szCs w:val="24"/>
        </w:rPr>
        <w:t>Will the windows have windowsills or drywall returns?</w:t>
      </w:r>
    </w:p>
    <w:p w14:paraId="40358A30" w14:textId="73790BD0" w:rsidR="001655D6" w:rsidRPr="005B7E4C" w:rsidRDefault="006D081A" w:rsidP="001655D6">
      <w:pPr>
        <w:widowControl/>
        <w:spacing w:after="160"/>
        <w:ind w:left="540"/>
        <w:jc w:val="both"/>
        <w:rPr>
          <w:b/>
          <w:bCs/>
          <w:szCs w:val="24"/>
        </w:rPr>
      </w:pPr>
      <w:r>
        <w:rPr>
          <w:b/>
          <w:bCs/>
          <w:szCs w:val="24"/>
        </w:rPr>
        <w:t>Marble sills</w:t>
      </w:r>
    </w:p>
    <w:p w14:paraId="40F9D19D" w14:textId="351CF8EF" w:rsidR="00E720CD" w:rsidRDefault="00E720CD" w:rsidP="005B7E4C">
      <w:pPr>
        <w:widowControl/>
        <w:numPr>
          <w:ilvl w:val="0"/>
          <w:numId w:val="7"/>
        </w:numPr>
        <w:tabs>
          <w:tab w:val="clear" w:pos="720"/>
          <w:tab w:val="num" w:pos="540"/>
        </w:tabs>
        <w:ind w:left="547" w:hanging="547"/>
        <w:jc w:val="both"/>
        <w:rPr>
          <w:szCs w:val="24"/>
        </w:rPr>
      </w:pPr>
      <w:r w:rsidRPr="001E7812">
        <w:rPr>
          <w:szCs w:val="24"/>
        </w:rPr>
        <w:t>Please confirm the area the contractor will have for staging, laydown, dumpster, etc. during construction.</w:t>
      </w:r>
    </w:p>
    <w:p w14:paraId="7488CFFC" w14:textId="434C78EA" w:rsidR="00C17B49" w:rsidRPr="005B7E4C" w:rsidRDefault="00C17B49" w:rsidP="00C17B49">
      <w:pPr>
        <w:widowControl/>
        <w:spacing w:after="160"/>
        <w:ind w:left="540"/>
        <w:jc w:val="both"/>
        <w:rPr>
          <w:b/>
          <w:bCs/>
          <w:szCs w:val="24"/>
        </w:rPr>
      </w:pPr>
      <w:r>
        <w:rPr>
          <w:b/>
          <w:bCs/>
          <w:szCs w:val="24"/>
        </w:rPr>
        <w:t xml:space="preserve">The trailer home located in the northwest corner of the building will be removed and designated as the staging area. Additional staging can be arranged with the county representative but will remain within the fenced property. </w:t>
      </w:r>
    </w:p>
    <w:p w14:paraId="6CFFA5D6" w14:textId="221ADAFA" w:rsidR="00E720CD" w:rsidRDefault="00E720CD" w:rsidP="005B7E4C">
      <w:pPr>
        <w:widowControl/>
        <w:numPr>
          <w:ilvl w:val="0"/>
          <w:numId w:val="7"/>
        </w:numPr>
        <w:tabs>
          <w:tab w:val="clear" w:pos="720"/>
          <w:tab w:val="num" w:pos="540"/>
        </w:tabs>
        <w:ind w:left="547" w:hanging="547"/>
        <w:jc w:val="both"/>
        <w:rPr>
          <w:szCs w:val="24"/>
        </w:rPr>
      </w:pPr>
      <w:r w:rsidRPr="001E7812">
        <w:rPr>
          <w:szCs w:val="24"/>
        </w:rPr>
        <w:t>Keynote #1 on P101 states that no utilities are to be abandoned in place. Please confirm locations of existing under-slab utilities to be removed.</w:t>
      </w:r>
    </w:p>
    <w:p w14:paraId="7B4F6F66" w14:textId="230085F3" w:rsidR="001655D6" w:rsidRPr="005B7E4C" w:rsidRDefault="00C17B49" w:rsidP="001655D6">
      <w:pPr>
        <w:widowControl/>
        <w:spacing w:after="160"/>
        <w:ind w:left="540"/>
        <w:jc w:val="both"/>
        <w:rPr>
          <w:b/>
          <w:bCs/>
          <w:szCs w:val="24"/>
        </w:rPr>
      </w:pPr>
      <w:r w:rsidRPr="00C17B49">
        <w:rPr>
          <w:b/>
          <w:bCs/>
          <w:szCs w:val="24"/>
        </w:rPr>
        <w:t>Underground utility locations are not available.  Underground utilities not being utilized for this project can be abandoned in placed.  The note is mainly for overhead utilities which the intent is to remove them completely if they are not used/reused</w:t>
      </w:r>
      <w:r>
        <w:rPr>
          <w:b/>
          <w:bCs/>
          <w:szCs w:val="24"/>
        </w:rPr>
        <w:t xml:space="preserve">.  </w:t>
      </w:r>
    </w:p>
    <w:p w14:paraId="07036F35" w14:textId="601351F4" w:rsidR="00E720CD" w:rsidRDefault="00E720CD" w:rsidP="005B7E4C">
      <w:pPr>
        <w:widowControl/>
        <w:numPr>
          <w:ilvl w:val="0"/>
          <w:numId w:val="7"/>
        </w:numPr>
        <w:tabs>
          <w:tab w:val="clear" w:pos="720"/>
          <w:tab w:val="num" w:pos="540"/>
        </w:tabs>
        <w:ind w:left="547" w:hanging="547"/>
        <w:jc w:val="both"/>
        <w:rPr>
          <w:szCs w:val="24"/>
        </w:rPr>
      </w:pPr>
      <w:r w:rsidRPr="001E7812">
        <w:rPr>
          <w:szCs w:val="24"/>
        </w:rPr>
        <w:t>Sheet 1.5 says to replace any damaged flume. Shall we include an allowance to cover to cost of any replacement that is required?</w:t>
      </w:r>
    </w:p>
    <w:p w14:paraId="603BDBD3" w14:textId="00AB1336" w:rsidR="001655D6" w:rsidRPr="005B7E4C" w:rsidRDefault="006D081A" w:rsidP="001655D6">
      <w:pPr>
        <w:widowControl/>
        <w:spacing w:after="160"/>
        <w:ind w:left="540"/>
        <w:jc w:val="both"/>
        <w:rPr>
          <w:b/>
          <w:bCs/>
          <w:szCs w:val="24"/>
        </w:rPr>
      </w:pPr>
      <w:r>
        <w:rPr>
          <w:b/>
          <w:bCs/>
          <w:szCs w:val="24"/>
        </w:rPr>
        <w:t>The contractors performed a site visit.</w:t>
      </w:r>
    </w:p>
    <w:p w14:paraId="261F39C9" w14:textId="2F08B45A" w:rsidR="00E720CD" w:rsidRDefault="00E720CD" w:rsidP="005B7E4C">
      <w:pPr>
        <w:widowControl/>
        <w:numPr>
          <w:ilvl w:val="0"/>
          <w:numId w:val="7"/>
        </w:numPr>
        <w:tabs>
          <w:tab w:val="clear" w:pos="720"/>
          <w:tab w:val="num" w:pos="540"/>
        </w:tabs>
        <w:ind w:left="547" w:hanging="547"/>
        <w:jc w:val="both"/>
        <w:rPr>
          <w:szCs w:val="24"/>
        </w:rPr>
      </w:pPr>
      <w:r w:rsidRPr="001E7812">
        <w:rPr>
          <w:szCs w:val="24"/>
        </w:rPr>
        <w:t>The size of the new steel beam at the north elevation does not seem to be identified. Please advise.</w:t>
      </w:r>
    </w:p>
    <w:p w14:paraId="7BFBADB8" w14:textId="665E8638" w:rsidR="001655D6" w:rsidRPr="005B7E4C" w:rsidRDefault="006D081A" w:rsidP="001655D6">
      <w:pPr>
        <w:widowControl/>
        <w:spacing w:after="160"/>
        <w:ind w:left="540"/>
        <w:jc w:val="both"/>
        <w:rPr>
          <w:b/>
          <w:bCs/>
          <w:szCs w:val="24"/>
        </w:rPr>
      </w:pPr>
      <w:r>
        <w:rPr>
          <w:b/>
          <w:bCs/>
          <w:szCs w:val="24"/>
        </w:rPr>
        <w:t>The rigid frame roof beams are W 12x26</w:t>
      </w:r>
    </w:p>
    <w:p w14:paraId="2D9C18A2" w14:textId="073071BA" w:rsidR="00E720CD" w:rsidRDefault="00E720CD" w:rsidP="005B7E4C">
      <w:pPr>
        <w:widowControl/>
        <w:numPr>
          <w:ilvl w:val="0"/>
          <w:numId w:val="7"/>
        </w:numPr>
        <w:tabs>
          <w:tab w:val="clear" w:pos="720"/>
          <w:tab w:val="num" w:pos="540"/>
        </w:tabs>
        <w:ind w:left="547" w:hanging="547"/>
        <w:jc w:val="both"/>
        <w:rPr>
          <w:szCs w:val="24"/>
        </w:rPr>
      </w:pPr>
      <w:r w:rsidRPr="001E7812">
        <w:rPr>
          <w:szCs w:val="24"/>
        </w:rPr>
        <w:t>Please confirm that the relocated horizontal z-girts and end-wall column are from plan column 6.</w:t>
      </w:r>
    </w:p>
    <w:p w14:paraId="6887A4C4" w14:textId="6A6B9B2C" w:rsidR="001655D6" w:rsidRPr="005B7E4C" w:rsidRDefault="006D081A" w:rsidP="001655D6">
      <w:pPr>
        <w:widowControl/>
        <w:spacing w:after="160"/>
        <w:ind w:left="540"/>
        <w:jc w:val="both"/>
        <w:rPr>
          <w:b/>
          <w:bCs/>
          <w:szCs w:val="24"/>
        </w:rPr>
      </w:pPr>
      <w:r w:rsidRPr="006D081A">
        <w:rPr>
          <w:b/>
          <w:bCs/>
          <w:szCs w:val="24"/>
        </w:rPr>
        <w:t>No, the relocated end wall column and Z-girts are from the end of the exisitng building envelope along gridline 5. Grid line 6 is the existing open wash bay</w:t>
      </w:r>
      <w:r>
        <w:rPr>
          <w:b/>
          <w:bCs/>
          <w:szCs w:val="24"/>
        </w:rPr>
        <w:t>.</w:t>
      </w:r>
    </w:p>
    <w:p w14:paraId="3D985619" w14:textId="1CD3DC13" w:rsidR="00E720CD" w:rsidRDefault="00E720CD" w:rsidP="005B7E4C">
      <w:pPr>
        <w:widowControl/>
        <w:numPr>
          <w:ilvl w:val="0"/>
          <w:numId w:val="7"/>
        </w:numPr>
        <w:tabs>
          <w:tab w:val="clear" w:pos="720"/>
          <w:tab w:val="num" w:pos="540"/>
        </w:tabs>
        <w:ind w:left="547" w:hanging="547"/>
        <w:jc w:val="both"/>
        <w:rPr>
          <w:szCs w:val="24"/>
        </w:rPr>
      </w:pPr>
      <w:r w:rsidRPr="001E7812">
        <w:rPr>
          <w:szCs w:val="24"/>
        </w:rPr>
        <w:t>Please confirm that the Z-girts shown on S5/S402 are the ones being relocated.</w:t>
      </w:r>
    </w:p>
    <w:p w14:paraId="06AE9262" w14:textId="28814C9B" w:rsidR="001655D6" w:rsidRPr="005B7E4C" w:rsidRDefault="006D081A" w:rsidP="001655D6">
      <w:pPr>
        <w:widowControl/>
        <w:spacing w:after="160"/>
        <w:ind w:left="540"/>
        <w:jc w:val="both"/>
        <w:rPr>
          <w:b/>
          <w:bCs/>
          <w:szCs w:val="24"/>
        </w:rPr>
      </w:pPr>
      <w:r>
        <w:rPr>
          <w:b/>
          <w:bCs/>
          <w:szCs w:val="24"/>
        </w:rPr>
        <w:t>Correct</w:t>
      </w:r>
    </w:p>
    <w:p w14:paraId="5D013A54" w14:textId="40312651" w:rsidR="00E720CD" w:rsidRDefault="00E720CD" w:rsidP="005B7E4C">
      <w:pPr>
        <w:widowControl/>
        <w:numPr>
          <w:ilvl w:val="0"/>
          <w:numId w:val="7"/>
        </w:numPr>
        <w:tabs>
          <w:tab w:val="clear" w:pos="720"/>
          <w:tab w:val="num" w:pos="540"/>
        </w:tabs>
        <w:ind w:left="547" w:hanging="547"/>
        <w:jc w:val="both"/>
        <w:rPr>
          <w:szCs w:val="24"/>
        </w:rPr>
      </w:pPr>
      <w:r w:rsidRPr="001E7812">
        <w:rPr>
          <w:szCs w:val="24"/>
        </w:rPr>
        <w:t>Please confirm the window type for this opening</w:t>
      </w:r>
    </w:p>
    <w:p w14:paraId="3897D8FA" w14:textId="26F120D4" w:rsidR="001655D6" w:rsidRPr="005B7E4C" w:rsidRDefault="006D081A" w:rsidP="001655D6">
      <w:pPr>
        <w:widowControl/>
        <w:spacing w:after="160"/>
        <w:ind w:left="540"/>
        <w:jc w:val="both"/>
        <w:rPr>
          <w:b/>
          <w:bCs/>
          <w:szCs w:val="24"/>
        </w:rPr>
      </w:pPr>
      <w:r>
        <w:rPr>
          <w:b/>
          <w:bCs/>
          <w:szCs w:val="24"/>
        </w:rPr>
        <w:t>Window type B</w:t>
      </w:r>
    </w:p>
    <w:p w14:paraId="40BF58C3" w14:textId="6A0F3F31" w:rsidR="00E720CD" w:rsidRDefault="00E720CD" w:rsidP="005B7E4C">
      <w:pPr>
        <w:widowControl/>
        <w:numPr>
          <w:ilvl w:val="0"/>
          <w:numId w:val="7"/>
        </w:numPr>
        <w:tabs>
          <w:tab w:val="clear" w:pos="720"/>
          <w:tab w:val="num" w:pos="540"/>
        </w:tabs>
        <w:ind w:left="547" w:hanging="547"/>
        <w:jc w:val="both"/>
        <w:rPr>
          <w:szCs w:val="24"/>
        </w:rPr>
      </w:pPr>
      <w:r w:rsidRPr="001E7812">
        <w:rPr>
          <w:szCs w:val="24"/>
        </w:rPr>
        <w:t>Sheet P201 shows new trench drains at the overhead doors but no sanitary line connecting to them. How do they drain?</w:t>
      </w:r>
    </w:p>
    <w:p w14:paraId="65F81FE1" w14:textId="23A8309A" w:rsidR="001655D6" w:rsidRPr="005B7E4C" w:rsidRDefault="006D081A" w:rsidP="001655D6">
      <w:pPr>
        <w:widowControl/>
        <w:spacing w:after="160"/>
        <w:ind w:left="540"/>
        <w:jc w:val="both"/>
        <w:rPr>
          <w:b/>
          <w:bCs/>
          <w:szCs w:val="24"/>
        </w:rPr>
      </w:pPr>
      <w:r w:rsidRPr="006D081A">
        <w:rPr>
          <w:b/>
          <w:bCs/>
          <w:szCs w:val="24"/>
        </w:rPr>
        <w:t>The trench should be sloped towards the connection on the right side of the plan (near gym area)</w:t>
      </w:r>
    </w:p>
    <w:p w14:paraId="59B94CDE" w14:textId="5D78A4B1" w:rsidR="001E7812" w:rsidRDefault="001E7812" w:rsidP="005B7E4C">
      <w:pPr>
        <w:widowControl/>
        <w:numPr>
          <w:ilvl w:val="0"/>
          <w:numId w:val="7"/>
        </w:numPr>
        <w:tabs>
          <w:tab w:val="clear" w:pos="720"/>
          <w:tab w:val="num" w:pos="540"/>
        </w:tabs>
        <w:ind w:left="547" w:hanging="547"/>
        <w:jc w:val="both"/>
        <w:rPr>
          <w:szCs w:val="24"/>
        </w:rPr>
      </w:pPr>
      <w:r w:rsidRPr="001E7812">
        <w:rPr>
          <w:szCs w:val="24"/>
        </w:rPr>
        <w:t xml:space="preserve">Is wall tile only installed on the restroom walls shown on 8.1 or is it installed at </w:t>
      </w:r>
      <w:proofErr w:type="gramStart"/>
      <w:r w:rsidRPr="001E7812">
        <w:rPr>
          <w:szCs w:val="24"/>
        </w:rPr>
        <w:t>all of</w:t>
      </w:r>
      <w:proofErr w:type="gramEnd"/>
      <w:r w:rsidRPr="001E7812">
        <w:rPr>
          <w:szCs w:val="24"/>
        </w:rPr>
        <w:t xml:space="preserve"> the restroom walls?</w:t>
      </w:r>
    </w:p>
    <w:p w14:paraId="78530824" w14:textId="6BD1AA72" w:rsidR="001655D6" w:rsidRPr="005B7E4C" w:rsidRDefault="006D081A" w:rsidP="001655D6">
      <w:pPr>
        <w:widowControl/>
        <w:spacing w:after="160"/>
        <w:ind w:left="540"/>
        <w:jc w:val="both"/>
        <w:rPr>
          <w:b/>
          <w:bCs/>
          <w:szCs w:val="24"/>
        </w:rPr>
      </w:pPr>
      <w:r w:rsidRPr="006D081A">
        <w:rPr>
          <w:b/>
          <w:bCs/>
          <w:szCs w:val="24"/>
        </w:rPr>
        <w:lastRenderedPageBreak/>
        <w:t xml:space="preserve">All restroom walls </w:t>
      </w:r>
      <w:proofErr w:type="gramStart"/>
      <w:r w:rsidRPr="006D081A">
        <w:rPr>
          <w:b/>
          <w:bCs/>
          <w:szCs w:val="24"/>
        </w:rPr>
        <w:t>w</w:t>
      </w:r>
      <w:r>
        <w:rPr>
          <w:b/>
          <w:bCs/>
          <w:szCs w:val="24"/>
        </w:rPr>
        <w:t>h</w:t>
      </w:r>
      <w:r w:rsidRPr="006D081A">
        <w:rPr>
          <w:b/>
          <w:bCs/>
          <w:szCs w:val="24"/>
        </w:rPr>
        <w:t>ere</w:t>
      </w:r>
      <w:proofErr w:type="gramEnd"/>
      <w:r w:rsidRPr="006D081A">
        <w:rPr>
          <w:b/>
          <w:bCs/>
          <w:szCs w:val="24"/>
        </w:rPr>
        <w:t xml:space="preserve"> shown on 8.1</w:t>
      </w:r>
      <w:r w:rsidR="00287CEB">
        <w:rPr>
          <w:b/>
          <w:bCs/>
          <w:szCs w:val="24"/>
        </w:rPr>
        <w:t>,</w:t>
      </w:r>
      <w:r w:rsidRPr="006D081A">
        <w:rPr>
          <w:b/>
          <w:bCs/>
          <w:szCs w:val="24"/>
        </w:rPr>
        <w:t xml:space="preserve"> and follow wall types from </w:t>
      </w:r>
      <w:r w:rsidR="00287CEB">
        <w:rPr>
          <w:b/>
          <w:bCs/>
          <w:szCs w:val="24"/>
        </w:rPr>
        <w:t xml:space="preserve">the </w:t>
      </w:r>
      <w:r w:rsidRPr="006D081A">
        <w:rPr>
          <w:b/>
          <w:bCs/>
          <w:szCs w:val="24"/>
        </w:rPr>
        <w:t>enlarged plan for any walls not shown on elevation</w:t>
      </w:r>
      <w:r>
        <w:rPr>
          <w:b/>
          <w:bCs/>
          <w:szCs w:val="24"/>
        </w:rPr>
        <w:t>.</w:t>
      </w:r>
    </w:p>
    <w:p w14:paraId="14C495BF" w14:textId="1F891B81" w:rsidR="003D4FB3" w:rsidRPr="003D4FB3" w:rsidRDefault="003D4FB3" w:rsidP="003D4FB3">
      <w:pPr>
        <w:widowControl/>
        <w:numPr>
          <w:ilvl w:val="0"/>
          <w:numId w:val="7"/>
        </w:numPr>
        <w:tabs>
          <w:tab w:val="clear" w:pos="720"/>
          <w:tab w:val="num" w:pos="540"/>
        </w:tabs>
        <w:ind w:left="547" w:hanging="547"/>
        <w:jc w:val="both"/>
        <w:rPr>
          <w:snapToGrid/>
          <w:sz w:val="22"/>
        </w:rPr>
      </w:pPr>
      <w:r>
        <w:t>There is no chapter 13 specialties chapter in the specification</w:t>
      </w:r>
      <w:r w:rsidR="00287CEB">
        <w:t>; can</w:t>
      </w:r>
      <w:r>
        <w:t xml:space="preserve"> you provide that chapter? </w:t>
      </w:r>
    </w:p>
    <w:p w14:paraId="3CC4179E" w14:textId="38744DE8" w:rsidR="003D4FB3" w:rsidRPr="003D4FB3" w:rsidRDefault="00287CEB" w:rsidP="003D4FB3">
      <w:pPr>
        <w:widowControl/>
        <w:spacing w:after="160"/>
        <w:ind w:left="540"/>
        <w:jc w:val="both"/>
        <w:rPr>
          <w:b/>
          <w:bCs/>
          <w:snapToGrid/>
          <w:sz w:val="22"/>
        </w:rPr>
      </w:pPr>
      <w:r>
        <w:rPr>
          <w:b/>
          <w:bCs/>
        </w:rPr>
        <w:t>Not used</w:t>
      </w:r>
    </w:p>
    <w:p w14:paraId="76E003A3" w14:textId="75268374" w:rsidR="00C972F4" w:rsidRPr="00392175" w:rsidRDefault="00392175" w:rsidP="00E720CD">
      <w:pPr>
        <w:widowControl/>
        <w:spacing w:after="160"/>
        <w:jc w:val="both"/>
        <w:rPr>
          <w:b/>
          <w:bCs/>
          <w:u w:val="single"/>
        </w:rPr>
      </w:pPr>
      <w:r w:rsidRPr="00392175">
        <w:rPr>
          <w:b/>
          <w:bCs/>
          <w:u w:val="single"/>
        </w:rPr>
        <w:t>ADDITONAL INFORMATION</w:t>
      </w:r>
    </w:p>
    <w:p w14:paraId="6BE6F3EF" w14:textId="4D39C6FA" w:rsidR="008E546F" w:rsidRPr="00392175" w:rsidRDefault="00392175" w:rsidP="00EA5628">
      <w:pPr>
        <w:pBdr>
          <w:bottom w:val="single" w:sz="6" w:space="1" w:color="auto"/>
        </w:pBdr>
        <w:spacing w:after="120"/>
      </w:pPr>
      <w:r w:rsidRPr="002C51C1">
        <w:rPr>
          <w:b/>
          <w:bCs/>
        </w:rPr>
        <w:t>Exhibit J – Patio Low Wall Detail</w:t>
      </w:r>
      <w:r>
        <w:t xml:space="preserve"> has been added to </w:t>
      </w:r>
      <w:r w:rsidR="002C51C1">
        <w:t xml:space="preserve">this </w:t>
      </w:r>
      <w:r>
        <w:t>Solicitation</w:t>
      </w:r>
      <w:r w:rsidR="002C51C1">
        <w:t xml:space="preserve"> 23-905.</w:t>
      </w:r>
      <w:r>
        <w:t xml:space="preserve"> </w:t>
      </w:r>
    </w:p>
    <w:p w14:paraId="618DE48C" w14:textId="77777777" w:rsidR="00392175" w:rsidRDefault="00392175" w:rsidP="00EA5628">
      <w:pPr>
        <w:pBdr>
          <w:bottom w:val="single" w:sz="6" w:space="1" w:color="auto"/>
        </w:pBdr>
        <w:spacing w:after="120"/>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62C38A60" w:rsidR="0069382C" w:rsidRPr="00EA1F05" w:rsidRDefault="0069382C" w:rsidP="0069382C">
    <w:pPr>
      <w:pStyle w:val="Header"/>
      <w:tabs>
        <w:tab w:val="clear" w:pos="8640"/>
        <w:tab w:val="right" w:pos="9900"/>
      </w:tabs>
      <w:rPr>
        <w:b/>
        <w:bCs/>
      </w:rPr>
    </w:pPr>
    <w:r w:rsidRPr="00EA1F05">
      <w:rPr>
        <w:b/>
        <w:bCs/>
      </w:rPr>
      <w:t xml:space="preserve">ADDENDUM NO. </w:t>
    </w:r>
    <w:r w:rsidR="00AA3351">
      <w:rPr>
        <w:b/>
        <w:bCs/>
      </w:rPr>
      <w:t>4</w:t>
    </w:r>
    <w:r w:rsidRPr="00EA1F05">
      <w:rPr>
        <w:b/>
        <w:bCs/>
      </w:rPr>
      <w:tab/>
    </w:r>
    <w:r w:rsidRPr="00EA1F05">
      <w:rPr>
        <w:b/>
        <w:bCs/>
      </w:rPr>
      <w:tab/>
    </w:r>
    <w:r w:rsidR="00EA1F05" w:rsidRPr="00EA1F05">
      <w:rPr>
        <w:b/>
        <w:bCs/>
      </w:rPr>
      <w:t>2</w:t>
    </w:r>
    <w:r w:rsidR="00EA5628">
      <w:rPr>
        <w:b/>
        <w:bCs/>
      </w:rPr>
      <w:t>3-905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42D5B"/>
    <w:multiLevelType w:val="multilevel"/>
    <w:tmpl w:val="A282BCD2"/>
    <w:lvl w:ilvl="0">
      <w:start w:val="1"/>
      <w:numFmt w:val="decimal"/>
      <w:lvlText w:val="Q%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T5rvTKznNcCqH0VAubf7fJJAay7SbTyGOski9khJxc61UQmFGUPREFV8XOv5ceHODg2bDF0sZc3UQgYR1tEaw==" w:salt="RYb6M6NBse/Aoa3HQFkH9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D75E7"/>
    <w:rsid w:val="000F43B5"/>
    <w:rsid w:val="00103943"/>
    <w:rsid w:val="001167AC"/>
    <w:rsid w:val="001252A5"/>
    <w:rsid w:val="00132B21"/>
    <w:rsid w:val="00140EBE"/>
    <w:rsid w:val="00160D8F"/>
    <w:rsid w:val="001655D6"/>
    <w:rsid w:val="001841B5"/>
    <w:rsid w:val="00187610"/>
    <w:rsid w:val="00196E04"/>
    <w:rsid w:val="001B0446"/>
    <w:rsid w:val="001B5893"/>
    <w:rsid w:val="001C5C76"/>
    <w:rsid w:val="001D2C80"/>
    <w:rsid w:val="001D4B2B"/>
    <w:rsid w:val="001E5AC9"/>
    <w:rsid w:val="001E7812"/>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87CEB"/>
    <w:rsid w:val="002B2528"/>
    <w:rsid w:val="002C51C1"/>
    <w:rsid w:val="002D369E"/>
    <w:rsid w:val="002D4C1C"/>
    <w:rsid w:val="002E2E2C"/>
    <w:rsid w:val="002F3B18"/>
    <w:rsid w:val="003016A9"/>
    <w:rsid w:val="00330218"/>
    <w:rsid w:val="00345D8F"/>
    <w:rsid w:val="00347217"/>
    <w:rsid w:val="0034755A"/>
    <w:rsid w:val="00362BF4"/>
    <w:rsid w:val="0036641A"/>
    <w:rsid w:val="00385A10"/>
    <w:rsid w:val="0038787D"/>
    <w:rsid w:val="00392175"/>
    <w:rsid w:val="003A18D7"/>
    <w:rsid w:val="003A7DCC"/>
    <w:rsid w:val="003B5832"/>
    <w:rsid w:val="003D4FB3"/>
    <w:rsid w:val="003E3B30"/>
    <w:rsid w:val="003F09B1"/>
    <w:rsid w:val="003F206F"/>
    <w:rsid w:val="003F2FBF"/>
    <w:rsid w:val="003F6E82"/>
    <w:rsid w:val="003F7609"/>
    <w:rsid w:val="00402147"/>
    <w:rsid w:val="004131A7"/>
    <w:rsid w:val="00426BCD"/>
    <w:rsid w:val="00464CAE"/>
    <w:rsid w:val="0048032D"/>
    <w:rsid w:val="004B1918"/>
    <w:rsid w:val="004C3C70"/>
    <w:rsid w:val="005055D3"/>
    <w:rsid w:val="00517FFC"/>
    <w:rsid w:val="00523D30"/>
    <w:rsid w:val="00525414"/>
    <w:rsid w:val="00525FD8"/>
    <w:rsid w:val="0052661D"/>
    <w:rsid w:val="0057065C"/>
    <w:rsid w:val="005707DB"/>
    <w:rsid w:val="005A7A0D"/>
    <w:rsid w:val="005B37C1"/>
    <w:rsid w:val="005B7E4C"/>
    <w:rsid w:val="005C43BF"/>
    <w:rsid w:val="005D3CB7"/>
    <w:rsid w:val="00600C5B"/>
    <w:rsid w:val="00603ED8"/>
    <w:rsid w:val="00605C06"/>
    <w:rsid w:val="0061414A"/>
    <w:rsid w:val="00614835"/>
    <w:rsid w:val="00614D3C"/>
    <w:rsid w:val="00633869"/>
    <w:rsid w:val="0064276A"/>
    <w:rsid w:val="00653049"/>
    <w:rsid w:val="006564E6"/>
    <w:rsid w:val="00660CA2"/>
    <w:rsid w:val="006725EC"/>
    <w:rsid w:val="0069382C"/>
    <w:rsid w:val="006A1AA2"/>
    <w:rsid w:val="006C0054"/>
    <w:rsid w:val="006D081A"/>
    <w:rsid w:val="006D745E"/>
    <w:rsid w:val="006E111F"/>
    <w:rsid w:val="00706554"/>
    <w:rsid w:val="00707723"/>
    <w:rsid w:val="00710E05"/>
    <w:rsid w:val="007124B6"/>
    <w:rsid w:val="007368C3"/>
    <w:rsid w:val="00783163"/>
    <w:rsid w:val="00785DA3"/>
    <w:rsid w:val="0078789B"/>
    <w:rsid w:val="007A5299"/>
    <w:rsid w:val="007D13FF"/>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46F"/>
    <w:rsid w:val="008E5F15"/>
    <w:rsid w:val="008F3A92"/>
    <w:rsid w:val="00910378"/>
    <w:rsid w:val="00910642"/>
    <w:rsid w:val="0091352D"/>
    <w:rsid w:val="0091430A"/>
    <w:rsid w:val="00932678"/>
    <w:rsid w:val="00933424"/>
    <w:rsid w:val="00954EAB"/>
    <w:rsid w:val="00991959"/>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A3351"/>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17B49"/>
    <w:rsid w:val="00C20D39"/>
    <w:rsid w:val="00C3031B"/>
    <w:rsid w:val="00C518D9"/>
    <w:rsid w:val="00C5202C"/>
    <w:rsid w:val="00C54BBE"/>
    <w:rsid w:val="00C65E0D"/>
    <w:rsid w:val="00C66A0C"/>
    <w:rsid w:val="00C83188"/>
    <w:rsid w:val="00C95E9D"/>
    <w:rsid w:val="00C972F4"/>
    <w:rsid w:val="00CA1A27"/>
    <w:rsid w:val="00CB1B38"/>
    <w:rsid w:val="00CC306A"/>
    <w:rsid w:val="00CC4FF2"/>
    <w:rsid w:val="00CD038E"/>
    <w:rsid w:val="00CE0010"/>
    <w:rsid w:val="00CF68E6"/>
    <w:rsid w:val="00D01ADF"/>
    <w:rsid w:val="00D20816"/>
    <w:rsid w:val="00D258A9"/>
    <w:rsid w:val="00D4336C"/>
    <w:rsid w:val="00D43762"/>
    <w:rsid w:val="00D4416B"/>
    <w:rsid w:val="00D454B6"/>
    <w:rsid w:val="00D65C04"/>
    <w:rsid w:val="00DB7FA9"/>
    <w:rsid w:val="00DC457D"/>
    <w:rsid w:val="00DC68A5"/>
    <w:rsid w:val="00DD2371"/>
    <w:rsid w:val="00DD4532"/>
    <w:rsid w:val="00E12DB6"/>
    <w:rsid w:val="00E531E3"/>
    <w:rsid w:val="00E5490D"/>
    <w:rsid w:val="00E54A57"/>
    <w:rsid w:val="00E614A3"/>
    <w:rsid w:val="00E63776"/>
    <w:rsid w:val="00E720CD"/>
    <w:rsid w:val="00E925C6"/>
    <w:rsid w:val="00EA1F05"/>
    <w:rsid w:val="00EA5628"/>
    <w:rsid w:val="00EB25CE"/>
    <w:rsid w:val="00EE17FC"/>
    <w:rsid w:val="00EE3D54"/>
    <w:rsid w:val="00EF5966"/>
    <w:rsid w:val="00F02DD9"/>
    <w:rsid w:val="00F07C3F"/>
    <w:rsid w:val="00F11FCE"/>
    <w:rsid w:val="00F1278D"/>
    <w:rsid w:val="00F20605"/>
    <w:rsid w:val="00F26946"/>
    <w:rsid w:val="00F334B2"/>
    <w:rsid w:val="00F46047"/>
    <w:rsid w:val="00F55809"/>
    <w:rsid w:val="00F60805"/>
    <w:rsid w:val="00F75E41"/>
    <w:rsid w:val="00F8073B"/>
    <w:rsid w:val="00F85D57"/>
    <w:rsid w:val="00F965D9"/>
    <w:rsid w:val="00FA6F92"/>
    <w:rsid w:val="00FB3549"/>
    <w:rsid w:val="00FB3906"/>
    <w:rsid w:val="00FC302F"/>
    <w:rsid w:val="00FD5F86"/>
    <w:rsid w:val="00FF3E77"/>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101613380">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945113984">
      <w:bodyDiv w:val="1"/>
      <w:marLeft w:val="0"/>
      <w:marRight w:val="0"/>
      <w:marTop w:val="0"/>
      <w:marBottom w:val="0"/>
      <w:divBdr>
        <w:top w:val="none" w:sz="0" w:space="0" w:color="auto"/>
        <w:left w:val="none" w:sz="0" w:space="0" w:color="auto"/>
        <w:bottom w:val="none" w:sz="0" w:space="0" w:color="auto"/>
        <w:right w:val="none" w:sz="0" w:space="0" w:color="auto"/>
      </w:divBdr>
    </w:div>
    <w:div w:id="1037655894">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064177160">
      <w:bodyDiv w:val="1"/>
      <w:marLeft w:val="0"/>
      <w:marRight w:val="0"/>
      <w:marTop w:val="0"/>
      <w:marBottom w:val="0"/>
      <w:divBdr>
        <w:top w:val="none" w:sz="0" w:space="0" w:color="auto"/>
        <w:left w:val="none" w:sz="0" w:space="0" w:color="auto"/>
        <w:bottom w:val="none" w:sz="0" w:space="0" w:color="auto"/>
        <w:right w:val="none" w:sz="0" w:space="0" w:color="auto"/>
      </w:divBdr>
    </w:div>
    <w:div w:id="108869334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617983931">
      <w:bodyDiv w:val="1"/>
      <w:marLeft w:val="0"/>
      <w:marRight w:val="0"/>
      <w:marTop w:val="0"/>
      <w:marBottom w:val="0"/>
      <w:divBdr>
        <w:top w:val="none" w:sz="0" w:space="0" w:color="auto"/>
        <w:left w:val="none" w:sz="0" w:space="0" w:color="auto"/>
        <w:bottom w:val="none" w:sz="0" w:space="0" w:color="auto"/>
        <w:right w:val="none" w:sz="0" w:space="0" w:color="auto"/>
      </w:divBdr>
    </w:div>
    <w:div w:id="1835874690">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1833</Words>
  <Characters>8804</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Ron Falanga</cp:lastModifiedBy>
  <cp:revision>6</cp:revision>
  <cp:lastPrinted>2020-04-01T15:04:00Z</cp:lastPrinted>
  <dcterms:created xsi:type="dcterms:W3CDTF">2022-10-06T20:31:00Z</dcterms:created>
  <dcterms:modified xsi:type="dcterms:W3CDTF">2022-10-07T15:33:00Z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y fmtid="{D5CDD505-2E9C-101B-9397-08002B2CF9AE}" pid="4" name="GrammarlyDocumentId">
    <vt:lpwstr>bc1e52c9e77eb1c1391d6641dd20ee383ce7e9026d30d5c67a712a98b333ebec</vt:lpwstr>
  </property>
</Properties>
</file>