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2F831B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B563EA" w:rsidRPr="00B563EA">
        <w:rPr>
          <w:bCs/>
          <w:szCs w:val="24"/>
        </w:rPr>
        <w:t>Deliver and Install Lime Rock, 57 Stone, and Coquina Shell Rock</w:t>
      </w:r>
      <w:r w:rsidR="00C3031B" w:rsidRPr="00B563EA">
        <w:rPr>
          <w:bCs/>
          <w:szCs w:val="24"/>
        </w:rPr>
        <w:tab/>
      </w:r>
      <w:r w:rsidR="00CD5C7F">
        <w:rPr>
          <w:bCs/>
          <w:szCs w:val="24"/>
        </w:rPr>
        <w:t>8</w:t>
      </w:r>
      <w:r w:rsidR="00B563EA">
        <w:rPr>
          <w:szCs w:val="24"/>
        </w:rPr>
        <w:t>/</w:t>
      </w:r>
      <w:r w:rsidR="00CD5C7F">
        <w:rPr>
          <w:szCs w:val="24"/>
        </w:rPr>
        <w:t>10</w:t>
      </w:r>
      <w:r w:rsidR="00B563EA">
        <w:rPr>
          <w:szCs w:val="24"/>
        </w:rPr>
        <w:t>/2023.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B9AC0DE" w14:textId="77777777" w:rsidR="00B563EA" w:rsidRDefault="00EA1F05" w:rsidP="00B563EA">
      <w:pPr>
        <w:rPr>
          <w:snapToGrid/>
          <w:sz w:val="22"/>
        </w:rPr>
      </w:pPr>
      <w:r>
        <w:rPr>
          <w:snapToGrid/>
          <w:color w:val="000000"/>
          <w:szCs w:val="24"/>
        </w:rPr>
        <w:t xml:space="preserve">Q1.  </w:t>
      </w:r>
      <w:r w:rsidR="00B563EA">
        <w:t>What's the annual budget for this project?</w:t>
      </w:r>
    </w:p>
    <w:p w14:paraId="02E6CF71" w14:textId="1B822AB5" w:rsidR="00EA1F05" w:rsidRPr="00B30835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B563EA" w:rsidRPr="00B563EA">
        <w:rPr>
          <w:b/>
          <w:bCs/>
          <w:snapToGrid/>
          <w:color w:val="000000"/>
          <w:szCs w:val="24"/>
        </w:rPr>
        <w:t>The annual budget $325,000.00</w:t>
      </w:r>
      <w:r w:rsidR="00934BB1">
        <w:rPr>
          <w:b/>
          <w:bCs/>
          <w:snapToGrid/>
          <w:color w:val="000000"/>
          <w:szCs w:val="24"/>
        </w:rPr>
        <w:t>.</w:t>
      </w:r>
      <w:r w:rsidR="00B563EA" w:rsidRPr="00B563EA">
        <w:rPr>
          <w:b/>
          <w:bCs/>
          <w:snapToGrid/>
          <w:color w:val="000000"/>
          <w:szCs w:val="24"/>
        </w:rPr>
        <w:t xml:space="preserve">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716B8817" w:rsidR="00EA1F05" w:rsidRPr="00EA1F05" w:rsidRDefault="00B30835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038A12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B563EA">
      <w:rPr>
        <w:b/>
        <w:bCs/>
      </w:rPr>
      <w:t>#</w:t>
    </w:r>
    <w:r w:rsidR="00B563EA" w:rsidRPr="00B563EA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B563EA">
      <w:rPr>
        <w:b/>
        <w:bCs/>
      </w:rPr>
      <w:t>725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67359">
    <w:abstractNumId w:val="0"/>
  </w:num>
  <w:num w:numId="2" w16cid:durableId="859129332">
    <w:abstractNumId w:val="4"/>
  </w:num>
  <w:num w:numId="3" w16cid:durableId="787091997">
    <w:abstractNumId w:val="3"/>
  </w:num>
  <w:num w:numId="4" w16cid:durableId="879629136">
    <w:abstractNumId w:val="5"/>
  </w:num>
  <w:num w:numId="5" w16cid:durableId="1349059033">
    <w:abstractNumId w:val="1"/>
  </w:num>
  <w:num w:numId="6" w16cid:durableId="130045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AX7m5w+AIgnUUv8LSjWrNrjrow5sO5gxysKYbzXgiYRzoVFPUXjtiGQd6SmLWBvX80WqZnYdyjaBGBkn+UvQ==" w:salt="TJCOKaH4xziAjOvf+vYY6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57E3B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34BB1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30835"/>
    <w:rsid w:val="00B563EA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D5C7F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204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14</cp:revision>
  <cp:lastPrinted>2020-04-01T15:04:00Z</cp:lastPrinted>
  <dcterms:created xsi:type="dcterms:W3CDTF">2020-04-08T13:16:00Z</dcterms:created>
  <dcterms:modified xsi:type="dcterms:W3CDTF">2023-08-11T15:17:00Z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