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A4B148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D72385">
        <w:rPr>
          <w:bCs/>
          <w:szCs w:val="24"/>
        </w:rPr>
        <w:t>Destination Strategic Plan Consultant (rebid)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proofErr w:type="gramStart"/>
      <w:r w:rsidR="00D72385">
        <w:rPr>
          <w:szCs w:val="24"/>
        </w:rPr>
        <w:t>06/2</w:t>
      </w:r>
      <w:r w:rsidR="00141D12">
        <w:rPr>
          <w:szCs w:val="24"/>
        </w:rPr>
        <w:t>9</w:t>
      </w:r>
      <w:r w:rsidR="00D72385">
        <w:rPr>
          <w:szCs w:val="24"/>
        </w:rPr>
        <w:t>/2023</w:t>
      </w:r>
      <w:proofErr w:type="gramEnd"/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2BEE3051" w:rsidR="00EA1F05" w:rsidRDefault="00EA1F05" w:rsidP="00141D12">
      <w:pPr>
        <w:spacing w:after="160"/>
        <w:ind w:left="450" w:hanging="45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141D12">
        <w:rPr>
          <w:snapToGrid/>
          <w:color w:val="000000"/>
          <w:szCs w:val="24"/>
        </w:rPr>
        <w:t xml:space="preserve">Exhibit A does not list any budget range for the project. There is a budget range in the pricing sheet of $75,000. Is this still the case? </w:t>
      </w:r>
    </w:p>
    <w:p w14:paraId="02E6CF71" w14:textId="53C3E7EE" w:rsidR="00EA1F05" w:rsidRPr="00141D12" w:rsidRDefault="00EA1F05" w:rsidP="00141D12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141D12">
        <w:rPr>
          <w:b/>
          <w:bCs/>
          <w:snapToGrid/>
          <w:color w:val="000000"/>
          <w:szCs w:val="24"/>
        </w:rPr>
        <w:t xml:space="preserve">Yes. This addendum will correct the answer provided in Addendum 1. The budget range can be found on Attachment 2 Pricing Sheet. </w:t>
      </w:r>
    </w:p>
    <w:p w14:paraId="2C6D366D" w14:textId="12DFCD92" w:rsidR="00EA1F05" w:rsidRPr="00D72385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37C0B1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141D12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D72385">
      <w:rPr>
        <w:b/>
        <w:bCs/>
      </w:rPr>
      <w:t>556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7712">
    <w:abstractNumId w:val="0"/>
  </w:num>
  <w:num w:numId="2" w16cid:durableId="1570194666">
    <w:abstractNumId w:val="4"/>
  </w:num>
  <w:num w:numId="3" w16cid:durableId="837617189">
    <w:abstractNumId w:val="3"/>
  </w:num>
  <w:num w:numId="4" w16cid:durableId="1774208080">
    <w:abstractNumId w:val="5"/>
  </w:num>
  <w:num w:numId="5" w16cid:durableId="1913005042">
    <w:abstractNumId w:val="1"/>
  </w:num>
  <w:num w:numId="6" w16cid:durableId="201629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nuj6nMQh60gvOw1IY3VCQzg/CFxehAXzb9NkHYYFyyIPNcTXOmFb+Lc41UEzZPTVxce/UOr1kvT2615N4Ghyg==" w:salt="kjmgBXxha801tQQW2cWqJ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35C27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41D12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72385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2023-06-29T18:46:00Z</dcterms:created>
  <dcterms:modified xsi:type="dcterms:W3CDTF">2023-06-29T18:46:00Z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