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5F89CA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66279A">
        <w:rPr>
          <w:bCs/>
          <w:szCs w:val="24"/>
        </w:rPr>
        <w:t>Appraisal Consultant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5A1362">
        <w:rPr>
          <w:szCs w:val="24"/>
        </w:rPr>
        <w:t>1/</w:t>
      </w:r>
      <w:r w:rsidR="00FD3E13">
        <w:rPr>
          <w:szCs w:val="24"/>
        </w:rPr>
        <w:t>12</w:t>
      </w:r>
      <w:r w:rsidR="005A1362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1FE7385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5A1362">
        <w:rPr>
          <w:snapToGrid/>
          <w:color w:val="000000"/>
          <w:szCs w:val="24"/>
        </w:rPr>
        <w:t xml:space="preserve"> How long will the contract be for?</w:t>
      </w:r>
    </w:p>
    <w:p w14:paraId="502707AC" w14:textId="7B9E1503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FD3E13" w:rsidRPr="00FD3E13">
        <w:rPr>
          <w:b/>
          <w:bCs/>
          <w:snapToGrid/>
          <w:color w:val="000000"/>
          <w:szCs w:val="24"/>
        </w:rPr>
        <w:t>Please refer to Attachment 1 – Bid Submittal Form – Item 1.0 Term of Contract.</w:t>
      </w:r>
      <w:r w:rsidR="00FD3E13">
        <w:rPr>
          <w:snapToGrid/>
          <w:color w:val="000000"/>
          <w:szCs w:val="24"/>
        </w:rPr>
        <w:t xml:space="preserve"> </w:t>
      </w:r>
    </w:p>
    <w:p w14:paraId="6B9F4DDC" w14:textId="5A08354E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5A1362">
        <w:rPr>
          <w:snapToGrid/>
          <w:color w:val="000000"/>
          <w:szCs w:val="24"/>
        </w:rPr>
        <w:t xml:space="preserve">  What is the anticipated workload for Lake County during this time? </w:t>
      </w:r>
      <w:r w:rsidR="00FD3E13">
        <w:rPr>
          <w:snapToGrid/>
          <w:color w:val="000000"/>
          <w:szCs w:val="24"/>
        </w:rPr>
        <w:t>i.e.,</w:t>
      </w:r>
      <w:r w:rsidR="005A1362">
        <w:rPr>
          <w:snapToGrid/>
          <w:color w:val="000000"/>
          <w:szCs w:val="24"/>
        </w:rPr>
        <w:t xml:space="preserve"> how many parcels or right-of way projects and/or right-of-way budget acquisitions?</w:t>
      </w:r>
    </w:p>
    <w:p w14:paraId="02E6CF71" w14:textId="18807F60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R.2</w:t>
      </w:r>
      <w:r w:rsidR="00FD3E13">
        <w:rPr>
          <w:b/>
          <w:bCs/>
        </w:rPr>
        <w:t xml:space="preserve">   Cannot be determined at this time. Workload is based on a case-by-case basis. </w:t>
      </w:r>
    </w:p>
    <w:p w14:paraId="6F617EF1" w14:textId="1CB09453" w:rsidR="005A1362" w:rsidRDefault="005A1362" w:rsidP="00EA1F05">
      <w:pPr>
        <w:spacing w:after="160"/>
        <w:ind w:left="540" w:hanging="540"/>
        <w:jc w:val="both"/>
      </w:pPr>
      <w:r>
        <w:t>Q3.  How many assignments were provided to the current appraiser(s) for the current Appraisal Consultant Services contract?</w:t>
      </w:r>
    </w:p>
    <w:p w14:paraId="35B08AA5" w14:textId="04107F0B" w:rsidR="005A1362" w:rsidRDefault="005A1362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R3. </w:t>
      </w:r>
      <w:r w:rsidR="00FD3E13">
        <w:rPr>
          <w:b/>
          <w:bCs/>
        </w:rPr>
        <w:t xml:space="preserve">  Number of assignments for the current appraisal consultant is estimated at between 25-30.</w:t>
      </w:r>
    </w:p>
    <w:p w14:paraId="051155FB" w14:textId="7753BB48" w:rsidR="005A1362" w:rsidRDefault="005A1362" w:rsidP="00EA1F05">
      <w:pPr>
        <w:spacing w:after="160"/>
        <w:ind w:left="540" w:hanging="540"/>
        <w:jc w:val="both"/>
      </w:pPr>
      <w:r>
        <w:t xml:space="preserve">Q4.   How long was this current Appraisal Consultant Services contract for? </w:t>
      </w:r>
    </w:p>
    <w:p w14:paraId="6244B3D0" w14:textId="2E03FAAC" w:rsidR="005A1362" w:rsidRPr="005A1362" w:rsidRDefault="005A1362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R4.   Five (5) years. </w:t>
      </w:r>
    </w:p>
    <w:p w14:paraId="2C6D366D" w14:textId="58F506E7" w:rsidR="00EA1F05" w:rsidRPr="00FD3E13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Content>
      <w:sdt>
        <w:sdtPr>
          <w:id w:val="1310675488"/>
          <w:docPartObj>
            <w:docPartGallery w:val="Page Numbers (Top of Page)"/>
            <w:docPartUnique/>
          </w:docPartObj>
        </w:sdtPr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09EB11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FD3E13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66279A">
      <w:rPr>
        <w:b/>
        <w:bCs/>
      </w:rPr>
      <w:t>501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95162">
    <w:abstractNumId w:val="0"/>
  </w:num>
  <w:num w:numId="2" w16cid:durableId="1680307834">
    <w:abstractNumId w:val="4"/>
  </w:num>
  <w:num w:numId="3" w16cid:durableId="389813654">
    <w:abstractNumId w:val="3"/>
  </w:num>
  <w:num w:numId="4" w16cid:durableId="1908421840">
    <w:abstractNumId w:val="5"/>
  </w:num>
  <w:num w:numId="5" w16cid:durableId="1442835">
    <w:abstractNumId w:val="1"/>
  </w:num>
  <w:num w:numId="6" w16cid:durableId="171784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CDQh/Y46ppPeY0WDc4cSbTGBIR3Hr5J1JPaNIHDlfBKlDyZpQeS3DIz7CYMaSM8PPm9cr0/DvHehieo8AEtg==" w:salt="QxUfeaWUePUujnv0+wA2F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51CF4"/>
    <w:rsid w:val="0057065C"/>
    <w:rsid w:val="005707DB"/>
    <w:rsid w:val="005A1362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6279A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6E8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3E13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docId w15:val="{EA090EE7-FC08-43B0-856C-2378DDA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545D45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dc:description/>
  <cp:lastModifiedBy>Munday, Amy</cp:lastModifiedBy>
  <cp:revision>2</cp:revision>
  <cp:lastPrinted>2020-04-01T15:04:00Z</cp:lastPrinted>
  <dcterms:created xsi:type="dcterms:W3CDTF">2023-01-12T14:44:00Z</dcterms:created>
  <dcterms:modified xsi:type="dcterms:W3CDTF">2023-01-12T14:44:00Z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