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91D566C" w14:textId="77777777" w:rsidR="0054742F" w:rsidRDefault="0054742F" w:rsidP="00D258A9">
      <w:pPr>
        <w:tabs>
          <w:tab w:val="left" w:pos="7020"/>
        </w:tabs>
        <w:rPr>
          <w:b/>
          <w:szCs w:val="24"/>
        </w:rPr>
      </w:pPr>
    </w:p>
    <w:p w14:paraId="5E2E8274" w14:textId="4ABADC0E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9260BC">
        <w:rPr>
          <w:bCs/>
          <w:szCs w:val="24"/>
        </w:rPr>
        <w:t>Building Automation System – County Administration Building</w:t>
      </w:r>
      <w:r w:rsidR="00525414" w:rsidRPr="00CD038E">
        <w:rPr>
          <w:szCs w:val="24"/>
        </w:rPr>
        <w:tab/>
      </w:r>
      <w:r w:rsidR="00312E5B">
        <w:rPr>
          <w:szCs w:val="24"/>
        </w:rPr>
        <w:t xml:space="preserve">   </w:t>
      </w:r>
      <w:proofErr w:type="gramStart"/>
      <w:r w:rsidR="003762F6" w:rsidRPr="003762F6">
        <w:rPr>
          <w:szCs w:val="24"/>
        </w:rPr>
        <w:t>0</w:t>
      </w:r>
      <w:r w:rsidR="00A8282F" w:rsidRPr="003762F6">
        <w:rPr>
          <w:szCs w:val="24"/>
        </w:rPr>
        <w:t>3/</w:t>
      </w:r>
      <w:r w:rsidR="003762F6" w:rsidRPr="003762F6">
        <w:rPr>
          <w:szCs w:val="24"/>
        </w:rPr>
        <w:t>1</w:t>
      </w:r>
      <w:r w:rsidR="00533F8D">
        <w:rPr>
          <w:szCs w:val="24"/>
        </w:rPr>
        <w:t>3</w:t>
      </w:r>
      <w:r w:rsidR="00A8282F" w:rsidRPr="003762F6">
        <w:rPr>
          <w:szCs w:val="24"/>
        </w:rPr>
        <w:t>/</w:t>
      </w:r>
      <w:r w:rsidR="008C0B6A" w:rsidRPr="003762F6">
        <w:rPr>
          <w:szCs w:val="24"/>
        </w:rPr>
        <w:t>20</w:t>
      </w:r>
      <w:r w:rsidR="00A8282F" w:rsidRPr="003762F6">
        <w:rPr>
          <w:szCs w:val="24"/>
        </w:rPr>
        <w:t>23</w:t>
      </w:r>
      <w:proofErr w:type="gramEnd"/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7120F2B9" w14:textId="5C12BF99" w:rsidR="00563D6C" w:rsidRDefault="00563D6C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>
        <w:rPr>
          <w:b/>
          <w:bCs/>
          <w:u w:val="single"/>
        </w:rPr>
        <w:t>CHANGES</w:t>
      </w:r>
      <w:r w:rsidR="003A78CC">
        <w:rPr>
          <w:b/>
          <w:bCs/>
          <w:u w:val="single"/>
        </w:rPr>
        <w:t xml:space="preserve"> TO ORIGINAL BID:</w:t>
      </w:r>
    </w:p>
    <w:p w14:paraId="6A8675B6" w14:textId="1072F7E3" w:rsidR="00563D6C" w:rsidRDefault="00563D6C" w:rsidP="00563D6C">
      <w:pPr>
        <w:pStyle w:val="Default"/>
        <w:numPr>
          <w:ilvl w:val="0"/>
          <w:numId w:val="11"/>
        </w:numPr>
        <w:tabs>
          <w:tab w:val="left" w:pos="360"/>
        </w:tabs>
        <w:spacing w:after="240"/>
      </w:pPr>
      <w:r w:rsidRPr="00F86729">
        <w:rPr>
          <w:color w:val="000000" w:themeColor="text1"/>
        </w:rPr>
        <w:t xml:space="preserve">To allow for increased competition, </w:t>
      </w:r>
      <w:r w:rsidR="00A45153">
        <w:rPr>
          <w:color w:val="000000" w:themeColor="text1"/>
        </w:rPr>
        <w:t xml:space="preserve">ITB Section 3.0, Pre-Bid Conference has been revised, </w:t>
      </w:r>
      <w:r w:rsidRPr="00F86729">
        <w:rPr>
          <w:color w:val="000000" w:themeColor="text1"/>
        </w:rPr>
        <w:t>a</w:t>
      </w:r>
      <w:r w:rsidR="00A45153">
        <w:rPr>
          <w:color w:val="000000" w:themeColor="text1"/>
        </w:rPr>
        <w:t>llowing a</w:t>
      </w:r>
      <w:r w:rsidRPr="00F86729">
        <w:rPr>
          <w:color w:val="000000" w:themeColor="text1"/>
        </w:rPr>
        <w:t xml:space="preserve"> third </w:t>
      </w:r>
      <w:r w:rsidR="0054742F">
        <w:rPr>
          <w:color w:val="000000" w:themeColor="text1"/>
        </w:rPr>
        <w:t>M</w:t>
      </w:r>
      <w:r w:rsidRPr="00F86729">
        <w:rPr>
          <w:color w:val="000000" w:themeColor="text1"/>
        </w:rPr>
        <w:t xml:space="preserve">andatory Pre-Proposal Conference </w:t>
      </w:r>
      <w:r w:rsidR="00DF0E95">
        <w:rPr>
          <w:color w:val="000000" w:themeColor="text1"/>
        </w:rPr>
        <w:t>to</w:t>
      </w:r>
      <w:r w:rsidRPr="00F86729">
        <w:rPr>
          <w:color w:val="000000" w:themeColor="text1"/>
        </w:rPr>
        <w:t xml:space="preserve"> be held at </w:t>
      </w:r>
      <w:r w:rsidR="00DF0E95">
        <w:rPr>
          <w:color w:val="000000" w:themeColor="text1"/>
        </w:rPr>
        <w:t xml:space="preserve">the </w:t>
      </w:r>
      <w:r w:rsidRPr="00F86729">
        <w:rPr>
          <w:color w:val="000000" w:themeColor="text1"/>
        </w:rPr>
        <w:t xml:space="preserve">County Administration Building, 315 W. Main Street, Suite 417 (Procurement Conference Room), Tavares, Florida 32778 on </w:t>
      </w:r>
      <w:r w:rsidR="007113A3" w:rsidRPr="007113A3">
        <w:rPr>
          <w:b/>
          <w:bCs/>
          <w:color w:val="000000" w:themeColor="text1"/>
        </w:rPr>
        <w:t xml:space="preserve">Thursday, </w:t>
      </w:r>
      <w:r w:rsidR="00F86729" w:rsidRPr="007113A3">
        <w:rPr>
          <w:b/>
          <w:bCs/>
          <w:color w:val="000000" w:themeColor="text1"/>
        </w:rPr>
        <w:t>March</w:t>
      </w:r>
      <w:r w:rsidR="00F86729" w:rsidRPr="0054742F">
        <w:rPr>
          <w:b/>
          <w:bCs/>
          <w:color w:val="000000" w:themeColor="text1"/>
        </w:rPr>
        <w:t xml:space="preserve"> 23, </w:t>
      </w:r>
      <w:proofErr w:type="gramStart"/>
      <w:r w:rsidR="00F86729" w:rsidRPr="0054742F">
        <w:rPr>
          <w:b/>
          <w:bCs/>
          <w:color w:val="000000" w:themeColor="text1"/>
        </w:rPr>
        <w:t>2023</w:t>
      </w:r>
      <w:proofErr w:type="gramEnd"/>
      <w:r w:rsidR="00F86729" w:rsidRPr="0054742F">
        <w:rPr>
          <w:b/>
          <w:bCs/>
          <w:color w:val="000000" w:themeColor="text1"/>
        </w:rPr>
        <w:t xml:space="preserve"> </w:t>
      </w:r>
      <w:r w:rsidRPr="0054742F">
        <w:rPr>
          <w:b/>
          <w:bCs/>
          <w:color w:val="000000" w:themeColor="text1"/>
        </w:rPr>
        <w:t xml:space="preserve">at </w:t>
      </w:r>
      <w:r w:rsidR="00F86729" w:rsidRPr="0054742F">
        <w:rPr>
          <w:b/>
          <w:bCs/>
          <w:color w:val="000000" w:themeColor="text1"/>
        </w:rPr>
        <w:t>2</w:t>
      </w:r>
      <w:r w:rsidRPr="0054742F">
        <w:rPr>
          <w:b/>
          <w:bCs/>
          <w:color w:val="000000" w:themeColor="text1"/>
        </w:rPr>
        <w:t xml:space="preserve">:00 </w:t>
      </w:r>
      <w:r w:rsidR="00F86729" w:rsidRPr="0054742F">
        <w:rPr>
          <w:b/>
          <w:bCs/>
          <w:color w:val="000000" w:themeColor="text1"/>
        </w:rPr>
        <w:t>p</w:t>
      </w:r>
      <w:r w:rsidRPr="0054742F">
        <w:rPr>
          <w:b/>
          <w:bCs/>
          <w:color w:val="000000" w:themeColor="text1"/>
        </w:rPr>
        <w:t>.m. sharp.</w:t>
      </w:r>
    </w:p>
    <w:p w14:paraId="15EC993A" w14:textId="30077D66" w:rsidR="00563D6C" w:rsidRDefault="007113A3" w:rsidP="00563D6C">
      <w:pPr>
        <w:pStyle w:val="Default"/>
        <w:numPr>
          <w:ilvl w:val="0"/>
          <w:numId w:val="11"/>
        </w:numPr>
        <w:tabs>
          <w:tab w:val="left" w:pos="360"/>
        </w:tabs>
        <w:spacing w:after="240"/>
      </w:pPr>
      <w:r>
        <w:t xml:space="preserve">To allow vendors to thoroughly review all documents, </w:t>
      </w:r>
      <w:r w:rsidR="00563D6C">
        <w:t>ITB Section 4.0, Questions, Exceptions, And Addend</w:t>
      </w:r>
      <w:r>
        <w:t>a</w:t>
      </w:r>
      <w:r w:rsidR="007D024E">
        <w:t>,</w:t>
      </w:r>
      <w:r>
        <w:t xml:space="preserve"> has been revised, changing t</w:t>
      </w:r>
      <w:r w:rsidR="00563D6C">
        <w:t xml:space="preserve">he last day </w:t>
      </w:r>
      <w:r w:rsidR="007D024E">
        <w:t xml:space="preserve">for questions or requests for exemption </w:t>
      </w:r>
      <w:r>
        <w:t xml:space="preserve">from </w:t>
      </w:r>
      <w:r w:rsidRPr="007113A3">
        <w:rPr>
          <w:b/>
          <w:bCs/>
        </w:rPr>
        <w:t>03/23/2023 to 04/07/2023</w:t>
      </w:r>
      <w:r w:rsidR="007D024E">
        <w:t>.</w:t>
      </w:r>
    </w:p>
    <w:p w14:paraId="5795034E" w14:textId="0D304CC3" w:rsidR="00A45153" w:rsidRDefault="00A45153" w:rsidP="00A45153">
      <w:pPr>
        <w:pStyle w:val="Default"/>
        <w:numPr>
          <w:ilvl w:val="0"/>
          <w:numId w:val="11"/>
        </w:numPr>
        <w:tabs>
          <w:tab w:val="left" w:pos="360"/>
        </w:tabs>
        <w:spacing w:after="240"/>
      </w:pPr>
      <w:r>
        <w:t xml:space="preserve">This addendum changes the date for receipt of proposals from </w:t>
      </w:r>
      <w:r w:rsidRPr="0054742F">
        <w:rPr>
          <w:b/>
          <w:bCs/>
        </w:rPr>
        <w:t>03/30/2023 to 04/20/2023.</w:t>
      </w:r>
    </w:p>
    <w:p w14:paraId="078BC7C5" w14:textId="14CC6F10" w:rsidR="00A45153" w:rsidRPr="008B2DC3" w:rsidRDefault="003A78CC" w:rsidP="00A45153">
      <w:pPr>
        <w:pStyle w:val="Default"/>
        <w:numPr>
          <w:ilvl w:val="0"/>
          <w:numId w:val="11"/>
        </w:numPr>
        <w:tabs>
          <w:tab w:val="left" w:pos="360"/>
        </w:tabs>
        <w:spacing w:after="240"/>
      </w:pPr>
      <w:r w:rsidRPr="003A78CC">
        <w:t xml:space="preserve">Vendors shall review and submit REVISED Attachment 2 -  </w:t>
      </w:r>
      <w:r>
        <w:t xml:space="preserve">Pricing FILLABLE Sheet 23-430 </w:t>
      </w:r>
      <w:r w:rsidRPr="003A78CC">
        <w:t xml:space="preserve">which is now available here: </w:t>
      </w:r>
      <w:hyperlink r:id="rId12" w:history="1">
        <w:r w:rsidRPr="003A78CC">
          <w:rPr>
            <w:snapToGrid w:val="0"/>
            <w:color w:val="0000FF"/>
            <w:szCs w:val="20"/>
            <w:u w:val="single"/>
          </w:rPr>
          <w:t>Details for Bid: 23-430 (lakecountyfl.gov)</w:t>
        </w:r>
      </w:hyperlink>
    </w:p>
    <w:p w14:paraId="01CD6865" w14:textId="395CCAD7" w:rsidR="008B2DC3" w:rsidRDefault="00C403A1" w:rsidP="00A45153">
      <w:pPr>
        <w:pStyle w:val="Default"/>
        <w:numPr>
          <w:ilvl w:val="0"/>
          <w:numId w:val="11"/>
        </w:numPr>
        <w:tabs>
          <w:tab w:val="left" w:pos="360"/>
        </w:tabs>
        <w:spacing w:after="240"/>
      </w:pPr>
      <w:r>
        <w:t xml:space="preserve">Exhibit G, H, I, and J will be released to all Vendors that attend </w:t>
      </w:r>
      <w:r w:rsidR="00004E77">
        <w:t xml:space="preserve">one of </w:t>
      </w:r>
      <w:r>
        <w:t>the Mandatory Pre-Bid Conferences.</w:t>
      </w:r>
    </w:p>
    <w:p w14:paraId="5C1CD418" w14:textId="70035A3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7509EA05" w14:textId="77777777" w:rsidR="00A955A0" w:rsidRDefault="004C5B68" w:rsidP="00A8282F">
      <w:pPr>
        <w:spacing w:after="160"/>
        <w:ind w:left="540" w:hanging="54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</w:t>
      </w:r>
      <w:r w:rsidR="009547B1">
        <w:rPr>
          <w:snapToGrid/>
          <w:color w:val="000000"/>
          <w:szCs w:val="24"/>
        </w:rPr>
        <w:t>2</w:t>
      </w:r>
      <w:r>
        <w:rPr>
          <w:snapToGrid/>
          <w:color w:val="000000"/>
          <w:szCs w:val="24"/>
        </w:rPr>
        <w:t>.</w:t>
      </w:r>
      <w:r>
        <w:rPr>
          <w:snapToGrid/>
          <w:color w:val="000000"/>
          <w:szCs w:val="24"/>
        </w:rPr>
        <w:tab/>
      </w:r>
      <w:r w:rsidR="00A955A0">
        <w:rPr>
          <w:snapToGrid/>
          <w:color w:val="000000"/>
          <w:szCs w:val="24"/>
        </w:rPr>
        <w:t>Will the County consider negotiating Exhibit C – Lake County Terms and Conditions submitted with the proposed package?</w:t>
      </w:r>
    </w:p>
    <w:p w14:paraId="6F4628D2" w14:textId="599F4194" w:rsidR="00A955A0" w:rsidRDefault="00A955A0" w:rsidP="00A8282F">
      <w:pPr>
        <w:spacing w:after="160"/>
        <w:ind w:left="540" w:hanging="54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R2.</w:t>
      </w:r>
      <w:r>
        <w:rPr>
          <w:snapToGrid/>
          <w:color w:val="000000"/>
          <w:szCs w:val="24"/>
        </w:rPr>
        <w:tab/>
        <w:t>No. Per Section 4.0 Questions, Exceptions, And Addenda of the Solicitation. Requests for exceptions are to be submitted before</w:t>
      </w:r>
      <w:r w:rsidR="0054742F">
        <w:rPr>
          <w:snapToGrid/>
          <w:color w:val="000000"/>
          <w:szCs w:val="24"/>
        </w:rPr>
        <w:t xml:space="preserve"> 04/07/2023.</w:t>
      </w:r>
    </w:p>
    <w:p w14:paraId="1FA92005" w14:textId="77777777" w:rsidR="00A955A0" w:rsidRDefault="00A955A0" w:rsidP="00A8282F">
      <w:pPr>
        <w:spacing w:after="160"/>
        <w:ind w:left="540" w:hanging="54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Q3.</w:t>
      </w:r>
      <w:r>
        <w:rPr>
          <w:snapToGrid/>
          <w:color w:val="000000"/>
          <w:szCs w:val="24"/>
        </w:rPr>
        <w:tab/>
        <w:t>Will the County consider negotiating Exhibit D – Additional Terms and Conditions submitted with the proposal package?</w:t>
      </w:r>
    </w:p>
    <w:p w14:paraId="5E1B1AE5" w14:textId="409D5BD7" w:rsidR="004C5B68" w:rsidRPr="00DF0E95" w:rsidRDefault="00A955A0" w:rsidP="00DF0E95">
      <w:pPr>
        <w:spacing w:after="160"/>
        <w:ind w:left="540" w:hanging="540"/>
        <w:jc w:val="both"/>
        <w:rPr>
          <w:color w:val="000000"/>
          <w:szCs w:val="24"/>
        </w:rPr>
      </w:pPr>
      <w:r>
        <w:rPr>
          <w:snapToGrid/>
          <w:color w:val="000000"/>
          <w:szCs w:val="24"/>
        </w:rPr>
        <w:t>R3.</w:t>
      </w:r>
      <w:r>
        <w:rPr>
          <w:snapToGrid/>
          <w:color w:val="000000"/>
          <w:szCs w:val="24"/>
        </w:rPr>
        <w:tab/>
        <w:t xml:space="preserve">No. Per Section 4.0 Questions, Exceptions, And Addenda of the Solicitation. Requests for exceptions are to be submitted before </w:t>
      </w:r>
      <w:r w:rsidR="0054742F">
        <w:rPr>
          <w:snapToGrid/>
          <w:color w:val="000000"/>
          <w:szCs w:val="24"/>
        </w:rPr>
        <w:t>04/07/2023.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3ADE7EF2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4905B3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A8282F">
      <w:rPr>
        <w:b/>
        <w:bCs/>
      </w:rPr>
      <w:t>430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A83"/>
    <w:multiLevelType w:val="hybridMultilevel"/>
    <w:tmpl w:val="BF1649A0"/>
    <w:lvl w:ilvl="0" w:tplc="5066B2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CC3223D"/>
    <w:multiLevelType w:val="hybridMultilevel"/>
    <w:tmpl w:val="3A30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601"/>
    <w:multiLevelType w:val="hybridMultilevel"/>
    <w:tmpl w:val="90B04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0621C"/>
    <w:multiLevelType w:val="hybridMultilevel"/>
    <w:tmpl w:val="21643C72"/>
    <w:lvl w:ilvl="0" w:tplc="AFBC4BA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35302"/>
    <w:multiLevelType w:val="hybridMultilevel"/>
    <w:tmpl w:val="A39E921A"/>
    <w:lvl w:ilvl="0" w:tplc="4BEAC2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874430A"/>
    <w:multiLevelType w:val="hybridMultilevel"/>
    <w:tmpl w:val="8FAE9144"/>
    <w:lvl w:ilvl="0" w:tplc="6CD812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057094">
    <w:abstractNumId w:val="2"/>
  </w:num>
  <w:num w:numId="2" w16cid:durableId="555047254">
    <w:abstractNumId w:val="10"/>
  </w:num>
  <w:num w:numId="3" w16cid:durableId="1151562362">
    <w:abstractNumId w:val="7"/>
  </w:num>
  <w:num w:numId="4" w16cid:durableId="1506899985">
    <w:abstractNumId w:val="11"/>
  </w:num>
  <w:num w:numId="5" w16cid:durableId="429198768">
    <w:abstractNumId w:val="3"/>
  </w:num>
  <w:num w:numId="6" w16cid:durableId="363285506">
    <w:abstractNumId w:val="6"/>
  </w:num>
  <w:num w:numId="7" w16cid:durableId="44112265">
    <w:abstractNumId w:val="5"/>
  </w:num>
  <w:num w:numId="8" w16cid:durableId="1559435309">
    <w:abstractNumId w:val="8"/>
  </w:num>
  <w:num w:numId="9" w16cid:durableId="1918703478">
    <w:abstractNumId w:val="9"/>
  </w:num>
  <w:num w:numId="10" w16cid:durableId="200095698">
    <w:abstractNumId w:val="0"/>
  </w:num>
  <w:num w:numId="11" w16cid:durableId="963655414">
    <w:abstractNumId w:val="4"/>
  </w:num>
  <w:num w:numId="12" w16cid:durableId="100686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5Ofi0vdm8NuC0vHOYMPWYaH+C2MRfaZTUSE93tNSbxxJXpOtOZTeDggCx6Kw/TBPBETfSQOLPTgkWrQ3Qj/jg==" w:salt="VpxvS/u8JM+4aYvIzpEuI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04E77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9B"/>
    <w:rsid w:val="000A52EB"/>
    <w:rsid w:val="000A7862"/>
    <w:rsid w:val="000D04A1"/>
    <w:rsid w:val="000F43B5"/>
    <w:rsid w:val="000F6F8D"/>
    <w:rsid w:val="00103943"/>
    <w:rsid w:val="001167AC"/>
    <w:rsid w:val="001252A5"/>
    <w:rsid w:val="00132B21"/>
    <w:rsid w:val="00140EBE"/>
    <w:rsid w:val="00156AB7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D7295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12E5B"/>
    <w:rsid w:val="00330218"/>
    <w:rsid w:val="00345D8F"/>
    <w:rsid w:val="00347217"/>
    <w:rsid w:val="0034755A"/>
    <w:rsid w:val="00362BF4"/>
    <w:rsid w:val="0036641A"/>
    <w:rsid w:val="003762F6"/>
    <w:rsid w:val="00385A10"/>
    <w:rsid w:val="003877B0"/>
    <w:rsid w:val="0038787D"/>
    <w:rsid w:val="003A18D7"/>
    <w:rsid w:val="003A78CC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579E2"/>
    <w:rsid w:val="004608E6"/>
    <w:rsid w:val="00464CAE"/>
    <w:rsid w:val="0048032D"/>
    <w:rsid w:val="00482F01"/>
    <w:rsid w:val="004905B3"/>
    <w:rsid w:val="004B1918"/>
    <w:rsid w:val="004C3C70"/>
    <w:rsid w:val="004C5B68"/>
    <w:rsid w:val="005055D3"/>
    <w:rsid w:val="00517FFC"/>
    <w:rsid w:val="00523D30"/>
    <w:rsid w:val="00525414"/>
    <w:rsid w:val="00525FD8"/>
    <w:rsid w:val="0052661D"/>
    <w:rsid w:val="00533F8D"/>
    <w:rsid w:val="0054742F"/>
    <w:rsid w:val="00563D6C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13A3"/>
    <w:rsid w:val="007124B6"/>
    <w:rsid w:val="007225B5"/>
    <w:rsid w:val="007368C3"/>
    <w:rsid w:val="00783163"/>
    <w:rsid w:val="00785DA3"/>
    <w:rsid w:val="007A5299"/>
    <w:rsid w:val="007D024E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0024"/>
    <w:rsid w:val="008748FE"/>
    <w:rsid w:val="0087510B"/>
    <w:rsid w:val="008762A3"/>
    <w:rsid w:val="00884FB7"/>
    <w:rsid w:val="008B2DC3"/>
    <w:rsid w:val="008B5A62"/>
    <w:rsid w:val="008C0B6A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260BC"/>
    <w:rsid w:val="00932678"/>
    <w:rsid w:val="00933424"/>
    <w:rsid w:val="009547B1"/>
    <w:rsid w:val="00954EAB"/>
    <w:rsid w:val="00986416"/>
    <w:rsid w:val="00987AF3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45153"/>
    <w:rsid w:val="00A5510B"/>
    <w:rsid w:val="00A6185C"/>
    <w:rsid w:val="00A72F3F"/>
    <w:rsid w:val="00A8282F"/>
    <w:rsid w:val="00A87373"/>
    <w:rsid w:val="00A93012"/>
    <w:rsid w:val="00A955A0"/>
    <w:rsid w:val="00AA0309"/>
    <w:rsid w:val="00AA2A5A"/>
    <w:rsid w:val="00AD4A23"/>
    <w:rsid w:val="00AE00CA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403A1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745FD"/>
    <w:rsid w:val="00D82C8F"/>
    <w:rsid w:val="00DB5D1B"/>
    <w:rsid w:val="00DB7FA9"/>
    <w:rsid w:val="00DC457D"/>
    <w:rsid w:val="00DC68A5"/>
    <w:rsid w:val="00DD2371"/>
    <w:rsid w:val="00DD4532"/>
    <w:rsid w:val="00DF0E95"/>
    <w:rsid w:val="00E12DB6"/>
    <w:rsid w:val="00E531E3"/>
    <w:rsid w:val="00E5490D"/>
    <w:rsid w:val="00E54A57"/>
    <w:rsid w:val="00E63776"/>
    <w:rsid w:val="00E925C6"/>
    <w:rsid w:val="00EA1F05"/>
    <w:rsid w:val="00EB25CE"/>
    <w:rsid w:val="00EC2797"/>
    <w:rsid w:val="00ED791C"/>
    <w:rsid w:val="00EE17FC"/>
    <w:rsid w:val="00EE3D54"/>
    <w:rsid w:val="00EF5966"/>
    <w:rsid w:val="00EF727A"/>
    <w:rsid w:val="00F02DD9"/>
    <w:rsid w:val="00F07C3F"/>
    <w:rsid w:val="00F1278D"/>
    <w:rsid w:val="00F20605"/>
    <w:rsid w:val="00F208B6"/>
    <w:rsid w:val="00F26946"/>
    <w:rsid w:val="00F4271C"/>
    <w:rsid w:val="00F46047"/>
    <w:rsid w:val="00F55809"/>
    <w:rsid w:val="00F60805"/>
    <w:rsid w:val="00F75E41"/>
    <w:rsid w:val="00F8073B"/>
    <w:rsid w:val="00F85D57"/>
    <w:rsid w:val="00F86729"/>
    <w:rsid w:val="00F965D9"/>
    <w:rsid w:val="00FA5903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.lakecountyfl.gov/offices/procurement_services/bid_details.aspx?bid_number=23-430&amp;mylakefl=Tru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9A9B7-B096-46E9-A789-68E87C5F89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3</cp:revision>
  <cp:lastPrinted>2020-04-01T15:04:00Z</cp:lastPrinted>
  <dcterms:created xsi:type="dcterms:W3CDTF">2023-03-13T14:08:00Z</dcterms:created>
  <dcterms:modified xsi:type="dcterms:W3CDTF">2023-03-13T14:08:00Z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