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9F56" w14:textId="17AD6C0B" w:rsidR="00C6371C" w:rsidRDefault="00C6371C" w:rsidP="003E097E">
      <w:pPr>
        <w:pStyle w:val="ListParagraph"/>
        <w:numPr>
          <w:ilvl w:val="0"/>
          <w:numId w:val="9"/>
        </w:numPr>
        <w:spacing w:after="240" w:line="240" w:lineRule="auto"/>
        <w:ind w:left="0"/>
        <w:contextualSpacing w:val="0"/>
        <w:jc w:val="both"/>
        <w:rPr>
          <w:rFonts w:ascii="Times New Roman" w:hAnsi="Times New Roman" w:cs="Times New Roman"/>
          <w:b/>
          <w:bCs/>
          <w:sz w:val="24"/>
          <w:szCs w:val="24"/>
        </w:rPr>
      </w:pPr>
      <w:r w:rsidRPr="00B33801">
        <w:rPr>
          <w:rFonts w:ascii="Times New Roman" w:hAnsi="Times New Roman" w:cs="Times New Roman"/>
          <w:b/>
          <w:bCs/>
          <w:sz w:val="24"/>
          <w:szCs w:val="24"/>
        </w:rPr>
        <w:t>SCOPE OF WORK</w:t>
      </w:r>
    </w:p>
    <w:p w14:paraId="06EEF5EF" w14:textId="55F77E52" w:rsidR="00991C7E" w:rsidRPr="00B33801" w:rsidRDefault="00891843" w:rsidP="003E097E">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Contractor</w:t>
      </w:r>
      <w:r w:rsidR="009C3C69">
        <w:rPr>
          <w:rFonts w:ascii="Times New Roman" w:hAnsi="Times New Roman" w:cs="Times New Roman"/>
          <w:sz w:val="24"/>
          <w:szCs w:val="24"/>
        </w:rPr>
        <w:t xml:space="preserve"> shall </w:t>
      </w:r>
      <w:r w:rsidR="00EE184B">
        <w:rPr>
          <w:rFonts w:ascii="Times New Roman" w:hAnsi="Times New Roman" w:cs="Times New Roman"/>
          <w:sz w:val="24"/>
          <w:szCs w:val="24"/>
        </w:rPr>
        <w:t xml:space="preserve">participate in a vendor pool and </w:t>
      </w:r>
      <w:r w:rsidR="009C3C69">
        <w:rPr>
          <w:rFonts w:ascii="Times New Roman" w:hAnsi="Times New Roman" w:cs="Times New Roman"/>
          <w:sz w:val="24"/>
          <w:szCs w:val="24"/>
        </w:rPr>
        <w:t>p</w:t>
      </w:r>
      <w:r w:rsidR="00E160C0" w:rsidRPr="00B33801">
        <w:rPr>
          <w:rFonts w:ascii="Times New Roman" w:hAnsi="Times New Roman" w:cs="Times New Roman"/>
          <w:sz w:val="24"/>
          <w:szCs w:val="24"/>
        </w:rPr>
        <w:t xml:space="preserve">rovide </w:t>
      </w:r>
      <w:r w:rsidR="00C406D9" w:rsidRPr="00B33801">
        <w:rPr>
          <w:rFonts w:ascii="Times New Roman" w:hAnsi="Times New Roman" w:cs="Times New Roman"/>
          <w:sz w:val="24"/>
          <w:szCs w:val="24"/>
        </w:rPr>
        <w:t xml:space="preserve">competitive </w:t>
      </w:r>
      <w:r w:rsidR="00E160C0" w:rsidRPr="00B33801">
        <w:rPr>
          <w:rFonts w:ascii="Times New Roman" w:hAnsi="Times New Roman" w:cs="Times New Roman"/>
          <w:sz w:val="24"/>
          <w:szCs w:val="24"/>
        </w:rPr>
        <w:t xml:space="preserve">pricing </w:t>
      </w:r>
      <w:r w:rsidR="004D1F6A" w:rsidRPr="00B33801">
        <w:rPr>
          <w:rFonts w:ascii="Times New Roman" w:hAnsi="Times New Roman" w:cs="Times New Roman"/>
          <w:sz w:val="24"/>
          <w:szCs w:val="24"/>
        </w:rPr>
        <w:t>for quote</w:t>
      </w:r>
      <w:r w:rsidR="00237908">
        <w:rPr>
          <w:rFonts w:ascii="Times New Roman" w:hAnsi="Times New Roman" w:cs="Times New Roman"/>
          <w:sz w:val="24"/>
          <w:szCs w:val="24"/>
        </w:rPr>
        <w:t xml:space="preserve"> request</w:t>
      </w:r>
      <w:r w:rsidR="004D1F6A" w:rsidRPr="00B33801">
        <w:rPr>
          <w:rFonts w:ascii="Times New Roman" w:hAnsi="Times New Roman" w:cs="Times New Roman"/>
          <w:sz w:val="24"/>
          <w:szCs w:val="24"/>
        </w:rPr>
        <w:t>s</w:t>
      </w:r>
      <w:r w:rsidR="00143FCD">
        <w:rPr>
          <w:rFonts w:ascii="Times New Roman" w:hAnsi="Times New Roman" w:cs="Times New Roman"/>
          <w:sz w:val="24"/>
          <w:szCs w:val="24"/>
        </w:rPr>
        <w:t xml:space="preserve"> </w:t>
      </w:r>
      <w:r w:rsidR="00F335F6">
        <w:rPr>
          <w:rFonts w:ascii="Times New Roman" w:hAnsi="Times New Roman" w:cs="Times New Roman"/>
          <w:sz w:val="24"/>
          <w:szCs w:val="24"/>
        </w:rPr>
        <w:t xml:space="preserve">on an </w:t>
      </w:r>
      <w:r w:rsidR="00143FCD">
        <w:rPr>
          <w:rFonts w:ascii="Times New Roman" w:hAnsi="Times New Roman" w:cs="Times New Roman"/>
          <w:sz w:val="24"/>
          <w:szCs w:val="24"/>
        </w:rPr>
        <w:t>as needed</w:t>
      </w:r>
      <w:r w:rsidR="004D1F6A" w:rsidRPr="00B33801">
        <w:rPr>
          <w:rFonts w:ascii="Times New Roman" w:hAnsi="Times New Roman" w:cs="Times New Roman"/>
          <w:sz w:val="24"/>
          <w:szCs w:val="24"/>
        </w:rPr>
        <w:t xml:space="preserve"> </w:t>
      </w:r>
      <w:r w:rsidR="00445D89">
        <w:rPr>
          <w:rFonts w:ascii="Times New Roman" w:hAnsi="Times New Roman" w:cs="Times New Roman"/>
          <w:sz w:val="24"/>
          <w:szCs w:val="24"/>
        </w:rPr>
        <w:t xml:space="preserve">basis </w:t>
      </w:r>
      <w:r w:rsidR="00E160C0" w:rsidRPr="00B33801">
        <w:rPr>
          <w:rFonts w:ascii="Times New Roman" w:hAnsi="Times New Roman" w:cs="Times New Roman"/>
          <w:sz w:val="24"/>
          <w:szCs w:val="24"/>
        </w:rPr>
        <w:t>for the design, fabrication, provision</w:t>
      </w:r>
      <w:r w:rsidR="00511993" w:rsidRPr="00B33801">
        <w:rPr>
          <w:rFonts w:ascii="Times New Roman" w:hAnsi="Times New Roman" w:cs="Times New Roman"/>
          <w:sz w:val="24"/>
          <w:szCs w:val="24"/>
        </w:rPr>
        <w:t>,</w:t>
      </w:r>
      <w:r w:rsidR="00E160C0" w:rsidRPr="00B33801">
        <w:rPr>
          <w:rFonts w:ascii="Times New Roman" w:hAnsi="Times New Roman" w:cs="Times New Roman"/>
          <w:sz w:val="24"/>
          <w:szCs w:val="24"/>
        </w:rPr>
        <w:t xml:space="preserve"> and installation of interior</w:t>
      </w:r>
      <w:r w:rsidR="00164756">
        <w:rPr>
          <w:rFonts w:ascii="Times New Roman" w:hAnsi="Times New Roman" w:cs="Times New Roman"/>
          <w:sz w:val="24"/>
          <w:szCs w:val="24"/>
        </w:rPr>
        <w:t xml:space="preserve"> and </w:t>
      </w:r>
      <w:r w:rsidR="004C2512" w:rsidRPr="00B33801">
        <w:rPr>
          <w:rFonts w:ascii="Times New Roman" w:hAnsi="Times New Roman" w:cs="Times New Roman"/>
          <w:sz w:val="24"/>
          <w:szCs w:val="24"/>
        </w:rPr>
        <w:t>exterior</w:t>
      </w:r>
      <w:r w:rsidR="00313E83">
        <w:rPr>
          <w:rFonts w:ascii="Times New Roman" w:hAnsi="Times New Roman" w:cs="Times New Roman"/>
          <w:sz w:val="24"/>
          <w:szCs w:val="24"/>
        </w:rPr>
        <w:t xml:space="preserve"> </w:t>
      </w:r>
      <w:r w:rsidR="00E160C0" w:rsidRPr="00B33801">
        <w:rPr>
          <w:rFonts w:ascii="Times New Roman" w:hAnsi="Times New Roman" w:cs="Times New Roman"/>
          <w:sz w:val="24"/>
          <w:szCs w:val="24"/>
        </w:rPr>
        <w:t>sign</w:t>
      </w:r>
      <w:r w:rsidR="004C2512" w:rsidRPr="00B33801">
        <w:rPr>
          <w:rFonts w:ascii="Times New Roman" w:hAnsi="Times New Roman" w:cs="Times New Roman"/>
          <w:sz w:val="24"/>
          <w:szCs w:val="24"/>
        </w:rPr>
        <w:t xml:space="preserve">age </w:t>
      </w:r>
      <w:r w:rsidR="00E518E9">
        <w:rPr>
          <w:rFonts w:ascii="Times New Roman" w:hAnsi="Times New Roman" w:cs="Times New Roman"/>
          <w:sz w:val="24"/>
          <w:szCs w:val="24"/>
        </w:rPr>
        <w:t xml:space="preserve">and monuments, </w:t>
      </w:r>
      <w:r w:rsidR="00E160C0" w:rsidRPr="00B33801">
        <w:rPr>
          <w:rFonts w:ascii="Times New Roman" w:hAnsi="Times New Roman" w:cs="Times New Roman"/>
          <w:sz w:val="24"/>
          <w:szCs w:val="24"/>
        </w:rPr>
        <w:t>such as, but not limited to, room identification, informational, regulatory, monument</w:t>
      </w:r>
      <w:r w:rsidR="00391C8B" w:rsidRPr="00B33801">
        <w:rPr>
          <w:rFonts w:ascii="Times New Roman" w:hAnsi="Times New Roman" w:cs="Times New Roman"/>
          <w:sz w:val="24"/>
          <w:szCs w:val="24"/>
        </w:rPr>
        <w:t xml:space="preserve">, </w:t>
      </w:r>
      <w:r w:rsidR="00E160C0" w:rsidRPr="00B33801">
        <w:rPr>
          <w:rFonts w:ascii="Times New Roman" w:hAnsi="Times New Roman" w:cs="Times New Roman"/>
          <w:sz w:val="24"/>
          <w:szCs w:val="24"/>
        </w:rPr>
        <w:t>directional wayfinding</w:t>
      </w:r>
      <w:r w:rsidR="007B0169" w:rsidRPr="00B33801">
        <w:rPr>
          <w:rFonts w:ascii="Times New Roman" w:hAnsi="Times New Roman" w:cs="Times New Roman"/>
          <w:sz w:val="24"/>
          <w:szCs w:val="24"/>
        </w:rPr>
        <w:t xml:space="preserve">, </w:t>
      </w:r>
      <w:r w:rsidR="00E160C0" w:rsidRPr="00B33801">
        <w:rPr>
          <w:rFonts w:ascii="Times New Roman" w:hAnsi="Times New Roman" w:cs="Times New Roman"/>
          <w:sz w:val="24"/>
          <w:szCs w:val="24"/>
        </w:rPr>
        <w:t xml:space="preserve">building identification, </w:t>
      </w:r>
      <w:r w:rsidR="00063F1D" w:rsidRPr="00B33801">
        <w:rPr>
          <w:rFonts w:ascii="Times New Roman" w:hAnsi="Times New Roman" w:cs="Times New Roman"/>
          <w:sz w:val="24"/>
          <w:szCs w:val="24"/>
        </w:rPr>
        <w:t xml:space="preserve">and </w:t>
      </w:r>
      <w:r w:rsidR="00E160C0" w:rsidRPr="00B33801">
        <w:rPr>
          <w:rFonts w:ascii="Times New Roman" w:hAnsi="Times New Roman" w:cs="Times New Roman"/>
          <w:sz w:val="24"/>
          <w:szCs w:val="24"/>
        </w:rPr>
        <w:t>LED</w:t>
      </w:r>
      <w:r w:rsidR="00063F1D" w:rsidRPr="00B33801">
        <w:rPr>
          <w:rFonts w:ascii="Times New Roman" w:hAnsi="Times New Roman" w:cs="Times New Roman"/>
          <w:sz w:val="24"/>
          <w:szCs w:val="24"/>
        </w:rPr>
        <w:t xml:space="preserve"> signs</w:t>
      </w:r>
      <w:r w:rsidR="00CA15AF" w:rsidRPr="00B33801">
        <w:rPr>
          <w:rFonts w:ascii="Times New Roman" w:hAnsi="Times New Roman" w:cs="Times New Roman"/>
          <w:sz w:val="24"/>
          <w:szCs w:val="24"/>
        </w:rPr>
        <w:t>.</w:t>
      </w:r>
    </w:p>
    <w:p w14:paraId="57F2F72B" w14:textId="77777777" w:rsidR="00DC4F38" w:rsidRDefault="006C245D"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4013">
        <w:rPr>
          <w:rFonts w:ascii="Times New Roman" w:hAnsi="Times New Roman" w:cs="Times New Roman"/>
          <w:sz w:val="24"/>
          <w:szCs w:val="24"/>
        </w:rPr>
        <w:t xml:space="preserve">Activities in County buildings </w:t>
      </w:r>
      <w:r w:rsidR="00237908">
        <w:rPr>
          <w:rFonts w:ascii="Times New Roman" w:hAnsi="Times New Roman" w:cs="Times New Roman"/>
          <w:sz w:val="24"/>
          <w:szCs w:val="24"/>
        </w:rPr>
        <w:t>shall</w:t>
      </w:r>
      <w:r w:rsidRPr="000E4013">
        <w:rPr>
          <w:rFonts w:ascii="Times New Roman" w:hAnsi="Times New Roman" w:cs="Times New Roman"/>
          <w:sz w:val="24"/>
          <w:szCs w:val="24"/>
        </w:rPr>
        <w:t xml:space="preserve"> not be interrupted by </w:t>
      </w:r>
      <w:r w:rsidR="00170AD1" w:rsidRPr="000E4013">
        <w:rPr>
          <w:rFonts w:ascii="Times New Roman" w:hAnsi="Times New Roman" w:cs="Times New Roman"/>
          <w:sz w:val="24"/>
          <w:szCs w:val="24"/>
        </w:rPr>
        <w:t xml:space="preserve">Contractor </w:t>
      </w:r>
      <w:r w:rsidRPr="000E4013">
        <w:rPr>
          <w:rFonts w:ascii="Times New Roman" w:hAnsi="Times New Roman" w:cs="Times New Roman"/>
          <w:sz w:val="24"/>
          <w:szCs w:val="24"/>
        </w:rPr>
        <w:t>work activities.</w:t>
      </w:r>
      <w:r w:rsidR="00991C7E" w:rsidRPr="000E4013">
        <w:rPr>
          <w:rFonts w:ascii="Times New Roman" w:hAnsi="Times New Roman" w:cs="Times New Roman"/>
          <w:color w:val="000000"/>
          <w:sz w:val="24"/>
          <w:szCs w:val="24"/>
        </w:rPr>
        <w:t xml:space="preserve"> </w:t>
      </w:r>
      <w:r w:rsidR="00237908">
        <w:rPr>
          <w:rFonts w:ascii="Times New Roman" w:hAnsi="Times New Roman" w:cs="Times New Roman"/>
          <w:sz w:val="24"/>
          <w:szCs w:val="24"/>
        </w:rPr>
        <w:t>P</w:t>
      </w:r>
      <w:r w:rsidR="00F11A32" w:rsidRPr="000E4013">
        <w:rPr>
          <w:rFonts w:ascii="Times New Roman" w:hAnsi="Times New Roman" w:cs="Times New Roman"/>
          <w:sz w:val="24"/>
          <w:szCs w:val="24"/>
        </w:rPr>
        <w:t>ricing shall include all costs associated for each project.</w:t>
      </w:r>
      <w:r w:rsidR="0019472A" w:rsidRPr="000E4013">
        <w:rPr>
          <w:rFonts w:ascii="Times New Roman" w:hAnsi="Times New Roman" w:cs="Times New Roman"/>
          <w:sz w:val="24"/>
          <w:szCs w:val="24"/>
        </w:rPr>
        <w:t xml:space="preserve"> </w:t>
      </w:r>
    </w:p>
    <w:p w14:paraId="25338BD6" w14:textId="5E35FB35" w:rsidR="00360C27" w:rsidRPr="000E4013" w:rsidRDefault="005804E3"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4013">
        <w:rPr>
          <w:rFonts w:ascii="Times New Roman" w:hAnsi="Times New Roman" w:cs="Times New Roman"/>
          <w:sz w:val="24"/>
          <w:szCs w:val="24"/>
        </w:rPr>
        <w:t>All work and materials shall be in strict compliance with all relevant Federal, State, County regulations, and manufacturer’s equipment specifications.</w:t>
      </w:r>
      <w:r w:rsidR="00237908">
        <w:rPr>
          <w:rFonts w:ascii="Times New Roman" w:hAnsi="Times New Roman" w:cs="Times New Roman"/>
          <w:sz w:val="24"/>
          <w:szCs w:val="24"/>
        </w:rPr>
        <w:t xml:space="preserve"> </w:t>
      </w:r>
      <w:r w:rsidR="00237908" w:rsidRPr="000E4013">
        <w:rPr>
          <w:rFonts w:ascii="Times New Roman" w:hAnsi="Times New Roman" w:cs="Times New Roman"/>
          <w:sz w:val="24"/>
          <w:szCs w:val="24"/>
        </w:rPr>
        <w:t>This is an indefinite quantity contract with no guarantee of dollar value.</w:t>
      </w:r>
    </w:p>
    <w:p w14:paraId="71B35751" w14:textId="36BDAC18" w:rsidR="0001052B" w:rsidRPr="000E4013" w:rsidRDefault="0001052B"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4013">
        <w:rPr>
          <w:rFonts w:ascii="Times New Roman" w:hAnsi="Times New Roman" w:cs="Times New Roman"/>
          <w:sz w:val="24"/>
          <w:szCs w:val="24"/>
        </w:rPr>
        <w:t xml:space="preserve">For </w:t>
      </w:r>
      <w:r w:rsidR="00237908">
        <w:rPr>
          <w:rFonts w:ascii="Times New Roman" w:hAnsi="Times New Roman" w:cs="Times New Roman"/>
          <w:sz w:val="24"/>
          <w:szCs w:val="24"/>
        </w:rPr>
        <w:t xml:space="preserve">projects with </w:t>
      </w:r>
      <w:r w:rsidRPr="000E4013">
        <w:rPr>
          <w:rFonts w:ascii="Times New Roman" w:hAnsi="Times New Roman" w:cs="Times New Roman"/>
          <w:sz w:val="24"/>
          <w:szCs w:val="24"/>
        </w:rPr>
        <w:t xml:space="preserve">a projected cost equal to or less than $5,000.00, County Project Manager shall request a </w:t>
      </w:r>
      <w:r w:rsidR="00F8635A" w:rsidRPr="000E4013">
        <w:rPr>
          <w:rFonts w:ascii="Times New Roman" w:hAnsi="Times New Roman" w:cs="Times New Roman"/>
          <w:sz w:val="24"/>
          <w:szCs w:val="24"/>
        </w:rPr>
        <w:t xml:space="preserve">lump sum </w:t>
      </w:r>
      <w:r w:rsidRPr="000E4013">
        <w:rPr>
          <w:rFonts w:ascii="Times New Roman" w:hAnsi="Times New Roman" w:cs="Times New Roman"/>
          <w:sz w:val="24"/>
          <w:szCs w:val="24"/>
        </w:rPr>
        <w:t>quote and issue a purchase order to the cho</w:t>
      </w:r>
      <w:r w:rsidR="00237908">
        <w:rPr>
          <w:rFonts w:ascii="Times New Roman" w:hAnsi="Times New Roman" w:cs="Times New Roman"/>
          <w:sz w:val="24"/>
          <w:szCs w:val="24"/>
        </w:rPr>
        <w:t>sen</w:t>
      </w:r>
      <w:r w:rsidRPr="000E4013">
        <w:rPr>
          <w:rFonts w:ascii="Times New Roman" w:hAnsi="Times New Roman" w:cs="Times New Roman"/>
          <w:sz w:val="24"/>
          <w:szCs w:val="24"/>
        </w:rPr>
        <w:t xml:space="preserve"> Contractor </w:t>
      </w:r>
      <w:r w:rsidR="00237908">
        <w:rPr>
          <w:rFonts w:ascii="Times New Roman" w:hAnsi="Times New Roman" w:cs="Times New Roman"/>
          <w:sz w:val="24"/>
          <w:szCs w:val="24"/>
        </w:rPr>
        <w:t>with</w:t>
      </w:r>
      <w:r w:rsidRPr="000E4013">
        <w:rPr>
          <w:rFonts w:ascii="Times New Roman" w:hAnsi="Times New Roman" w:cs="Times New Roman"/>
          <w:sz w:val="24"/>
          <w:szCs w:val="24"/>
        </w:rPr>
        <w:t xml:space="preserve"> the ability to complete the </w:t>
      </w:r>
      <w:r w:rsidR="00237908">
        <w:rPr>
          <w:rFonts w:ascii="Times New Roman" w:hAnsi="Times New Roman" w:cs="Times New Roman"/>
          <w:sz w:val="24"/>
          <w:szCs w:val="24"/>
        </w:rPr>
        <w:t>project</w:t>
      </w:r>
      <w:r w:rsidRPr="000E4013">
        <w:rPr>
          <w:rFonts w:ascii="Times New Roman" w:hAnsi="Times New Roman" w:cs="Times New Roman"/>
          <w:sz w:val="24"/>
          <w:szCs w:val="24"/>
        </w:rPr>
        <w:t xml:space="preserve"> within the </w:t>
      </w:r>
      <w:r w:rsidR="0025361F">
        <w:rPr>
          <w:rFonts w:ascii="Times New Roman" w:hAnsi="Times New Roman" w:cs="Times New Roman"/>
          <w:sz w:val="24"/>
          <w:szCs w:val="24"/>
        </w:rPr>
        <w:t xml:space="preserve">required </w:t>
      </w:r>
      <w:r w:rsidRPr="000E4013">
        <w:rPr>
          <w:rFonts w:ascii="Times New Roman" w:hAnsi="Times New Roman" w:cs="Times New Roman"/>
          <w:sz w:val="24"/>
          <w:szCs w:val="24"/>
        </w:rPr>
        <w:t xml:space="preserve">time frame.  </w:t>
      </w:r>
    </w:p>
    <w:p w14:paraId="519770FC" w14:textId="5B1FF7EA" w:rsidR="008A7FFC" w:rsidRPr="000E4013" w:rsidRDefault="005A6F52"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4013">
        <w:rPr>
          <w:rFonts w:ascii="Times New Roman" w:hAnsi="Times New Roman" w:cs="Times New Roman"/>
          <w:sz w:val="24"/>
          <w:szCs w:val="24"/>
        </w:rPr>
        <w:t xml:space="preserve">For </w:t>
      </w:r>
      <w:r w:rsidR="00237908">
        <w:rPr>
          <w:rFonts w:ascii="Times New Roman" w:hAnsi="Times New Roman" w:cs="Times New Roman"/>
          <w:sz w:val="24"/>
          <w:szCs w:val="24"/>
        </w:rPr>
        <w:t>projects</w:t>
      </w:r>
      <w:r w:rsidRPr="000E4013">
        <w:rPr>
          <w:rFonts w:ascii="Times New Roman" w:hAnsi="Times New Roman" w:cs="Times New Roman"/>
          <w:sz w:val="24"/>
          <w:szCs w:val="24"/>
        </w:rPr>
        <w:t xml:space="preserve"> with a projected cost over $5,000</w:t>
      </w:r>
      <w:r w:rsidR="0001052B" w:rsidRPr="000E4013">
        <w:rPr>
          <w:rFonts w:ascii="Times New Roman" w:hAnsi="Times New Roman" w:cs="Times New Roman"/>
          <w:sz w:val="24"/>
          <w:szCs w:val="24"/>
        </w:rPr>
        <w:t>.00</w:t>
      </w:r>
      <w:r w:rsidR="00360C27" w:rsidRPr="000E4013">
        <w:rPr>
          <w:rFonts w:ascii="Times New Roman" w:hAnsi="Times New Roman" w:cs="Times New Roman"/>
          <w:sz w:val="24"/>
          <w:szCs w:val="24"/>
        </w:rPr>
        <w:t xml:space="preserve">, County Project </w:t>
      </w:r>
      <w:r w:rsidR="008A7FFC" w:rsidRPr="000E4013">
        <w:rPr>
          <w:rFonts w:ascii="Times New Roman" w:hAnsi="Times New Roman" w:cs="Times New Roman"/>
          <w:sz w:val="24"/>
          <w:szCs w:val="24"/>
        </w:rPr>
        <w:t>M</w:t>
      </w:r>
      <w:r w:rsidR="00360C27" w:rsidRPr="000E4013">
        <w:rPr>
          <w:rFonts w:ascii="Times New Roman" w:hAnsi="Times New Roman" w:cs="Times New Roman"/>
          <w:sz w:val="24"/>
          <w:szCs w:val="24"/>
        </w:rPr>
        <w:t>anager shall utiliz</w:t>
      </w:r>
      <w:r w:rsidR="00237908">
        <w:rPr>
          <w:rFonts w:ascii="Times New Roman" w:hAnsi="Times New Roman" w:cs="Times New Roman"/>
          <w:sz w:val="24"/>
          <w:szCs w:val="24"/>
        </w:rPr>
        <w:t>e</w:t>
      </w:r>
      <w:r w:rsidR="00360C27" w:rsidRPr="000E4013">
        <w:rPr>
          <w:rFonts w:ascii="Times New Roman" w:hAnsi="Times New Roman" w:cs="Times New Roman"/>
          <w:sz w:val="24"/>
          <w:szCs w:val="24"/>
        </w:rPr>
        <w:t xml:space="preserve"> the R</w:t>
      </w:r>
      <w:r w:rsidR="00237908">
        <w:rPr>
          <w:rFonts w:ascii="Times New Roman" w:hAnsi="Times New Roman" w:cs="Times New Roman"/>
          <w:sz w:val="24"/>
          <w:szCs w:val="24"/>
        </w:rPr>
        <w:t xml:space="preserve">equest </w:t>
      </w:r>
      <w:r w:rsidR="00360C27" w:rsidRPr="000E4013">
        <w:rPr>
          <w:rFonts w:ascii="Times New Roman" w:hAnsi="Times New Roman" w:cs="Times New Roman"/>
          <w:sz w:val="24"/>
          <w:szCs w:val="24"/>
        </w:rPr>
        <w:t>F</w:t>
      </w:r>
      <w:r w:rsidR="00237908">
        <w:rPr>
          <w:rFonts w:ascii="Times New Roman" w:hAnsi="Times New Roman" w:cs="Times New Roman"/>
          <w:sz w:val="24"/>
          <w:szCs w:val="24"/>
        </w:rPr>
        <w:t xml:space="preserve">or </w:t>
      </w:r>
      <w:r w:rsidR="00360C27" w:rsidRPr="000E4013">
        <w:rPr>
          <w:rFonts w:ascii="Times New Roman" w:hAnsi="Times New Roman" w:cs="Times New Roman"/>
          <w:sz w:val="24"/>
          <w:szCs w:val="24"/>
        </w:rPr>
        <w:t>Q</w:t>
      </w:r>
      <w:r w:rsidR="00237908">
        <w:rPr>
          <w:rFonts w:ascii="Times New Roman" w:hAnsi="Times New Roman" w:cs="Times New Roman"/>
          <w:sz w:val="24"/>
          <w:szCs w:val="24"/>
        </w:rPr>
        <w:t>uote (RFQ)</w:t>
      </w:r>
      <w:r w:rsidR="00360C27" w:rsidRPr="000E4013">
        <w:rPr>
          <w:rFonts w:ascii="Times New Roman" w:hAnsi="Times New Roman" w:cs="Times New Roman"/>
          <w:sz w:val="24"/>
          <w:szCs w:val="24"/>
        </w:rPr>
        <w:t xml:space="preserve"> System. </w:t>
      </w:r>
      <w:r w:rsidR="00F8635A" w:rsidRPr="000E4013">
        <w:rPr>
          <w:rFonts w:ascii="Times New Roman" w:hAnsi="Times New Roman" w:cs="Times New Roman"/>
          <w:sz w:val="24"/>
          <w:szCs w:val="24"/>
        </w:rPr>
        <w:t>RFQ shall be a lump sum quote unless specified otherwise.</w:t>
      </w:r>
      <w:r w:rsidR="00360C27" w:rsidRPr="000E4013">
        <w:rPr>
          <w:rFonts w:ascii="Times New Roman" w:hAnsi="Times New Roman" w:cs="Times New Roman"/>
          <w:sz w:val="24"/>
          <w:szCs w:val="24"/>
        </w:rPr>
        <w:t xml:space="preserve"> </w:t>
      </w:r>
      <w:r w:rsidR="00237908">
        <w:rPr>
          <w:rFonts w:ascii="Times New Roman" w:hAnsi="Times New Roman" w:cs="Times New Roman"/>
          <w:sz w:val="24"/>
          <w:szCs w:val="24"/>
        </w:rPr>
        <w:t>R</w:t>
      </w:r>
      <w:r w:rsidR="00360C27" w:rsidRPr="000E4013">
        <w:rPr>
          <w:rFonts w:ascii="Times New Roman" w:hAnsi="Times New Roman" w:cs="Times New Roman"/>
          <w:sz w:val="24"/>
          <w:szCs w:val="24"/>
        </w:rPr>
        <w:t>equest</w:t>
      </w:r>
      <w:r w:rsidR="00237908">
        <w:rPr>
          <w:rFonts w:ascii="Times New Roman" w:hAnsi="Times New Roman" w:cs="Times New Roman"/>
          <w:sz w:val="24"/>
          <w:szCs w:val="24"/>
        </w:rPr>
        <w:t>s</w:t>
      </w:r>
      <w:r w:rsidR="00360C27" w:rsidRPr="000E4013">
        <w:rPr>
          <w:rFonts w:ascii="Times New Roman" w:hAnsi="Times New Roman" w:cs="Times New Roman"/>
          <w:sz w:val="24"/>
          <w:szCs w:val="24"/>
        </w:rPr>
        <w:t xml:space="preserve"> shall include the location, clearly defined project limits, and description of the scope of work to be completed.</w:t>
      </w:r>
      <w:r w:rsidR="008A7FFC" w:rsidRPr="000E4013">
        <w:rPr>
          <w:rFonts w:ascii="Times New Roman" w:hAnsi="Times New Roman" w:cs="Times New Roman"/>
          <w:sz w:val="24"/>
          <w:szCs w:val="24"/>
        </w:rPr>
        <w:t xml:space="preserve"> County Project Manager </w:t>
      </w:r>
      <w:r w:rsidR="00237908">
        <w:rPr>
          <w:rFonts w:ascii="Times New Roman" w:hAnsi="Times New Roman" w:cs="Times New Roman"/>
          <w:sz w:val="24"/>
          <w:szCs w:val="24"/>
        </w:rPr>
        <w:t>wi</w:t>
      </w:r>
      <w:r w:rsidR="008A7FFC" w:rsidRPr="000E4013">
        <w:rPr>
          <w:rFonts w:ascii="Times New Roman" w:hAnsi="Times New Roman" w:cs="Times New Roman"/>
          <w:sz w:val="24"/>
          <w:szCs w:val="24"/>
        </w:rPr>
        <w:t xml:space="preserve">ll </w:t>
      </w:r>
      <w:bookmarkStart w:id="0" w:name="_Hlk111204231"/>
      <w:r w:rsidR="008A7FFC" w:rsidRPr="000E4013">
        <w:rPr>
          <w:rFonts w:ascii="Times New Roman" w:hAnsi="Times New Roman" w:cs="Times New Roman"/>
          <w:sz w:val="24"/>
          <w:szCs w:val="24"/>
        </w:rPr>
        <w:t xml:space="preserve">issue a purchase order to the lowest price </w:t>
      </w:r>
      <w:r w:rsidR="0025361F">
        <w:rPr>
          <w:rFonts w:ascii="Times New Roman" w:hAnsi="Times New Roman" w:cs="Times New Roman"/>
          <w:sz w:val="24"/>
          <w:szCs w:val="24"/>
        </w:rPr>
        <w:t>responsible</w:t>
      </w:r>
      <w:r w:rsidR="008A7FFC" w:rsidRPr="000E4013">
        <w:rPr>
          <w:rFonts w:ascii="Times New Roman" w:hAnsi="Times New Roman" w:cs="Times New Roman"/>
          <w:sz w:val="24"/>
          <w:szCs w:val="24"/>
        </w:rPr>
        <w:t xml:space="preserve"> Contractor </w:t>
      </w:r>
      <w:r w:rsidR="0025361F">
        <w:rPr>
          <w:rFonts w:ascii="Times New Roman" w:hAnsi="Times New Roman" w:cs="Times New Roman"/>
          <w:sz w:val="24"/>
          <w:szCs w:val="24"/>
        </w:rPr>
        <w:t xml:space="preserve">with </w:t>
      </w:r>
      <w:r w:rsidR="008A7FFC" w:rsidRPr="000E4013">
        <w:rPr>
          <w:rFonts w:ascii="Times New Roman" w:hAnsi="Times New Roman" w:cs="Times New Roman"/>
          <w:sz w:val="24"/>
          <w:szCs w:val="24"/>
        </w:rPr>
        <w:t xml:space="preserve">the ability to complete the work within the </w:t>
      </w:r>
      <w:r w:rsidR="0025361F">
        <w:rPr>
          <w:rFonts w:ascii="Times New Roman" w:hAnsi="Times New Roman" w:cs="Times New Roman"/>
          <w:sz w:val="24"/>
          <w:szCs w:val="24"/>
        </w:rPr>
        <w:t xml:space="preserve">required </w:t>
      </w:r>
      <w:r w:rsidR="008A7FFC" w:rsidRPr="000E4013">
        <w:rPr>
          <w:rFonts w:ascii="Times New Roman" w:hAnsi="Times New Roman" w:cs="Times New Roman"/>
          <w:sz w:val="24"/>
          <w:szCs w:val="24"/>
        </w:rPr>
        <w:t xml:space="preserve">time frame.  </w:t>
      </w:r>
    </w:p>
    <w:bookmarkEnd w:id="0"/>
    <w:p w14:paraId="6FC2E846" w14:textId="77777777" w:rsidR="00DC4F38" w:rsidRDefault="000C6A6A"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4013">
        <w:rPr>
          <w:rFonts w:ascii="Times New Roman" w:hAnsi="Times New Roman" w:cs="Times New Roman"/>
          <w:sz w:val="24"/>
          <w:szCs w:val="24"/>
        </w:rPr>
        <w:t xml:space="preserve">County may choose </w:t>
      </w:r>
      <w:r w:rsidR="00BB3A68" w:rsidRPr="000E4013">
        <w:rPr>
          <w:rFonts w:ascii="Times New Roman" w:hAnsi="Times New Roman" w:cs="Times New Roman"/>
          <w:sz w:val="24"/>
          <w:szCs w:val="24"/>
        </w:rPr>
        <w:t xml:space="preserve">one </w:t>
      </w:r>
      <w:r w:rsidRPr="000E4013">
        <w:rPr>
          <w:rFonts w:ascii="Times New Roman" w:hAnsi="Times New Roman" w:cs="Times New Roman"/>
          <w:sz w:val="24"/>
          <w:szCs w:val="24"/>
        </w:rPr>
        <w:t xml:space="preserve">Contractor to provide design services for </w:t>
      </w:r>
      <w:r w:rsidR="0025361F">
        <w:rPr>
          <w:rFonts w:ascii="Times New Roman" w:hAnsi="Times New Roman" w:cs="Times New Roman"/>
          <w:sz w:val="24"/>
          <w:szCs w:val="24"/>
        </w:rPr>
        <w:t>a project</w:t>
      </w:r>
      <w:r w:rsidRPr="000E4013">
        <w:rPr>
          <w:rFonts w:ascii="Times New Roman" w:hAnsi="Times New Roman" w:cs="Times New Roman"/>
          <w:sz w:val="24"/>
          <w:szCs w:val="24"/>
        </w:rPr>
        <w:t>. Design services shall provide all details and specifications for the required signage</w:t>
      </w:r>
      <w:r w:rsidR="00AE2678" w:rsidRPr="000E4013">
        <w:rPr>
          <w:rFonts w:ascii="Times New Roman" w:hAnsi="Times New Roman" w:cs="Times New Roman"/>
          <w:sz w:val="24"/>
          <w:szCs w:val="24"/>
        </w:rPr>
        <w:t xml:space="preserve"> including, but not limited to </w:t>
      </w:r>
      <w:r w:rsidR="0041146F" w:rsidRPr="000E4013">
        <w:rPr>
          <w:rFonts w:ascii="Times New Roman" w:hAnsi="Times New Roman" w:cs="Times New Roman"/>
          <w:sz w:val="24"/>
          <w:szCs w:val="24"/>
        </w:rPr>
        <w:t xml:space="preserve">sign dimensions, </w:t>
      </w:r>
      <w:r w:rsidR="00AE2678" w:rsidRPr="000E4013">
        <w:rPr>
          <w:rFonts w:ascii="Times New Roman" w:hAnsi="Times New Roman" w:cs="Times New Roman"/>
          <w:sz w:val="24"/>
          <w:szCs w:val="24"/>
        </w:rPr>
        <w:t>foundation design, electric</w:t>
      </w:r>
      <w:r w:rsidR="0041146F" w:rsidRPr="000E4013">
        <w:rPr>
          <w:rFonts w:ascii="Times New Roman" w:hAnsi="Times New Roman" w:cs="Times New Roman"/>
          <w:sz w:val="24"/>
          <w:szCs w:val="24"/>
        </w:rPr>
        <w:t>al</w:t>
      </w:r>
      <w:r w:rsidR="00AE2678" w:rsidRPr="000E4013">
        <w:rPr>
          <w:rFonts w:ascii="Times New Roman" w:hAnsi="Times New Roman" w:cs="Times New Roman"/>
          <w:sz w:val="24"/>
          <w:szCs w:val="24"/>
        </w:rPr>
        <w:t xml:space="preserve"> requirements,</w:t>
      </w:r>
      <w:r w:rsidR="0041146F" w:rsidRPr="000E4013">
        <w:rPr>
          <w:rFonts w:ascii="Times New Roman" w:hAnsi="Times New Roman" w:cs="Times New Roman"/>
          <w:sz w:val="24"/>
          <w:szCs w:val="24"/>
        </w:rPr>
        <w:t xml:space="preserve"> elevation pictures, material </w:t>
      </w:r>
      <w:r w:rsidR="00EA2452" w:rsidRPr="000E4013">
        <w:rPr>
          <w:rFonts w:ascii="Times New Roman" w:hAnsi="Times New Roman" w:cs="Times New Roman"/>
          <w:sz w:val="24"/>
          <w:szCs w:val="24"/>
        </w:rPr>
        <w:t>types</w:t>
      </w:r>
      <w:r w:rsidR="0041146F" w:rsidRPr="000E4013">
        <w:rPr>
          <w:rFonts w:ascii="Times New Roman" w:hAnsi="Times New Roman" w:cs="Times New Roman"/>
          <w:sz w:val="24"/>
          <w:szCs w:val="24"/>
        </w:rPr>
        <w:t xml:space="preserve">, colors, finishes, </w:t>
      </w:r>
      <w:r w:rsidR="0025361F">
        <w:rPr>
          <w:rFonts w:ascii="Times New Roman" w:hAnsi="Times New Roman" w:cs="Times New Roman"/>
          <w:sz w:val="24"/>
          <w:szCs w:val="24"/>
        </w:rPr>
        <w:t xml:space="preserve">and </w:t>
      </w:r>
      <w:r w:rsidR="00EA2452" w:rsidRPr="000E4013">
        <w:rPr>
          <w:rFonts w:ascii="Times New Roman" w:hAnsi="Times New Roman" w:cs="Times New Roman"/>
          <w:sz w:val="24"/>
          <w:szCs w:val="24"/>
        </w:rPr>
        <w:t>logos</w:t>
      </w:r>
      <w:r w:rsidR="0041146F" w:rsidRPr="000E4013">
        <w:rPr>
          <w:rFonts w:ascii="Times New Roman" w:hAnsi="Times New Roman" w:cs="Times New Roman"/>
          <w:sz w:val="24"/>
          <w:szCs w:val="24"/>
        </w:rPr>
        <w:t>.</w:t>
      </w:r>
      <w:r w:rsidRPr="000E4013">
        <w:rPr>
          <w:rFonts w:ascii="Times New Roman" w:hAnsi="Times New Roman" w:cs="Times New Roman"/>
          <w:sz w:val="24"/>
          <w:szCs w:val="24"/>
        </w:rPr>
        <w:t xml:space="preserve"> </w:t>
      </w:r>
    </w:p>
    <w:p w14:paraId="19D94C13" w14:textId="77777777" w:rsidR="00DC4F38" w:rsidRDefault="00211053" w:rsidP="003E097E">
      <w:pPr>
        <w:pStyle w:val="ListParagraph"/>
        <w:numPr>
          <w:ilvl w:val="2"/>
          <w:numId w:val="9"/>
        </w:numPr>
        <w:spacing w:after="240" w:line="240" w:lineRule="auto"/>
        <w:ind w:left="1260" w:hanging="720"/>
        <w:contextualSpacing w:val="0"/>
        <w:jc w:val="both"/>
        <w:rPr>
          <w:rFonts w:ascii="Times New Roman" w:hAnsi="Times New Roman" w:cs="Times New Roman"/>
          <w:sz w:val="24"/>
          <w:szCs w:val="24"/>
        </w:rPr>
      </w:pPr>
      <w:r w:rsidRPr="000E4013">
        <w:rPr>
          <w:rFonts w:ascii="Times New Roman" w:hAnsi="Times New Roman" w:cs="Times New Roman"/>
          <w:sz w:val="24"/>
          <w:szCs w:val="24"/>
        </w:rPr>
        <w:t xml:space="preserve">Contractor shall be fully aware of signage requirements by State and Local governing bodies to ensure the design meets all required regulations. </w:t>
      </w:r>
    </w:p>
    <w:p w14:paraId="2CD450CE" w14:textId="77777777" w:rsidR="00DC4F38" w:rsidRDefault="00B92327" w:rsidP="003E097E">
      <w:pPr>
        <w:pStyle w:val="ListParagraph"/>
        <w:numPr>
          <w:ilvl w:val="2"/>
          <w:numId w:val="9"/>
        </w:numPr>
        <w:spacing w:after="240" w:line="240" w:lineRule="auto"/>
        <w:ind w:left="1260" w:hanging="720"/>
        <w:contextualSpacing w:val="0"/>
        <w:jc w:val="both"/>
        <w:rPr>
          <w:rFonts w:ascii="Times New Roman" w:hAnsi="Times New Roman" w:cs="Times New Roman"/>
          <w:sz w:val="24"/>
          <w:szCs w:val="24"/>
        </w:rPr>
      </w:pPr>
      <w:r w:rsidRPr="000E4013">
        <w:rPr>
          <w:rFonts w:ascii="Times New Roman" w:hAnsi="Times New Roman" w:cs="Times New Roman"/>
          <w:sz w:val="24"/>
          <w:szCs w:val="24"/>
        </w:rPr>
        <w:t xml:space="preserve">Completed designs shall be used for solicitations where sign costs exceed $5,000. Designs shall not have </w:t>
      </w:r>
      <w:r w:rsidR="00BB3A68" w:rsidRPr="000E4013">
        <w:rPr>
          <w:rFonts w:ascii="Times New Roman" w:hAnsi="Times New Roman" w:cs="Times New Roman"/>
          <w:sz w:val="24"/>
          <w:szCs w:val="24"/>
        </w:rPr>
        <w:t xml:space="preserve">identifying text </w:t>
      </w:r>
      <w:r w:rsidR="003A0021" w:rsidRPr="000E4013">
        <w:rPr>
          <w:rFonts w:ascii="Times New Roman" w:hAnsi="Times New Roman" w:cs="Times New Roman"/>
          <w:sz w:val="24"/>
          <w:szCs w:val="24"/>
        </w:rPr>
        <w:t xml:space="preserve">or logos </w:t>
      </w:r>
      <w:r w:rsidR="00BB3A68" w:rsidRPr="000E4013">
        <w:rPr>
          <w:rFonts w:ascii="Times New Roman" w:hAnsi="Times New Roman" w:cs="Times New Roman"/>
          <w:sz w:val="24"/>
          <w:szCs w:val="24"/>
        </w:rPr>
        <w:t xml:space="preserve">from the Contractor. </w:t>
      </w:r>
    </w:p>
    <w:p w14:paraId="012E851F" w14:textId="24FF44CA" w:rsidR="000C6A6A" w:rsidRPr="000E4013" w:rsidRDefault="00BB3A68" w:rsidP="003E097E">
      <w:pPr>
        <w:pStyle w:val="ListParagraph"/>
        <w:numPr>
          <w:ilvl w:val="2"/>
          <w:numId w:val="9"/>
        </w:numPr>
        <w:spacing w:after="240" w:line="240" w:lineRule="auto"/>
        <w:ind w:left="1260" w:hanging="720"/>
        <w:contextualSpacing w:val="0"/>
        <w:jc w:val="both"/>
        <w:rPr>
          <w:rFonts w:ascii="Times New Roman" w:hAnsi="Times New Roman" w:cs="Times New Roman"/>
          <w:sz w:val="24"/>
          <w:szCs w:val="24"/>
        </w:rPr>
      </w:pPr>
      <w:r w:rsidRPr="000E4013">
        <w:rPr>
          <w:rFonts w:ascii="Times New Roman" w:hAnsi="Times New Roman" w:cs="Times New Roman"/>
          <w:sz w:val="24"/>
          <w:szCs w:val="24"/>
        </w:rPr>
        <w:t xml:space="preserve">Contractor understands design shall be used for solicitation purposes and </w:t>
      </w:r>
      <w:r w:rsidR="0025361F">
        <w:rPr>
          <w:rFonts w:ascii="Times New Roman" w:hAnsi="Times New Roman" w:cs="Times New Roman"/>
          <w:sz w:val="24"/>
          <w:szCs w:val="24"/>
        </w:rPr>
        <w:t>Contractor</w:t>
      </w:r>
      <w:r w:rsidRPr="000E4013">
        <w:rPr>
          <w:rFonts w:ascii="Times New Roman" w:hAnsi="Times New Roman" w:cs="Times New Roman"/>
          <w:sz w:val="24"/>
          <w:szCs w:val="24"/>
        </w:rPr>
        <w:t xml:space="preserve"> </w:t>
      </w:r>
      <w:r w:rsidR="003A0021" w:rsidRPr="000E4013">
        <w:rPr>
          <w:rFonts w:ascii="Times New Roman" w:hAnsi="Times New Roman" w:cs="Times New Roman"/>
          <w:sz w:val="24"/>
          <w:szCs w:val="24"/>
        </w:rPr>
        <w:t>shall be</w:t>
      </w:r>
      <w:r w:rsidRPr="000E4013">
        <w:rPr>
          <w:rFonts w:ascii="Times New Roman" w:hAnsi="Times New Roman" w:cs="Times New Roman"/>
          <w:sz w:val="24"/>
          <w:szCs w:val="24"/>
        </w:rPr>
        <w:t xml:space="preserve"> permitted to bid on the </w:t>
      </w:r>
      <w:r w:rsidR="0025361F">
        <w:rPr>
          <w:rFonts w:ascii="Times New Roman" w:hAnsi="Times New Roman" w:cs="Times New Roman"/>
          <w:sz w:val="24"/>
          <w:szCs w:val="24"/>
        </w:rPr>
        <w:t>RFQ</w:t>
      </w:r>
      <w:r w:rsidRPr="000E4013">
        <w:rPr>
          <w:rFonts w:ascii="Times New Roman" w:hAnsi="Times New Roman" w:cs="Times New Roman"/>
          <w:sz w:val="24"/>
          <w:szCs w:val="24"/>
        </w:rPr>
        <w:t xml:space="preserve">. </w:t>
      </w:r>
    </w:p>
    <w:p w14:paraId="3BE055F5" w14:textId="531D25FA" w:rsidR="00F8635A" w:rsidRPr="000E4013" w:rsidRDefault="00F8635A"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4013">
        <w:rPr>
          <w:rFonts w:ascii="Times New Roman" w:hAnsi="Times New Roman" w:cs="Times New Roman"/>
          <w:sz w:val="24"/>
          <w:szCs w:val="24"/>
        </w:rPr>
        <w:t>The additional pricing time and material section</w:t>
      </w:r>
      <w:r w:rsidR="0025361F">
        <w:rPr>
          <w:rFonts w:ascii="Times New Roman" w:hAnsi="Times New Roman" w:cs="Times New Roman"/>
          <w:sz w:val="24"/>
          <w:szCs w:val="24"/>
        </w:rPr>
        <w:t xml:space="preserve"> of Attachment 2 – Pricing, </w:t>
      </w:r>
      <w:r w:rsidRPr="000E4013">
        <w:rPr>
          <w:rFonts w:ascii="Times New Roman" w:hAnsi="Times New Roman" w:cs="Times New Roman"/>
          <w:sz w:val="24"/>
          <w:szCs w:val="24"/>
        </w:rPr>
        <w:t xml:space="preserve">shall be </w:t>
      </w:r>
      <w:r w:rsidR="00D126E8" w:rsidRPr="000E4013">
        <w:rPr>
          <w:rFonts w:ascii="Times New Roman" w:hAnsi="Times New Roman" w:cs="Times New Roman"/>
          <w:sz w:val="24"/>
          <w:szCs w:val="24"/>
        </w:rPr>
        <w:t>us</w:t>
      </w:r>
      <w:r w:rsidRPr="000E4013">
        <w:rPr>
          <w:rFonts w:ascii="Times New Roman" w:hAnsi="Times New Roman" w:cs="Times New Roman"/>
          <w:sz w:val="24"/>
          <w:szCs w:val="24"/>
        </w:rPr>
        <w:t>ed for design services</w:t>
      </w:r>
      <w:r w:rsidR="00D126E8" w:rsidRPr="000E4013">
        <w:rPr>
          <w:rFonts w:ascii="Times New Roman" w:hAnsi="Times New Roman" w:cs="Times New Roman"/>
          <w:sz w:val="24"/>
          <w:szCs w:val="24"/>
        </w:rPr>
        <w:t xml:space="preserve">, </w:t>
      </w:r>
      <w:r w:rsidRPr="000E4013">
        <w:rPr>
          <w:rFonts w:ascii="Times New Roman" w:hAnsi="Times New Roman" w:cs="Times New Roman"/>
          <w:sz w:val="24"/>
          <w:szCs w:val="24"/>
        </w:rPr>
        <w:t>whe</w:t>
      </w:r>
      <w:r w:rsidR="0025361F">
        <w:rPr>
          <w:rFonts w:ascii="Times New Roman" w:hAnsi="Times New Roman" w:cs="Times New Roman"/>
          <w:sz w:val="24"/>
          <w:szCs w:val="24"/>
        </w:rPr>
        <w:t>n</w:t>
      </w:r>
      <w:r w:rsidRPr="000E4013">
        <w:rPr>
          <w:rFonts w:ascii="Times New Roman" w:hAnsi="Times New Roman" w:cs="Times New Roman"/>
          <w:sz w:val="24"/>
          <w:szCs w:val="24"/>
        </w:rPr>
        <w:t xml:space="preserve"> work is </w:t>
      </w:r>
      <w:r w:rsidR="00D126E8" w:rsidRPr="000E4013">
        <w:rPr>
          <w:rFonts w:ascii="Times New Roman" w:hAnsi="Times New Roman" w:cs="Times New Roman"/>
          <w:sz w:val="24"/>
          <w:szCs w:val="24"/>
        </w:rPr>
        <w:t xml:space="preserve">not able to be clearly defined, or </w:t>
      </w:r>
      <w:r w:rsidRPr="000E4013">
        <w:rPr>
          <w:rFonts w:ascii="Times New Roman" w:hAnsi="Times New Roman" w:cs="Times New Roman"/>
          <w:sz w:val="24"/>
          <w:szCs w:val="24"/>
        </w:rPr>
        <w:t xml:space="preserve">outside of areas listed in this </w:t>
      </w:r>
      <w:r w:rsidR="0025361F">
        <w:rPr>
          <w:rFonts w:ascii="Times New Roman" w:hAnsi="Times New Roman" w:cs="Times New Roman"/>
          <w:sz w:val="24"/>
          <w:szCs w:val="24"/>
        </w:rPr>
        <w:t>Exhibit A</w:t>
      </w:r>
      <w:r w:rsidRPr="000E4013">
        <w:rPr>
          <w:rFonts w:ascii="Times New Roman" w:hAnsi="Times New Roman" w:cs="Times New Roman"/>
          <w:sz w:val="24"/>
          <w:szCs w:val="24"/>
        </w:rPr>
        <w:t xml:space="preserve">.  </w:t>
      </w:r>
    </w:p>
    <w:p w14:paraId="4E257E4C" w14:textId="1EFB1004" w:rsidR="00A3790C" w:rsidRDefault="008A7FFC"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4013">
        <w:rPr>
          <w:rFonts w:ascii="Times New Roman" w:hAnsi="Times New Roman" w:cs="Times New Roman"/>
          <w:sz w:val="24"/>
          <w:szCs w:val="24"/>
        </w:rPr>
        <w:t>Any discrepancy concerning the scope of work</w:t>
      </w:r>
      <w:r>
        <w:rPr>
          <w:rFonts w:ascii="Times New Roman" w:hAnsi="Times New Roman" w:cs="Times New Roman"/>
          <w:sz w:val="24"/>
          <w:szCs w:val="24"/>
        </w:rPr>
        <w:t xml:space="preserve"> shall be resolved and confirmed by County Project Manager. Contractor shall not be entitled to any additional compensation for extra work performed without </w:t>
      </w:r>
      <w:r w:rsidR="00B5129B">
        <w:rPr>
          <w:rFonts w:ascii="Times New Roman" w:hAnsi="Times New Roman" w:cs="Times New Roman"/>
          <w:sz w:val="24"/>
          <w:szCs w:val="24"/>
        </w:rPr>
        <w:t>prior written</w:t>
      </w:r>
      <w:r>
        <w:rPr>
          <w:rFonts w:ascii="Times New Roman" w:hAnsi="Times New Roman" w:cs="Times New Roman"/>
          <w:sz w:val="24"/>
          <w:szCs w:val="24"/>
        </w:rPr>
        <w:t xml:space="preserve"> confirmation from </w:t>
      </w:r>
      <w:r w:rsidR="00B5129B">
        <w:rPr>
          <w:rFonts w:ascii="Times New Roman" w:hAnsi="Times New Roman" w:cs="Times New Roman"/>
          <w:sz w:val="24"/>
          <w:szCs w:val="24"/>
        </w:rPr>
        <w:t>County</w:t>
      </w:r>
      <w:r>
        <w:rPr>
          <w:rFonts w:ascii="Times New Roman" w:hAnsi="Times New Roman" w:cs="Times New Roman"/>
          <w:sz w:val="24"/>
          <w:szCs w:val="24"/>
        </w:rPr>
        <w:t xml:space="preserve"> Project Manager.</w:t>
      </w:r>
    </w:p>
    <w:p w14:paraId="52321014" w14:textId="0916CBEF" w:rsidR="005F0E20" w:rsidRPr="00B33801" w:rsidRDefault="005F0E20" w:rsidP="003E097E">
      <w:pPr>
        <w:pStyle w:val="ListParagraph"/>
        <w:numPr>
          <w:ilvl w:val="0"/>
          <w:numId w:val="9"/>
        </w:numPr>
        <w:spacing w:after="240" w:line="240" w:lineRule="auto"/>
        <w:ind w:left="0"/>
        <w:contextualSpacing w:val="0"/>
        <w:jc w:val="both"/>
        <w:rPr>
          <w:rFonts w:ascii="Times New Roman" w:hAnsi="Times New Roman" w:cs="Times New Roman"/>
          <w:sz w:val="24"/>
          <w:szCs w:val="24"/>
        </w:rPr>
      </w:pPr>
      <w:r w:rsidRPr="00B33801">
        <w:rPr>
          <w:rFonts w:ascii="Times New Roman" w:hAnsi="Times New Roman" w:cs="Times New Roman"/>
          <w:b/>
          <w:color w:val="000000" w:themeColor="text1"/>
          <w:sz w:val="24"/>
          <w:szCs w:val="24"/>
        </w:rPr>
        <w:lastRenderedPageBreak/>
        <w:t>ACCIDENT PREVENTION AND BARRICADES</w:t>
      </w:r>
    </w:p>
    <w:p w14:paraId="659FACB3" w14:textId="77777777" w:rsidR="005F0E20" w:rsidRPr="00B33801" w:rsidRDefault="005F0E20"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sz w:val="24"/>
          <w:szCs w:val="24"/>
        </w:rPr>
      </w:pPr>
      <w:r w:rsidRPr="00B33801">
        <w:rPr>
          <w:rFonts w:ascii="Times New Roman" w:hAnsi="Times New Roman" w:cs="Times New Roman"/>
          <w:snapToGrid w:val="0"/>
          <w:sz w:val="24"/>
          <w:szCs w:val="24"/>
        </w:rPr>
        <w:t xml:space="preserve">Precautions shall be exercised for the protection of persons and property.  </w:t>
      </w:r>
    </w:p>
    <w:p w14:paraId="39B13C46" w14:textId="77777777" w:rsidR="005F0E20" w:rsidRPr="00B33801" w:rsidRDefault="005F0E20"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sz w:val="24"/>
          <w:szCs w:val="24"/>
        </w:rPr>
      </w:pPr>
      <w:r w:rsidRPr="00B33801">
        <w:rPr>
          <w:rFonts w:ascii="Times New Roman" w:hAnsi="Times New Roman" w:cs="Times New Roman"/>
          <w:snapToGrid w:val="0"/>
          <w:sz w:val="24"/>
          <w:szCs w:val="24"/>
        </w:rPr>
        <w:t xml:space="preserve">Contractor(s) performing services shall conform to all relevant Federal, State, and County regulations.  </w:t>
      </w:r>
    </w:p>
    <w:p w14:paraId="5F621CD3" w14:textId="77777777" w:rsidR="005F0E20" w:rsidRPr="00B33801" w:rsidRDefault="005F0E20"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B33801">
        <w:rPr>
          <w:rFonts w:ascii="Times New Roman" w:hAnsi="Times New Roman" w:cs="Times New Roman"/>
          <w:snapToGrid w:val="0"/>
          <w:sz w:val="24"/>
          <w:szCs w:val="24"/>
        </w:rPr>
        <w:t xml:space="preserve">Any fines levied for failure to comply with requirements will be borne solely by the Contractor.  </w:t>
      </w:r>
    </w:p>
    <w:p w14:paraId="51F8AADC" w14:textId="5CE0212B" w:rsidR="005F0E20" w:rsidRPr="00B33801" w:rsidRDefault="005F0E20"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sz w:val="24"/>
          <w:szCs w:val="24"/>
        </w:rPr>
      </w:pPr>
      <w:r w:rsidRPr="00B33801">
        <w:rPr>
          <w:rFonts w:ascii="Times New Roman" w:hAnsi="Times New Roman" w:cs="Times New Roman"/>
          <w:snapToGrid w:val="0"/>
          <w:sz w:val="24"/>
          <w:szCs w:val="24"/>
        </w:rPr>
        <w:t>Contractor shall provide barricades when work is performed in areas traversed by the public or as deemed necessary by the County</w:t>
      </w:r>
      <w:r w:rsidR="00923E38">
        <w:rPr>
          <w:rFonts w:ascii="Times New Roman" w:hAnsi="Times New Roman" w:cs="Times New Roman"/>
          <w:snapToGrid w:val="0"/>
          <w:sz w:val="24"/>
          <w:szCs w:val="24"/>
        </w:rPr>
        <w:t xml:space="preserve">.  </w:t>
      </w:r>
      <w:bookmarkStart w:id="1" w:name="_ACCIDENT_PREVENTION_AND_REGULATIONS_1"/>
      <w:bookmarkStart w:id="2" w:name="_ADDITIONAL_NUMBER_OF_BID__ITEMS__OR"/>
      <w:bookmarkEnd w:id="1"/>
      <w:bookmarkEnd w:id="2"/>
    </w:p>
    <w:p w14:paraId="592489E9" w14:textId="162335D0" w:rsidR="001931D2" w:rsidRPr="00B33801" w:rsidRDefault="007D6C56" w:rsidP="003E097E">
      <w:pPr>
        <w:pStyle w:val="ListParagraph"/>
        <w:numPr>
          <w:ilvl w:val="0"/>
          <w:numId w:val="9"/>
        </w:numPr>
        <w:spacing w:after="240" w:line="240" w:lineRule="auto"/>
        <w:ind w:left="0"/>
        <w:contextualSpacing w:val="0"/>
        <w:jc w:val="both"/>
        <w:rPr>
          <w:rFonts w:ascii="Times New Roman" w:hAnsi="Times New Roman" w:cs="Times New Roman"/>
          <w:b/>
          <w:bCs/>
          <w:sz w:val="24"/>
          <w:szCs w:val="24"/>
        </w:rPr>
      </w:pPr>
      <w:r w:rsidRPr="00B33801">
        <w:rPr>
          <w:rFonts w:ascii="Times New Roman" w:hAnsi="Times New Roman" w:cs="Times New Roman"/>
          <w:b/>
          <w:bCs/>
          <w:sz w:val="24"/>
          <w:szCs w:val="24"/>
        </w:rPr>
        <w:t>CONTRACTOR RESPONSIBILITIES</w:t>
      </w:r>
    </w:p>
    <w:p w14:paraId="0017C5F4" w14:textId="030D1D84" w:rsidR="008F34ED" w:rsidRPr="00B33801" w:rsidRDefault="007D6C56" w:rsidP="003E097E">
      <w:pPr>
        <w:spacing w:after="240" w:line="240" w:lineRule="auto"/>
        <w:jc w:val="both"/>
        <w:rPr>
          <w:rFonts w:ascii="Times New Roman" w:hAnsi="Times New Roman" w:cs="Times New Roman"/>
          <w:color w:val="000000"/>
          <w:sz w:val="24"/>
          <w:szCs w:val="24"/>
        </w:rPr>
      </w:pPr>
      <w:r w:rsidRPr="00B33801">
        <w:rPr>
          <w:rFonts w:ascii="Times New Roman" w:hAnsi="Times New Roman" w:cs="Times New Roman"/>
          <w:color w:val="000000"/>
          <w:sz w:val="24"/>
          <w:szCs w:val="24"/>
        </w:rPr>
        <w:t>C</w:t>
      </w:r>
      <w:r w:rsidR="001931D2" w:rsidRPr="00B33801">
        <w:rPr>
          <w:rFonts w:ascii="Times New Roman" w:hAnsi="Times New Roman" w:cs="Times New Roman"/>
          <w:color w:val="000000"/>
          <w:sz w:val="24"/>
          <w:szCs w:val="24"/>
        </w:rPr>
        <w:t>ontractor shal</w:t>
      </w:r>
      <w:r w:rsidR="00445715" w:rsidRPr="00B33801">
        <w:rPr>
          <w:rFonts w:ascii="Times New Roman" w:hAnsi="Times New Roman" w:cs="Times New Roman"/>
          <w:color w:val="000000"/>
          <w:sz w:val="24"/>
          <w:szCs w:val="24"/>
        </w:rPr>
        <w:t>l</w:t>
      </w:r>
      <w:r w:rsidR="001931D2" w:rsidRPr="00B33801">
        <w:rPr>
          <w:rFonts w:ascii="Times New Roman" w:hAnsi="Times New Roman" w:cs="Times New Roman"/>
          <w:color w:val="000000"/>
          <w:sz w:val="24"/>
          <w:szCs w:val="24"/>
        </w:rPr>
        <w:t>:</w:t>
      </w:r>
    </w:p>
    <w:p w14:paraId="7836AAE6" w14:textId="51EB857A" w:rsidR="000030A7" w:rsidRPr="00B33801" w:rsidRDefault="000030A7"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color w:val="000000"/>
          <w:sz w:val="24"/>
          <w:szCs w:val="24"/>
        </w:rPr>
      </w:pPr>
      <w:r w:rsidRPr="00B33801">
        <w:rPr>
          <w:rFonts w:ascii="Times New Roman" w:hAnsi="Times New Roman" w:cs="Times New Roman"/>
          <w:snapToGrid w:val="0"/>
          <w:color w:val="000000"/>
          <w:sz w:val="24"/>
          <w:szCs w:val="24"/>
        </w:rPr>
        <w:t xml:space="preserve">Be fully competent in all aspects of </w:t>
      </w:r>
      <w:r w:rsidR="006F6943" w:rsidRPr="00B33801">
        <w:rPr>
          <w:rFonts w:ascii="Times New Roman" w:hAnsi="Times New Roman" w:cs="Times New Roman"/>
          <w:snapToGrid w:val="0"/>
          <w:color w:val="000000"/>
          <w:sz w:val="24"/>
          <w:szCs w:val="24"/>
        </w:rPr>
        <w:t>sign</w:t>
      </w:r>
      <w:r w:rsidRPr="00B33801">
        <w:rPr>
          <w:rFonts w:ascii="Times New Roman" w:hAnsi="Times New Roman" w:cs="Times New Roman"/>
          <w:snapToGrid w:val="0"/>
          <w:color w:val="000000"/>
          <w:sz w:val="24"/>
          <w:szCs w:val="24"/>
        </w:rPr>
        <w:t xml:space="preserve"> in a safe manner.</w:t>
      </w:r>
    </w:p>
    <w:p w14:paraId="04536D00" w14:textId="77777777" w:rsidR="004D7C5C" w:rsidRPr="00E370DC" w:rsidRDefault="000030A7"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E370DC">
        <w:rPr>
          <w:rFonts w:ascii="Times New Roman" w:hAnsi="Times New Roman" w:cs="Times New Roman"/>
          <w:snapToGrid w:val="0"/>
          <w:sz w:val="24"/>
          <w:szCs w:val="24"/>
        </w:rPr>
        <w:t>Employ only skilled, qualified workers.</w:t>
      </w:r>
    </w:p>
    <w:p w14:paraId="61405CD9" w14:textId="77777777" w:rsidR="009A454C" w:rsidRPr="00E370DC" w:rsidRDefault="004D7C5C"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E370DC">
        <w:rPr>
          <w:rFonts w:ascii="Times New Roman" w:hAnsi="Times New Roman" w:cs="Times New Roman"/>
          <w:snapToGrid w:val="0"/>
          <w:sz w:val="24"/>
          <w:szCs w:val="24"/>
        </w:rPr>
        <w:t xml:space="preserve">Provide workmanship and materials, free of defects. </w:t>
      </w:r>
    </w:p>
    <w:p w14:paraId="5944798F" w14:textId="3F15D984" w:rsidR="00BF40D4" w:rsidRPr="00B33801" w:rsidRDefault="00BF40D4"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color w:val="000000"/>
          <w:sz w:val="24"/>
          <w:szCs w:val="24"/>
        </w:rPr>
      </w:pPr>
      <w:r w:rsidRPr="00E370DC">
        <w:rPr>
          <w:rFonts w:ascii="Times New Roman" w:hAnsi="Times New Roman" w:cs="Times New Roman"/>
          <w:snapToGrid w:val="0"/>
          <w:sz w:val="24"/>
          <w:szCs w:val="24"/>
        </w:rPr>
        <w:t>Be resp</w:t>
      </w:r>
      <w:r w:rsidRPr="00B33801">
        <w:rPr>
          <w:rFonts w:ascii="Times New Roman" w:hAnsi="Times New Roman" w:cs="Times New Roman"/>
          <w:snapToGrid w:val="0"/>
          <w:color w:val="000000"/>
          <w:sz w:val="24"/>
          <w:szCs w:val="24"/>
        </w:rPr>
        <w:t>onsible for damages caused as the result of completing projects.</w:t>
      </w:r>
    </w:p>
    <w:p w14:paraId="282178F5" w14:textId="148E3CCB" w:rsidR="001E070E" w:rsidRPr="00B33801" w:rsidRDefault="000030A7"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color w:val="000000"/>
          <w:sz w:val="24"/>
          <w:szCs w:val="24"/>
        </w:rPr>
      </w:pPr>
      <w:r w:rsidRPr="00B33801">
        <w:rPr>
          <w:rFonts w:ascii="Times New Roman" w:hAnsi="Times New Roman" w:cs="Times New Roman"/>
          <w:snapToGrid w:val="0"/>
          <w:color w:val="000000"/>
          <w:sz w:val="24"/>
          <w:szCs w:val="24"/>
        </w:rPr>
        <w:t xml:space="preserve">Provide all-inclusive quotes </w:t>
      </w:r>
      <w:r w:rsidR="001E070E" w:rsidRPr="00B33801">
        <w:rPr>
          <w:rFonts w:ascii="Times New Roman" w:hAnsi="Times New Roman" w:cs="Times New Roman"/>
          <w:snapToGrid w:val="0"/>
          <w:color w:val="000000"/>
          <w:sz w:val="24"/>
          <w:szCs w:val="24"/>
        </w:rPr>
        <w:t xml:space="preserve">to provide 100% turnkey </w:t>
      </w:r>
      <w:r w:rsidRPr="00B33801">
        <w:rPr>
          <w:rFonts w:ascii="Times New Roman" w:hAnsi="Times New Roman" w:cs="Times New Roman"/>
          <w:snapToGrid w:val="0"/>
          <w:color w:val="000000"/>
          <w:sz w:val="24"/>
          <w:szCs w:val="24"/>
        </w:rPr>
        <w:t>projects</w:t>
      </w:r>
      <w:r w:rsidR="004336E9" w:rsidRPr="00B33801">
        <w:rPr>
          <w:rFonts w:ascii="Times New Roman" w:hAnsi="Times New Roman" w:cs="Times New Roman"/>
          <w:snapToGrid w:val="0"/>
          <w:color w:val="000000"/>
          <w:sz w:val="24"/>
          <w:szCs w:val="24"/>
        </w:rPr>
        <w:t>.</w:t>
      </w:r>
    </w:p>
    <w:p w14:paraId="1CECBD5B" w14:textId="74D44821" w:rsidR="009D36C2" w:rsidRPr="00E370DC" w:rsidRDefault="009D36C2"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E370DC">
        <w:rPr>
          <w:rFonts w:ascii="Times New Roman" w:hAnsi="Times New Roman" w:cs="Times New Roman"/>
          <w:snapToGrid w:val="0"/>
          <w:sz w:val="24"/>
          <w:szCs w:val="24"/>
        </w:rPr>
        <w:t>All items must be in accordance with all government standards, to include, but not be limited to, those issued by the Occupational Safety and Health Administration (OSHA), the national Institute of Occupational Safety Hazards (NIOSH), and the National Fire Protection Association (NFPA).</w:t>
      </w:r>
    </w:p>
    <w:p w14:paraId="6EB97AF2" w14:textId="263D68DD" w:rsidR="001E070E" w:rsidRPr="00E370DC" w:rsidRDefault="001E070E"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E370DC">
        <w:rPr>
          <w:rFonts w:ascii="Times New Roman" w:hAnsi="Times New Roman" w:cs="Times New Roman"/>
          <w:snapToGrid w:val="0"/>
          <w:sz w:val="24"/>
          <w:szCs w:val="24"/>
        </w:rPr>
        <w:t xml:space="preserve">Include all required labor, material, </w:t>
      </w:r>
      <w:r w:rsidR="008C6C86" w:rsidRPr="00E370DC">
        <w:rPr>
          <w:rFonts w:ascii="Times New Roman" w:hAnsi="Times New Roman" w:cs="Times New Roman"/>
          <w:snapToGrid w:val="0"/>
          <w:sz w:val="24"/>
          <w:szCs w:val="24"/>
        </w:rPr>
        <w:t xml:space="preserve">hardware, </w:t>
      </w:r>
      <w:r w:rsidR="00384C65" w:rsidRPr="00E370DC">
        <w:rPr>
          <w:rFonts w:ascii="Times New Roman" w:hAnsi="Times New Roman" w:cs="Times New Roman"/>
          <w:snapToGrid w:val="0"/>
          <w:sz w:val="24"/>
          <w:szCs w:val="24"/>
        </w:rPr>
        <w:t xml:space="preserve">tools, </w:t>
      </w:r>
      <w:r w:rsidRPr="00E370DC">
        <w:rPr>
          <w:rFonts w:ascii="Times New Roman" w:hAnsi="Times New Roman" w:cs="Times New Roman"/>
          <w:snapToGrid w:val="0"/>
          <w:sz w:val="24"/>
          <w:szCs w:val="24"/>
        </w:rPr>
        <w:t xml:space="preserve">equipment, </w:t>
      </w:r>
      <w:r w:rsidR="00D376AD" w:rsidRPr="00E370DC">
        <w:rPr>
          <w:rFonts w:ascii="Times New Roman" w:hAnsi="Times New Roman" w:cs="Times New Roman"/>
          <w:snapToGrid w:val="0"/>
          <w:sz w:val="24"/>
          <w:szCs w:val="24"/>
        </w:rPr>
        <w:t xml:space="preserve">delivery, installation, </w:t>
      </w:r>
      <w:r w:rsidRPr="00E370DC">
        <w:rPr>
          <w:rFonts w:ascii="Times New Roman" w:hAnsi="Times New Roman" w:cs="Times New Roman"/>
          <w:snapToGrid w:val="0"/>
          <w:sz w:val="24"/>
          <w:szCs w:val="24"/>
        </w:rPr>
        <w:t xml:space="preserve">plans, </w:t>
      </w:r>
      <w:r w:rsidR="004336E9" w:rsidRPr="00E370DC">
        <w:rPr>
          <w:rFonts w:ascii="Times New Roman" w:hAnsi="Times New Roman" w:cs="Times New Roman"/>
          <w:snapToGrid w:val="0"/>
          <w:sz w:val="24"/>
          <w:szCs w:val="24"/>
        </w:rPr>
        <w:t xml:space="preserve">and </w:t>
      </w:r>
      <w:r w:rsidRPr="00E370DC">
        <w:rPr>
          <w:rFonts w:ascii="Times New Roman" w:hAnsi="Times New Roman" w:cs="Times New Roman"/>
          <w:snapToGrid w:val="0"/>
          <w:sz w:val="24"/>
          <w:szCs w:val="24"/>
        </w:rPr>
        <w:t>engineering</w:t>
      </w:r>
      <w:r w:rsidR="004336E9" w:rsidRPr="00E370DC">
        <w:rPr>
          <w:rFonts w:ascii="Times New Roman" w:hAnsi="Times New Roman" w:cs="Times New Roman"/>
          <w:snapToGrid w:val="0"/>
          <w:sz w:val="24"/>
          <w:szCs w:val="24"/>
        </w:rPr>
        <w:t>.</w:t>
      </w:r>
    </w:p>
    <w:p w14:paraId="09491E33" w14:textId="77777777" w:rsidR="001E070E" w:rsidRPr="00E370DC" w:rsidRDefault="001E070E"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E370DC">
        <w:rPr>
          <w:rFonts w:ascii="Times New Roman" w:hAnsi="Times New Roman" w:cs="Times New Roman"/>
          <w:snapToGrid w:val="0"/>
          <w:sz w:val="24"/>
          <w:szCs w:val="24"/>
        </w:rPr>
        <w:t>Include costs for</w:t>
      </w:r>
      <w:r w:rsidR="000030A7" w:rsidRPr="00E370DC">
        <w:rPr>
          <w:rFonts w:ascii="Times New Roman" w:hAnsi="Times New Roman" w:cs="Times New Roman"/>
          <w:snapToGrid w:val="0"/>
          <w:sz w:val="24"/>
          <w:szCs w:val="24"/>
        </w:rPr>
        <w:t xml:space="preserve"> general housekeeping </w:t>
      </w:r>
      <w:r w:rsidRPr="00E370DC">
        <w:rPr>
          <w:rFonts w:ascii="Times New Roman" w:hAnsi="Times New Roman" w:cs="Times New Roman"/>
          <w:snapToGrid w:val="0"/>
          <w:sz w:val="24"/>
          <w:szCs w:val="24"/>
        </w:rPr>
        <w:t>and</w:t>
      </w:r>
      <w:r w:rsidR="000030A7" w:rsidRPr="00E370DC">
        <w:rPr>
          <w:rFonts w:ascii="Times New Roman" w:hAnsi="Times New Roman" w:cs="Times New Roman"/>
          <w:snapToGrid w:val="0"/>
          <w:sz w:val="24"/>
          <w:szCs w:val="24"/>
        </w:rPr>
        <w:t xml:space="preserve"> work area clean up</w:t>
      </w:r>
      <w:r w:rsidRPr="00E370DC">
        <w:rPr>
          <w:rFonts w:ascii="Times New Roman" w:hAnsi="Times New Roman" w:cs="Times New Roman"/>
          <w:snapToGrid w:val="0"/>
          <w:sz w:val="24"/>
          <w:szCs w:val="24"/>
        </w:rPr>
        <w:t>.</w:t>
      </w:r>
    </w:p>
    <w:p w14:paraId="4A7EA349" w14:textId="77777777" w:rsidR="001E070E" w:rsidRPr="00E370DC" w:rsidRDefault="001E070E"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E370DC">
        <w:rPr>
          <w:rFonts w:ascii="Times New Roman" w:hAnsi="Times New Roman" w:cs="Times New Roman"/>
          <w:snapToGrid w:val="0"/>
          <w:sz w:val="24"/>
          <w:szCs w:val="24"/>
        </w:rPr>
        <w:t>Include</w:t>
      </w:r>
      <w:r w:rsidR="000030A7" w:rsidRPr="00E370DC">
        <w:rPr>
          <w:rFonts w:ascii="Times New Roman" w:hAnsi="Times New Roman" w:cs="Times New Roman"/>
          <w:snapToGrid w:val="0"/>
          <w:sz w:val="24"/>
          <w:szCs w:val="24"/>
        </w:rPr>
        <w:t xml:space="preserve"> travel time. </w:t>
      </w:r>
    </w:p>
    <w:p w14:paraId="023E6159" w14:textId="77777777" w:rsidR="00D43592" w:rsidRPr="00E370DC" w:rsidRDefault="008D70CB"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E370DC">
        <w:rPr>
          <w:rFonts w:ascii="Times New Roman" w:hAnsi="Times New Roman" w:cs="Times New Roman"/>
          <w:snapToGrid w:val="0"/>
          <w:sz w:val="24"/>
          <w:szCs w:val="24"/>
        </w:rPr>
        <w:t xml:space="preserve">Include </w:t>
      </w:r>
      <w:r w:rsidR="00E34231" w:rsidRPr="00E370DC">
        <w:rPr>
          <w:rFonts w:ascii="Times New Roman" w:hAnsi="Times New Roman" w:cs="Times New Roman"/>
          <w:snapToGrid w:val="0"/>
          <w:sz w:val="24"/>
          <w:szCs w:val="24"/>
        </w:rPr>
        <w:t>licenses, permits, and fees (including inspection fees) as required to comply with all laws, ordinances, regulations, and code requirements applicable</w:t>
      </w:r>
      <w:r w:rsidRPr="00E370DC">
        <w:rPr>
          <w:rFonts w:ascii="Times New Roman" w:hAnsi="Times New Roman" w:cs="Times New Roman"/>
          <w:snapToGrid w:val="0"/>
          <w:sz w:val="24"/>
          <w:szCs w:val="24"/>
        </w:rPr>
        <w:t>.</w:t>
      </w:r>
    </w:p>
    <w:p w14:paraId="03F9A5C3" w14:textId="4B24626A" w:rsidR="009D36C2" w:rsidRPr="009D36C2" w:rsidRDefault="00D43592"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color w:val="000000"/>
          <w:sz w:val="24"/>
          <w:szCs w:val="24"/>
        </w:rPr>
      </w:pPr>
      <w:r w:rsidRPr="00E370DC">
        <w:rPr>
          <w:rFonts w:ascii="Times New Roman" w:hAnsi="Times New Roman" w:cs="Times New Roman"/>
          <w:snapToGrid w:val="0"/>
          <w:sz w:val="24"/>
          <w:szCs w:val="24"/>
        </w:rPr>
        <w:t xml:space="preserve">Landscaping shall </w:t>
      </w:r>
      <w:r w:rsidR="00DC1AE2" w:rsidRPr="00E370DC">
        <w:rPr>
          <w:rFonts w:ascii="Times New Roman" w:hAnsi="Times New Roman" w:cs="Times New Roman"/>
          <w:snapToGrid w:val="0"/>
          <w:sz w:val="24"/>
          <w:szCs w:val="24"/>
        </w:rPr>
        <w:t>NOT</w:t>
      </w:r>
      <w:r w:rsidRPr="00B33801">
        <w:rPr>
          <w:rFonts w:ascii="Times New Roman" w:hAnsi="Times New Roman" w:cs="Times New Roman"/>
          <w:sz w:val="24"/>
          <w:szCs w:val="24"/>
        </w:rPr>
        <w:t xml:space="preserve"> be included</w:t>
      </w:r>
      <w:r w:rsidR="00843C2E">
        <w:rPr>
          <w:rFonts w:ascii="Times New Roman" w:hAnsi="Times New Roman" w:cs="Times New Roman"/>
          <w:sz w:val="24"/>
          <w:szCs w:val="24"/>
        </w:rPr>
        <w:t xml:space="preserve"> in any quote</w:t>
      </w:r>
      <w:r w:rsidR="009D36C2">
        <w:rPr>
          <w:rFonts w:ascii="Times New Roman" w:hAnsi="Times New Roman" w:cs="Times New Roman"/>
          <w:sz w:val="24"/>
          <w:szCs w:val="24"/>
        </w:rPr>
        <w:t>.</w:t>
      </w:r>
    </w:p>
    <w:p w14:paraId="4339E4D8" w14:textId="77777777" w:rsidR="00AC2476" w:rsidRPr="00B33801" w:rsidRDefault="000030A7"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color w:val="000000"/>
          <w:sz w:val="24"/>
          <w:szCs w:val="24"/>
        </w:rPr>
      </w:pPr>
      <w:r w:rsidRPr="00E370DC">
        <w:rPr>
          <w:rFonts w:ascii="Times New Roman" w:hAnsi="Times New Roman" w:cs="Times New Roman"/>
          <w:snapToGrid w:val="0"/>
          <w:color w:val="000000"/>
          <w:sz w:val="24"/>
          <w:szCs w:val="24"/>
        </w:rPr>
        <w:t>Change orders shall not be issued for incidental items or tasks that should have been reasonably construed to be part of the project</w:t>
      </w:r>
      <w:r w:rsidR="0008083D" w:rsidRPr="00E370DC">
        <w:rPr>
          <w:rFonts w:ascii="Times New Roman" w:hAnsi="Times New Roman" w:cs="Times New Roman"/>
          <w:snapToGrid w:val="0"/>
          <w:color w:val="000000"/>
          <w:sz w:val="24"/>
          <w:szCs w:val="24"/>
        </w:rPr>
        <w:t>.</w:t>
      </w:r>
    </w:p>
    <w:p w14:paraId="0A92790C" w14:textId="221DE710" w:rsidR="003509B0" w:rsidRPr="00E370DC" w:rsidRDefault="00A22A43"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color w:val="000000"/>
          <w:sz w:val="24"/>
          <w:szCs w:val="24"/>
        </w:rPr>
      </w:pPr>
      <w:r w:rsidRPr="00E370DC">
        <w:rPr>
          <w:rFonts w:ascii="Times New Roman" w:hAnsi="Times New Roman" w:cs="Times New Roman"/>
          <w:snapToGrid w:val="0"/>
          <w:color w:val="000000"/>
          <w:sz w:val="24"/>
          <w:szCs w:val="24"/>
        </w:rPr>
        <w:lastRenderedPageBreak/>
        <w:t xml:space="preserve">Correct </w:t>
      </w:r>
      <w:r w:rsidR="004D1834" w:rsidRPr="00E370DC">
        <w:rPr>
          <w:rFonts w:ascii="Times New Roman" w:hAnsi="Times New Roman" w:cs="Times New Roman"/>
          <w:snapToGrid w:val="0"/>
          <w:color w:val="000000"/>
          <w:sz w:val="24"/>
          <w:szCs w:val="24"/>
        </w:rPr>
        <w:t>all apparent and latent deficiencies or defects in work, and any work that fails to conform to specifications regardless of project completion status.</w:t>
      </w:r>
    </w:p>
    <w:p w14:paraId="6D45D3E2" w14:textId="77777777" w:rsidR="00F730C1" w:rsidRPr="00E370DC" w:rsidRDefault="0068417D"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color w:val="000000"/>
          <w:sz w:val="24"/>
          <w:szCs w:val="24"/>
        </w:rPr>
      </w:pPr>
      <w:r w:rsidRPr="00E370DC">
        <w:rPr>
          <w:rFonts w:ascii="Times New Roman" w:hAnsi="Times New Roman" w:cs="Times New Roman"/>
          <w:snapToGrid w:val="0"/>
          <w:color w:val="000000"/>
          <w:sz w:val="24"/>
          <w:szCs w:val="24"/>
        </w:rPr>
        <w:t>Any omissions of inherent technical functions or classes of work will not relieve the Contractor from performing the intended services in an acceptable manner.</w:t>
      </w:r>
    </w:p>
    <w:p w14:paraId="0913168E" w14:textId="12686C09" w:rsidR="00F730C1" w:rsidRPr="00F730C1" w:rsidRDefault="00F730C1" w:rsidP="003E097E">
      <w:pPr>
        <w:pStyle w:val="ListParagraph"/>
        <w:numPr>
          <w:ilvl w:val="1"/>
          <w:numId w:val="9"/>
        </w:numPr>
        <w:spacing w:after="240" w:line="240" w:lineRule="auto"/>
        <w:ind w:left="540" w:hanging="540"/>
        <w:contextualSpacing w:val="0"/>
        <w:jc w:val="both"/>
        <w:rPr>
          <w:rFonts w:ascii="Times New Roman" w:hAnsi="Times New Roman" w:cs="Times New Roman"/>
          <w:color w:val="000000"/>
          <w:sz w:val="24"/>
          <w:szCs w:val="24"/>
        </w:rPr>
      </w:pPr>
      <w:r w:rsidRPr="00F730C1">
        <w:rPr>
          <w:rFonts w:ascii="Times New Roman" w:hAnsi="Times New Roman" w:cs="Times New Roman"/>
          <w:snapToGrid w:val="0"/>
          <w:color w:val="000000"/>
          <w:sz w:val="24"/>
          <w:szCs w:val="24"/>
        </w:rPr>
        <w:t xml:space="preserve">Payment shall be provided as full payment for furnishing all materials, labor, and shall include the design, fabrication, mobilization, permits, electrical work, fuel, delivery, and installation of signs. </w:t>
      </w:r>
    </w:p>
    <w:p w14:paraId="4AC3AAD7" w14:textId="0002C53B" w:rsidR="007D6C56" w:rsidRPr="00B33801" w:rsidRDefault="001E070E" w:rsidP="003E097E">
      <w:pPr>
        <w:pStyle w:val="ListParagraph"/>
        <w:numPr>
          <w:ilvl w:val="0"/>
          <w:numId w:val="9"/>
        </w:numPr>
        <w:spacing w:after="240" w:line="240" w:lineRule="auto"/>
        <w:ind w:left="0"/>
        <w:contextualSpacing w:val="0"/>
        <w:jc w:val="both"/>
        <w:rPr>
          <w:rFonts w:ascii="Times New Roman" w:hAnsi="Times New Roman" w:cs="Times New Roman"/>
          <w:b/>
          <w:bCs/>
          <w:color w:val="000000"/>
          <w:sz w:val="24"/>
          <w:szCs w:val="24"/>
        </w:rPr>
      </w:pPr>
      <w:r w:rsidRPr="00B33801">
        <w:rPr>
          <w:rFonts w:ascii="Times New Roman" w:hAnsi="Times New Roman" w:cs="Times New Roman"/>
          <w:b/>
          <w:bCs/>
          <w:color w:val="000000"/>
          <w:sz w:val="24"/>
          <w:szCs w:val="24"/>
        </w:rPr>
        <w:t>COUNTY RESPONSIBILITIES</w:t>
      </w:r>
    </w:p>
    <w:p w14:paraId="055505A9" w14:textId="02651CB1" w:rsidR="006213C4" w:rsidRPr="00B33801" w:rsidRDefault="006213C4" w:rsidP="003E097E">
      <w:pPr>
        <w:pStyle w:val="ListParagraph"/>
        <w:spacing w:after="240" w:line="240" w:lineRule="auto"/>
        <w:ind w:left="0"/>
        <w:contextualSpacing w:val="0"/>
        <w:jc w:val="both"/>
        <w:rPr>
          <w:rFonts w:ascii="Times New Roman" w:hAnsi="Times New Roman" w:cs="Times New Roman"/>
          <w:color w:val="000000"/>
          <w:sz w:val="24"/>
          <w:szCs w:val="24"/>
        </w:rPr>
      </w:pPr>
      <w:r w:rsidRPr="00B33801">
        <w:rPr>
          <w:rFonts w:ascii="Times New Roman" w:hAnsi="Times New Roman" w:cs="Times New Roman"/>
          <w:color w:val="000000"/>
          <w:sz w:val="24"/>
          <w:szCs w:val="24"/>
        </w:rPr>
        <w:t>County will:</w:t>
      </w:r>
    </w:p>
    <w:p w14:paraId="0C057C15" w14:textId="7C1311A1" w:rsidR="002E7489" w:rsidRPr="00E370DC" w:rsidRDefault="00957581"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color w:val="000000"/>
          <w:sz w:val="24"/>
          <w:szCs w:val="24"/>
        </w:rPr>
      </w:pPr>
      <w:r w:rsidRPr="00E370DC">
        <w:rPr>
          <w:rFonts w:ascii="Times New Roman" w:hAnsi="Times New Roman" w:cs="Times New Roman"/>
          <w:snapToGrid w:val="0"/>
          <w:color w:val="000000"/>
          <w:sz w:val="24"/>
          <w:szCs w:val="24"/>
        </w:rPr>
        <w:t xml:space="preserve">Reserve the right to award to one or more </w:t>
      </w:r>
      <w:r w:rsidR="00E370DC">
        <w:rPr>
          <w:rFonts w:ascii="Times New Roman" w:hAnsi="Times New Roman" w:cs="Times New Roman"/>
          <w:snapToGrid w:val="0"/>
          <w:color w:val="000000"/>
          <w:sz w:val="24"/>
          <w:szCs w:val="24"/>
        </w:rPr>
        <w:t>Contractor</w:t>
      </w:r>
      <w:r w:rsidRPr="00E370DC">
        <w:rPr>
          <w:rFonts w:ascii="Times New Roman" w:hAnsi="Times New Roman" w:cs="Times New Roman"/>
          <w:snapToGrid w:val="0"/>
          <w:color w:val="000000"/>
          <w:sz w:val="24"/>
          <w:szCs w:val="24"/>
        </w:rPr>
        <w:t>s</w:t>
      </w:r>
      <w:r w:rsidR="00E6514B" w:rsidRPr="00E370DC">
        <w:rPr>
          <w:rFonts w:ascii="Times New Roman" w:hAnsi="Times New Roman" w:cs="Times New Roman"/>
          <w:snapToGrid w:val="0"/>
          <w:color w:val="000000"/>
          <w:sz w:val="24"/>
          <w:szCs w:val="24"/>
        </w:rPr>
        <w:t>.</w:t>
      </w:r>
    </w:p>
    <w:p w14:paraId="372475EE" w14:textId="5EC3F85B" w:rsidR="002E7489" w:rsidRPr="00E370DC" w:rsidRDefault="002E7489"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color w:val="000000"/>
          <w:sz w:val="24"/>
          <w:szCs w:val="24"/>
        </w:rPr>
      </w:pPr>
      <w:r w:rsidRPr="00E370DC">
        <w:rPr>
          <w:rFonts w:ascii="Times New Roman" w:hAnsi="Times New Roman" w:cs="Times New Roman"/>
          <w:snapToGrid w:val="0"/>
          <w:color w:val="000000"/>
          <w:sz w:val="24"/>
          <w:szCs w:val="24"/>
        </w:rPr>
        <w:t>Reserve the right to add, delete, or change services in conjunction with County needs.</w:t>
      </w:r>
    </w:p>
    <w:p w14:paraId="696B209F" w14:textId="41E928E5" w:rsidR="00BC62BD" w:rsidRPr="00E370DC" w:rsidRDefault="00BC62BD"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color w:val="000000"/>
          <w:sz w:val="24"/>
          <w:szCs w:val="24"/>
        </w:rPr>
      </w:pPr>
      <w:r w:rsidRPr="00E370DC">
        <w:rPr>
          <w:rFonts w:ascii="Times New Roman" w:hAnsi="Times New Roman" w:cs="Times New Roman"/>
          <w:snapToGrid w:val="0"/>
          <w:color w:val="000000"/>
          <w:sz w:val="24"/>
          <w:szCs w:val="24"/>
        </w:rPr>
        <w:t>Establish the criteria and final design for sign specifications.</w:t>
      </w:r>
    </w:p>
    <w:p w14:paraId="6DAB8DC8" w14:textId="4975FB0F" w:rsidR="00BC62BD" w:rsidRPr="00E370DC" w:rsidRDefault="00BC62BD"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color w:val="000000"/>
          <w:sz w:val="24"/>
          <w:szCs w:val="24"/>
        </w:rPr>
      </w:pPr>
      <w:r w:rsidRPr="00E370DC">
        <w:rPr>
          <w:rFonts w:ascii="Times New Roman" w:hAnsi="Times New Roman" w:cs="Times New Roman"/>
          <w:snapToGrid w:val="0"/>
          <w:color w:val="000000"/>
          <w:sz w:val="24"/>
          <w:szCs w:val="24"/>
        </w:rPr>
        <w:t xml:space="preserve">Reserves the right to reject any or all </w:t>
      </w:r>
      <w:r w:rsidR="006F4423" w:rsidRPr="00E370DC">
        <w:rPr>
          <w:rFonts w:ascii="Times New Roman" w:hAnsi="Times New Roman" w:cs="Times New Roman"/>
          <w:snapToGrid w:val="0"/>
          <w:color w:val="000000"/>
          <w:sz w:val="24"/>
          <w:szCs w:val="24"/>
        </w:rPr>
        <w:t xml:space="preserve">proofs </w:t>
      </w:r>
      <w:r w:rsidRPr="00E370DC">
        <w:rPr>
          <w:rFonts w:ascii="Times New Roman" w:hAnsi="Times New Roman" w:cs="Times New Roman"/>
          <w:snapToGrid w:val="0"/>
          <w:color w:val="000000"/>
          <w:sz w:val="24"/>
          <w:szCs w:val="24"/>
        </w:rPr>
        <w:t>not in acc</w:t>
      </w:r>
      <w:r w:rsidR="00B33EDA" w:rsidRPr="00E370DC">
        <w:rPr>
          <w:rFonts w:ascii="Times New Roman" w:hAnsi="Times New Roman" w:cs="Times New Roman"/>
          <w:snapToGrid w:val="0"/>
          <w:color w:val="000000"/>
          <w:sz w:val="24"/>
          <w:szCs w:val="24"/>
        </w:rPr>
        <w:t>ordance with the specifications.</w:t>
      </w:r>
    </w:p>
    <w:p w14:paraId="4E2D4896" w14:textId="002BF122" w:rsidR="002E7489" w:rsidRPr="00E370DC" w:rsidRDefault="002E7489" w:rsidP="003E097E">
      <w:pPr>
        <w:pStyle w:val="ListParagraph"/>
        <w:numPr>
          <w:ilvl w:val="1"/>
          <w:numId w:val="9"/>
        </w:numPr>
        <w:spacing w:after="240" w:line="240" w:lineRule="auto"/>
        <w:ind w:left="540" w:hanging="540"/>
        <w:contextualSpacing w:val="0"/>
        <w:jc w:val="both"/>
        <w:rPr>
          <w:rFonts w:ascii="Times New Roman" w:hAnsi="Times New Roman" w:cs="Times New Roman"/>
          <w:snapToGrid w:val="0"/>
          <w:color w:val="000000"/>
          <w:sz w:val="24"/>
          <w:szCs w:val="24"/>
        </w:rPr>
      </w:pPr>
      <w:r w:rsidRPr="00E370DC">
        <w:rPr>
          <w:rFonts w:ascii="Times New Roman" w:hAnsi="Times New Roman" w:cs="Times New Roman"/>
          <w:snapToGrid w:val="0"/>
          <w:color w:val="000000"/>
          <w:sz w:val="24"/>
          <w:szCs w:val="24"/>
        </w:rPr>
        <w:t>Reserves the right to inspection</w:t>
      </w:r>
      <w:r w:rsidR="00D53DF8" w:rsidRPr="00E370DC">
        <w:rPr>
          <w:rFonts w:ascii="Times New Roman" w:hAnsi="Times New Roman" w:cs="Times New Roman"/>
          <w:snapToGrid w:val="0"/>
          <w:color w:val="000000"/>
          <w:sz w:val="24"/>
          <w:szCs w:val="24"/>
        </w:rPr>
        <w:t xml:space="preserve"> and final acceptance of work.</w:t>
      </w:r>
    </w:p>
    <w:p w14:paraId="729F09CB" w14:textId="7769B28A" w:rsidR="00F44B32" w:rsidRPr="00E370DC" w:rsidRDefault="00F44B32" w:rsidP="003E097E">
      <w:pPr>
        <w:pStyle w:val="ListParagraph"/>
        <w:numPr>
          <w:ilvl w:val="0"/>
          <w:numId w:val="9"/>
        </w:numPr>
        <w:spacing w:after="240" w:line="240" w:lineRule="auto"/>
        <w:ind w:left="0"/>
        <w:contextualSpacing w:val="0"/>
        <w:jc w:val="both"/>
        <w:rPr>
          <w:rFonts w:ascii="Times New Roman" w:hAnsi="Times New Roman" w:cs="Times New Roman"/>
          <w:snapToGrid w:val="0"/>
          <w:color w:val="000000"/>
          <w:sz w:val="24"/>
          <w:szCs w:val="24"/>
        </w:rPr>
      </w:pPr>
      <w:r w:rsidRPr="00B33801">
        <w:rPr>
          <w:rFonts w:ascii="Times New Roman" w:hAnsi="Times New Roman" w:cs="Times New Roman"/>
          <w:b/>
          <w:bCs/>
          <w:color w:val="000000"/>
          <w:sz w:val="24"/>
          <w:szCs w:val="24"/>
        </w:rPr>
        <w:t>G</w:t>
      </w:r>
      <w:r w:rsidRPr="00E370DC">
        <w:rPr>
          <w:rFonts w:ascii="Times New Roman" w:hAnsi="Times New Roman" w:cs="Times New Roman"/>
          <w:b/>
          <w:bCs/>
          <w:color w:val="000000"/>
          <w:sz w:val="24"/>
          <w:szCs w:val="24"/>
        </w:rPr>
        <w:t>RAPHIC STANDARD</w:t>
      </w:r>
      <w:r w:rsidR="009741F2" w:rsidRPr="00E370DC">
        <w:rPr>
          <w:rFonts w:ascii="Times New Roman" w:hAnsi="Times New Roman" w:cs="Times New Roman"/>
          <w:b/>
          <w:bCs/>
          <w:color w:val="000000"/>
          <w:sz w:val="24"/>
          <w:szCs w:val="24"/>
        </w:rPr>
        <w:t xml:space="preserve"> AND INSTALLATION</w:t>
      </w:r>
    </w:p>
    <w:p w14:paraId="64962F04" w14:textId="58970DD1" w:rsidR="00F44B32" w:rsidRPr="000E1A77" w:rsidRDefault="00F44B32"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1A77">
        <w:rPr>
          <w:rFonts w:ascii="Times New Roman" w:hAnsi="Times New Roman" w:cs="Times New Roman"/>
          <w:sz w:val="24"/>
          <w:szCs w:val="24"/>
        </w:rPr>
        <w:t xml:space="preserve">County logos will be provided to </w:t>
      </w:r>
      <w:r w:rsidR="000E1A77" w:rsidRPr="000E1A77">
        <w:rPr>
          <w:rFonts w:ascii="Times New Roman" w:hAnsi="Times New Roman" w:cs="Times New Roman"/>
          <w:sz w:val="24"/>
          <w:szCs w:val="24"/>
        </w:rPr>
        <w:t>Contractor</w:t>
      </w:r>
      <w:r w:rsidRPr="000E1A77">
        <w:rPr>
          <w:rFonts w:ascii="Times New Roman" w:hAnsi="Times New Roman" w:cs="Times New Roman"/>
          <w:sz w:val="24"/>
          <w:szCs w:val="24"/>
        </w:rPr>
        <w:t xml:space="preserve"> in </w:t>
      </w:r>
      <w:r w:rsidR="000E1A77">
        <w:rPr>
          <w:rFonts w:ascii="Times New Roman" w:hAnsi="Times New Roman" w:cs="Times New Roman"/>
          <w:sz w:val="24"/>
          <w:szCs w:val="24"/>
        </w:rPr>
        <w:t>these</w:t>
      </w:r>
      <w:r w:rsidRPr="000E1A77">
        <w:rPr>
          <w:rFonts w:ascii="Times New Roman" w:hAnsi="Times New Roman" w:cs="Times New Roman"/>
          <w:sz w:val="24"/>
          <w:szCs w:val="24"/>
        </w:rPr>
        <w:t xml:space="preserve"> formats: jpeg, pdf, and eps.</w:t>
      </w:r>
    </w:p>
    <w:p w14:paraId="70969041" w14:textId="2B411909" w:rsidR="00F44B32" w:rsidRPr="000E1A77" w:rsidRDefault="000E1A77"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1A77">
        <w:rPr>
          <w:rFonts w:ascii="Times New Roman" w:hAnsi="Times New Roman" w:cs="Times New Roman"/>
          <w:sz w:val="24"/>
          <w:szCs w:val="24"/>
        </w:rPr>
        <w:t>Contractor</w:t>
      </w:r>
      <w:r w:rsidR="00F44B32" w:rsidRPr="000E1A77">
        <w:rPr>
          <w:rFonts w:ascii="Times New Roman" w:hAnsi="Times New Roman" w:cs="Times New Roman"/>
          <w:sz w:val="24"/>
          <w:szCs w:val="24"/>
        </w:rPr>
        <w:t xml:space="preserve"> shall not alter the County logo </w:t>
      </w:r>
      <w:r>
        <w:rPr>
          <w:rFonts w:ascii="Times New Roman" w:hAnsi="Times New Roman" w:cs="Times New Roman"/>
          <w:sz w:val="24"/>
          <w:szCs w:val="24"/>
        </w:rPr>
        <w:t>other than to</w:t>
      </w:r>
      <w:r w:rsidR="00F44B32" w:rsidRPr="000E1A77">
        <w:rPr>
          <w:rFonts w:ascii="Times New Roman" w:hAnsi="Times New Roman" w:cs="Times New Roman"/>
          <w:sz w:val="24"/>
          <w:szCs w:val="24"/>
        </w:rPr>
        <w:t xml:space="preserve"> resize proportionately as needed.</w:t>
      </w:r>
    </w:p>
    <w:p w14:paraId="50B3604B" w14:textId="7CD35F19" w:rsidR="00F44B32" w:rsidRPr="000E1A77" w:rsidRDefault="00F44B32"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1A77">
        <w:rPr>
          <w:rFonts w:ascii="Times New Roman" w:hAnsi="Times New Roman" w:cs="Times New Roman"/>
          <w:sz w:val="24"/>
          <w:szCs w:val="24"/>
        </w:rPr>
        <w:t xml:space="preserve">County requires signs </w:t>
      </w:r>
      <w:r w:rsidR="000E1A77">
        <w:rPr>
          <w:rFonts w:ascii="Times New Roman" w:hAnsi="Times New Roman" w:cs="Times New Roman"/>
          <w:sz w:val="24"/>
          <w:szCs w:val="24"/>
        </w:rPr>
        <w:t>to</w:t>
      </w:r>
      <w:r w:rsidRPr="000E1A77">
        <w:rPr>
          <w:rFonts w:ascii="Times New Roman" w:hAnsi="Times New Roman" w:cs="Times New Roman"/>
          <w:sz w:val="24"/>
          <w:szCs w:val="24"/>
        </w:rPr>
        <w:t xml:space="preserve"> be durable, adaptable, and </w:t>
      </w:r>
      <w:r w:rsidR="000E1A77">
        <w:rPr>
          <w:rFonts w:ascii="Times New Roman" w:hAnsi="Times New Roman" w:cs="Times New Roman"/>
          <w:sz w:val="24"/>
          <w:szCs w:val="24"/>
        </w:rPr>
        <w:t xml:space="preserve">to </w:t>
      </w:r>
      <w:r w:rsidRPr="000E1A77">
        <w:rPr>
          <w:rFonts w:ascii="Times New Roman" w:hAnsi="Times New Roman" w:cs="Times New Roman"/>
          <w:sz w:val="24"/>
          <w:szCs w:val="24"/>
        </w:rPr>
        <w:t xml:space="preserve">meet </w:t>
      </w:r>
      <w:r w:rsidR="000E1A77">
        <w:rPr>
          <w:rFonts w:ascii="Times New Roman" w:hAnsi="Times New Roman" w:cs="Times New Roman"/>
          <w:sz w:val="24"/>
          <w:szCs w:val="24"/>
        </w:rPr>
        <w:t>State</w:t>
      </w:r>
      <w:r w:rsidRPr="000E1A77">
        <w:rPr>
          <w:rFonts w:ascii="Times New Roman" w:hAnsi="Times New Roman" w:cs="Times New Roman"/>
          <w:sz w:val="24"/>
          <w:szCs w:val="24"/>
        </w:rPr>
        <w:t xml:space="preserve"> and County building and zoning requirements.</w:t>
      </w:r>
    </w:p>
    <w:p w14:paraId="0C81FDE8" w14:textId="1C8D6567" w:rsidR="00F44B32" w:rsidRPr="000E1A77" w:rsidRDefault="00F44B32"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1A77">
        <w:rPr>
          <w:rFonts w:ascii="Times New Roman" w:hAnsi="Times New Roman" w:cs="Times New Roman"/>
          <w:sz w:val="24"/>
          <w:szCs w:val="24"/>
        </w:rPr>
        <w:t xml:space="preserve">Maximum size for signs </w:t>
      </w:r>
      <w:r w:rsidR="001E1468" w:rsidRPr="000E1A77">
        <w:rPr>
          <w:rFonts w:ascii="Times New Roman" w:hAnsi="Times New Roman" w:cs="Times New Roman"/>
          <w:sz w:val="24"/>
          <w:szCs w:val="24"/>
        </w:rPr>
        <w:t>is</w:t>
      </w:r>
      <w:r w:rsidRPr="000E1A77">
        <w:rPr>
          <w:rFonts w:ascii="Times New Roman" w:hAnsi="Times New Roman" w:cs="Times New Roman"/>
          <w:sz w:val="24"/>
          <w:szCs w:val="24"/>
        </w:rPr>
        <w:t xml:space="preserve"> as stated in the County and </w:t>
      </w:r>
      <w:r w:rsidR="001E1468" w:rsidRPr="000E1A77">
        <w:rPr>
          <w:rFonts w:ascii="Times New Roman" w:hAnsi="Times New Roman" w:cs="Times New Roman"/>
          <w:sz w:val="24"/>
          <w:szCs w:val="24"/>
        </w:rPr>
        <w:t>Cities</w:t>
      </w:r>
      <w:r w:rsidRPr="000E1A77">
        <w:rPr>
          <w:rFonts w:ascii="Times New Roman" w:hAnsi="Times New Roman" w:cs="Times New Roman"/>
          <w:sz w:val="24"/>
          <w:szCs w:val="24"/>
        </w:rPr>
        <w:t xml:space="preserve"> within Lake County’s Building Services requirements.</w:t>
      </w:r>
    </w:p>
    <w:p w14:paraId="71F66CE5" w14:textId="65DF13CC" w:rsidR="00F44B32" w:rsidRPr="000E1A77" w:rsidRDefault="00F44B32" w:rsidP="003E097E">
      <w:pPr>
        <w:pStyle w:val="ListParagraph"/>
        <w:numPr>
          <w:ilvl w:val="1"/>
          <w:numId w:val="9"/>
        </w:numPr>
        <w:spacing w:after="240" w:line="240" w:lineRule="auto"/>
        <w:ind w:left="540" w:hanging="540"/>
        <w:contextualSpacing w:val="0"/>
        <w:jc w:val="both"/>
        <w:rPr>
          <w:rFonts w:ascii="Times New Roman" w:hAnsi="Times New Roman" w:cs="Times New Roman"/>
          <w:sz w:val="24"/>
          <w:szCs w:val="24"/>
        </w:rPr>
      </w:pPr>
      <w:r w:rsidRPr="000E1A77">
        <w:rPr>
          <w:rFonts w:ascii="Times New Roman" w:hAnsi="Times New Roman" w:cs="Times New Roman"/>
          <w:sz w:val="24"/>
          <w:szCs w:val="24"/>
        </w:rPr>
        <w:t xml:space="preserve">Proofs </w:t>
      </w:r>
      <w:r w:rsidR="000E1A77">
        <w:rPr>
          <w:rFonts w:ascii="Times New Roman" w:hAnsi="Times New Roman" w:cs="Times New Roman"/>
          <w:sz w:val="24"/>
          <w:szCs w:val="24"/>
        </w:rPr>
        <w:t>shall</w:t>
      </w:r>
      <w:r w:rsidRPr="000E1A77">
        <w:rPr>
          <w:rFonts w:ascii="Times New Roman" w:hAnsi="Times New Roman" w:cs="Times New Roman"/>
          <w:sz w:val="24"/>
          <w:szCs w:val="24"/>
        </w:rPr>
        <w:t xml:space="preserve"> be provided </w:t>
      </w:r>
      <w:r w:rsidR="000E1A77">
        <w:rPr>
          <w:rFonts w:ascii="Times New Roman" w:hAnsi="Times New Roman" w:cs="Times New Roman"/>
          <w:sz w:val="24"/>
          <w:szCs w:val="24"/>
        </w:rPr>
        <w:t xml:space="preserve">and </w:t>
      </w:r>
      <w:r w:rsidRPr="000E1A77">
        <w:rPr>
          <w:rFonts w:ascii="Times New Roman" w:hAnsi="Times New Roman" w:cs="Times New Roman"/>
          <w:sz w:val="24"/>
          <w:szCs w:val="24"/>
        </w:rPr>
        <w:t xml:space="preserve">approved </w:t>
      </w:r>
      <w:r w:rsidR="00D62EAE" w:rsidRPr="000E1A77">
        <w:rPr>
          <w:rFonts w:ascii="Times New Roman" w:hAnsi="Times New Roman" w:cs="Times New Roman"/>
          <w:sz w:val="24"/>
          <w:szCs w:val="24"/>
        </w:rPr>
        <w:t>prior to the performance of any</w:t>
      </w:r>
      <w:r w:rsidRPr="000E1A77">
        <w:rPr>
          <w:rFonts w:ascii="Times New Roman" w:hAnsi="Times New Roman" w:cs="Times New Roman"/>
          <w:sz w:val="24"/>
          <w:szCs w:val="24"/>
        </w:rPr>
        <w:t xml:space="preserve"> work</w:t>
      </w:r>
      <w:r w:rsidRPr="00166012">
        <w:rPr>
          <w:rFonts w:ascii="Times New Roman" w:hAnsi="Times New Roman" w:cs="Times New Roman"/>
          <w:sz w:val="24"/>
          <w:szCs w:val="24"/>
        </w:rPr>
        <w:t>.</w:t>
      </w:r>
    </w:p>
    <w:p w14:paraId="6EC1C029" w14:textId="77777777" w:rsidR="006127AD" w:rsidRPr="003E097E" w:rsidRDefault="006127AD" w:rsidP="003E097E">
      <w:pPr>
        <w:pStyle w:val="ListParagraph"/>
        <w:numPr>
          <w:ilvl w:val="1"/>
          <w:numId w:val="9"/>
        </w:numPr>
        <w:spacing w:after="240" w:line="240" w:lineRule="auto"/>
        <w:ind w:left="540" w:hanging="540"/>
        <w:contextualSpacing w:val="0"/>
        <w:jc w:val="both"/>
        <w:rPr>
          <w:rFonts w:ascii="Times New Roman" w:hAnsi="Times New Roman" w:cs="Times New Roman"/>
          <w:color w:val="000000"/>
          <w:sz w:val="24"/>
          <w:szCs w:val="24"/>
        </w:rPr>
      </w:pPr>
      <w:r w:rsidRPr="003E097E">
        <w:rPr>
          <w:rFonts w:ascii="Times New Roman" w:hAnsi="Times New Roman" w:cs="Times New Roman"/>
          <w:color w:val="000000"/>
          <w:sz w:val="24"/>
          <w:szCs w:val="24"/>
        </w:rPr>
        <w:t>Installation</w:t>
      </w:r>
    </w:p>
    <w:p w14:paraId="06326690" w14:textId="77777777" w:rsidR="006127AD" w:rsidRPr="003E097E" w:rsidRDefault="006127AD"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3E097E">
        <w:rPr>
          <w:rFonts w:ascii="Times New Roman" w:hAnsi="Times New Roman" w:cs="Times New Roman"/>
          <w:snapToGrid w:val="0"/>
          <w:sz w:val="24"/>
          <w:szCs w:val="24"/>
        </w:rPr>
        <w:t>Verify and coordinate all work to field locations and dimensions.</w:t>
      </w:r>
    </w:p>
    <w:p w14:paraId="5695496D" w14:textId="501CB34C" w:rsidR="006127AD" w:rsidRPr="003E097E" w:rsidRDefault="000676E6"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3E097E">
        <w:rPr>
          <w:rFonts w:ascii="Times New Roman" w:hAnsi="Times New Roman" w:cs="Times New Roman"/>
          <w:snapToGrid w:val="0"/>
          <w:sz w:val="24"/>
          <w:szCs w:val="24"/>
        </w:rPr>
        <w:t>Provide for safety by i</w:t>
      </w:r>
      <w:r w:rsidR="006127AD" w:rsidRPr="003E097E">
        <w:rPr>
          <w:rFonts w:ascii="Times New Roman" w:hAnsi="Times New Roman" w:cs="Times New Roman"/>
          <w:snapToGrid w:val="0"/>
          <w:sz w:val="24"/>
          <w:szCs w:val="24"/>
        </w:rPr>
        <w:t>nstall</w:t>
      </w:r>
      <w:r w:rsidRPr="003E097E">
        <w:rPr>
          <w:rFonts w:ascii="Times New Roman" w:hAnsi="Times New Roman" w:cs="Times New Roman"/>
          <w:snapToGrid w:val="0"/>
          <w:sz w:val="24"/>
          <w:szCs w:val="24"/>
        </w:rPr>
        <w:t>ing devices such as</w:t>
      </w:r>
      <w:r w:rsidR="006127AD" w:rsidRPr="003E097E">
        <w:rPr>
          <w:rFonts w:ascii="Times New Roman" w:hAnsi="Times New Roman" w:cs="Times New Roman"/>
          <w:snapToGrid w:val="0"/>
          <w:sz w:val="24"/>
          <w:szCs w:val="24"/>
        </w:rPr>
        <w:t xml:space="preserve"> temporary construction fencing and signage to </w:t>
      </w:r>
      <w:r w:rsidR="00F60A12" w:rsidRPr="003E097E">
        <w:rPr>
          <w:rFonts w:ascii="Times New Roman" w:hAnsi="Times New Roman" w:cs="Times New Roman"/>
          <w:snapToGrid w:val="0"/>
          <w:sz w:val="24"/>
          <w:szCs w:val="24"/>
        </w:rPr>
        <w:t>areas that may be traversed by the public.</w:t>
      </w:r>
    </w:p>
    <w:p w14:paraId="71BECA83" w14:textId="204BB3D1" w:rsidR="006127AD" w:rsidRPr="003E097E" w:rsidRDefault="006127AD"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color w:val="000000"/>
          <w:sz w:val="24"/>
          <w:szCs w:val="24"/>
        </w:rPr>
      </w:pPr>
      <w:r w:rsidRPr="003E097E">
        <w:rPr>
          <w:rFonts w:ascii="Times New Roman" w:hAnsi="Times New Roman" w:cs="Times New Roman"/>
          <w:snapToGrid w:val="0"/>
          <w:sz w:val="24"/>
          <w:szCs w:val="24"/>
        </w:rPr>
        <w:t>Ensure utility locations have been marked prior to excavation and trenching.</w:t>
      </w:r>
      <w:r w:rsidR="003E097E" w:rsidRPr="003E097E">
        <w:rPr>
          <w:rFonts w:ascii="Times New Roman" w:hAnsi="Times New Roman" w:cs="Times New Roman"/>
          <w:snapToGrid w:val="0"/>
          <w:sz w:val="24"/>
          <w:szCs w:val="24"/>
        </w:rPr>
        <w:t xml:space="preserve"> </w:t>
      </w:r>
      <w:r w:rsidRPr="003E097E">
        <w:rPr>
          <w:rFonts w:ascii="Times New Roman" w:hAnsi="Times New Roman" w:cs="Times New Roman"/>
          <w:snapToGrid w:val="0"/>
          <w:sz w:val="24"/>
          <w:szCs w:val="24"/>
        </w:rPr>
        <w:t>C</w:t>
      </w:r>
      <w:r w:rsidRPr="003E097E">
        <w:rPr>
          <w:rFonts w:ascii="Times New Roman" w:hAnsi="Times New Roman" w:cs="Times New Roman"/>
          <w:snapToGrid w:val="0"/>
          <w:color w:val="000000"/>
          <w:sz w:val="24"/>
          <w:szCs w:val="24"/>
        </w:rPr>
        <w:t>all 811 before you dig (</w:t>
      </w:r>
      <w:hyperlink r:id="rId8" w:history="1">
        <w:r w:rsidRPr="003E097E">
          <w:rPr>
            <w:rStyle w:val="Hyperlink"/>
            <w:rFonts w:ascii="Times New Roman" w:hAnsi="Times New Roman" w:cs="Times New Roman"/>
            <w:snapToGrid w:val="0"/>
            <w:sz w:val="24"/>
            <w:szCs w:val="24"/>
          </w:rPr>
          <w:t>www.Sunshine811.com</w:t>
        </w:r>
      </w:hyperlink>
      <w:r w:rsidRPr="003E097E">
        <w:rPr>
          <w:rFonts w:ascii="Times New Roman" w:hAnsi="Times New Roman" w:cs="Times New Roman"/>
          <w:snapToGrid w:val="0"/>
          <w:color w:val="000000"/>
          <w:sz w:val="24"/>
          <w:szCs w:val="24"/>
        </w:rPr>
        <w:t>)</w:t>
      </w:r>
    </w:p>
    <w:p w14:paraId="3F6C0717" w14:textId="3F5E4932" w:rsidR="006127AD" w:rsidRPr="003E097E" w:rsidRDefault="006127AD"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B33801">
        <w:rPr>
          <w:rFonts w:ascii="Times New Roman" w:hAnsi="Times New Roman" w:cs="Times New Roman"/>
          <w:color w:val="000000"/>
          <w:sz w:val="24"/>
          <w:szCs w:val="24"/>
        </w:rPr>
        <w:lastRenderedPageBreak/>
        <w:t>I</w:t>
      </w:r>
      <w:r w:rsidRPr="003E097E">
        <w:rPr>
          <w:rFonts w:ascii="Times New Roman" w:hAnsi="Times New Roman" w:cs="Times New Roman"/>
          <w:snapToGrid w:val="0"/>
          <w:sz w:val="24"/>
          <w:szCs w:val="24"/>
        </w:rPr>
        <w:t>nform County if electrical work outside of the direct scope is required.</w:t>
      </w:r>
    </w:p>
    <w:p w14:paraId="3B2610DD" w14:textId="15211FE7" w:rsidR="00FD4A2E" w:rsidRPr="003E097E" w:rsidRDefault="00FD4A2E"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3E097E">
        <w:rPr>
          <w:rFonts w:ascii="Times New Roman" w:hAnsi="Times New Roman" w:cs="Times New Roman"/>
          <w:snapToGrid w:val="0"/>
          <w:sz w:val="24"/>
          <w:szCs w:val="24"/>
        </w:rPr>
        <w:t>Remove and discard any existing signage, hardware, and adhesives.</w:t>
      </w:r>
    </w:p>
    <w:p w14:paraId="2E58CECE" w14:textId="77777777" w:rsidR="006127AD" w:rsidRPr="003E097E" w:rsidRDefault="006127AD"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3E097E">
        <w:rPr>
          <w:rFonts w:ascii="Times New Roman" w:hAnsi="Times New Roman" w:cs="Times New Roman"/>
          <w:snapToGrid w:val="0"/>
          <w:sz w:val="24"/>
          <w:szCs w:val="24"/>
        </w:rPr>
        <w:t>Signage shall be affixed to adequate and compatible support substrates and structure for the performance of work.</w:t>
      </w:r>
    </w:p>
    <w:p w14:paraId="20027953" w14:textId="4837B6A9" w:rsidR="006127AD" w:rsidRPr="00B33801" w:rsidRDefault="006127AD" w:rsidP="003E097E">
      <w:pPr>
        <w:pStyle w:val="ListParagraph"/>
        <w:numPr>
          <w:ilvl w:val="2"/>
          <w:numId w:val="9"/>
        </w:numPr>
        <w:spacing w:after="240" w:line="240" w:lineRule="auto"/>
        <w:ind w:left="1260" w:hanging="720"/>
        <w:contextualSpacing w:val="0"/>
        <w:jc w:val="both"/>
        <w:rPr>
          <w:rFonts w:ascii="Times New Roman" w:hAnsi="Times New Roman" w:cs="Times New Roman"/>
          <w:color w:val="000000"/>
          <w:sz w:val="24"/>
          <w:szCs w:val="24"/>
        </w:rPr>
      </w:pPr>
      <w:r w:rsidRPr="003E097E">
        <w:rPr>
          <w:rFonts w:ascii="Times New Roman" w:hAnsi="Times New Roman" w:cs="Times New Roman"/>
          <w:snapToGrid w:val="0"/>
          <w:sz w:val="24"/>
          <w:szCs w:val="24"/>
        </w:rPr>
        <w:t>Signage must not b</w:t>
      </w:r>
      <w:r w:rsidR="007A3F5C" w:rsidRPr="003E097E">
        <w:rPr>
          <w:rFonts w:ascii="Times New Roman" w:hAnsi="Times New Roman" w:cs="Times New Roman"/>
          <w:snapToGrid w:val="0"/>
          <w:sz w:val="24"/>
          <w:szCs w:val="24"/>
        </w:rPr>
        <w:t>ear</w:t>
      </w:r>
      <w:r w:rsidRPr="003E097E">
        <w:rPr>
          <w:rFonts w:ascii="Times New Roman" w:hAnsi="Times New Roman" w:cs="Times New Roman"/>
          <w:snapToGrid w:val="0"/>
          <w:sz w:val="24"/>
          <w:szCs w:val="24"/>
        </w:rPr>
        <w:t xml:space="preserve"> any manufacturer identifying marks </w:t>
      </w:r>
      <w:r w:rsidRPr="00B33801">
        <w:rPr>
          <w:rFonts w:ascii="Times New Roman" w:hAnsi="Times New Roman" w:cs="Times New Roman"/>
          <w:sz w:val="24"/>
          <w:szCs w:val="24"/>
        </w:rPr>
        <w:t>visible in the normal positioning, altitude, or use of the sign item.</w:t>
      </w:r>
    </w:p>
    <w:p w14:paraId="19F51961" w14:textId="77777777" w:rsidR="006127AD" w:rsidRPr="003E097E" w:rsidRDefault="006127AD"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3E097E">
        <w:rPr>
          <w:rFonts w:ascii="Times New Roman" w:hAnsi="Times New Roman" w:cs="Times New Roman"/>
          <w:snapToGrid w:val="0"/>
          <w:sz w:val="24"/>
          <w:szCs w:val="24"/>
        </w:rPr>
        <w:t>Date stickers shall be affixed to back of signs.</w:t>
      </w:r>
    </w:p>
    <w:p w14:paraId="6ADB68DD" w14:textId="1A0D9A57" w:rsidR="006127AD" w:rsidRPr="003E097E" w:rsidRDefault="006127AD"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3E097E">
        <w:rPr>
          <w:rFonts w:ascii="Times New Roman" w:hAnsi="Times New Roman" w:cs="Times New Roman"/>
          <w:snapToGrid w:val="0"/>
          <w:sz w:val="24"/>
          <w:szCs w:val="24"/>
        </w:rPr>
        <w:t xml:space="preserve">All </w:t>
      </w:r>
      <w:r w:rsidR="00561C38" w:rsidRPr="003E097E">
        <w:rPr>
          <w:rFonts w:ascii="Times New Roman" w:hAnsi="Times New Roman" w:cs="Times New Roman"/>
          <w:snapToGrid w:val="0"/>
          <w:sz w:val="24"/>
          <w:szCs w:val="24"/>
        </w:rPr>
        <w:t xml:space="preserve">project spoils </w:t>
      </w:r>
      <w:r w:rsidRPr="003E097E">
        <w:rPr>
          <w:rFonts w:ascii="Times New Roman" w:hAnsi="Times New Roman" w:cs="Times New Roman"/>
          <w:snapToGrid w:val="0"/>
          <w:sz w:val="24"/>
          <w:szCs w:val="24"/>
        </w:rPr>
        <w:t xml:space="preserve">and debris must be removed from the premises at the end of each workday.  </w:t>
      </w:r>
    </w:p>
    <w:p w14:paraId="7E52E330" w14:textId="5EAFC446" w:rsidR="006127AD" w:rsidRPr="003E097E" w:rsidRDefault="006127AD" w:rsidP="003E097E">
      <w:pPr>
        <w:pStyle w:val="ListParagraph"/>
        <w:numPr>
          <w:ilvl w:val="2"/>
          <w:numId w:val="9"/>
        </w:numPr>
        <w:spacing w:after="240" w:line="240" w:lineRule="auto"/>
        <w:ind w:left="1260" w:hanging="720"/>
        <w:contextualSpacing w:val="0"/>
        <w:jc w:val="both"/>
        <w:rPr>
          <w:rFonts w:ascii="Times New Roman" w:hAnsi="Times New Roman" w:cs="Times New Roman"/>
          <w:snapToGrid w:val="0"/>
          <w:sz w:val="24"/>
          <w:szCs w:val="24"/>
        </w:rPr>
      </w:pPr>
      <w:r w:rsidRPr="003E097E">
        <w:rPr>
          <w:rFonts w:ascii="Times New Roman" w:hAnsi="Times New Roman" w:cs="Times New Roman"/>
          <w:snapToGrid w:val="0"/>
          <w:sz w:val="24"/>
          <w:szCs w:val="24"/>
        </w:rPr>
        <w:t>All material, workmanship, and equipment will be subject to inspection and approval of the County.</w:t>
      </w:r>
    </w:p>
    <w:p w14:paraId="18099F0D" w14:textId="538CC8EE" w:rsidR="006D7A1E" w:rsidRPr="00B33801" w:rsidRDefault="006D7A1E" w:rsidP="003E097E">
      <w:pPr>
        <w:pStyle w:val="ListParagraph"/>
        <w:numPr>
          <w:ilvl w:val="2"/>
          <w:numId w:val="9"/>
        </w:numPr>
        <w:spacing w:after="240" w:line="240" w:lineRule="auto"/>
        <w:ind w:left="1260" w:hanging="720"/>
        <w:contextualSpacing w:val="0"/>
        <w:jc w:val="both"/>
        <w:rPr>
          <w:rFonts w:ascii="Times New Roman" w:hAnsi="Times New Roman" w:cs="Times New Roman"/>
          <w:color w:val="000000"/>
          <w:sz w:val="24"/>
          <w:szCs w:val="24"/>
        </w:rPr>
      </w:pPr>
      <w:r>
        <w:rPr>
          <w:rFonts w:ascii="Times New Roman" w:hAnsi="Times New Roman" w:cs="Times New Roman"/>
          <w:sz w:val="24"/>
          <w:szCs w:val="24"/>
        </w:rPr>
        <w:t>Any work no</w:t>
      </w:r>
      <w:r w:rsidR="003B5DF7">
        <w:rPr>
          <w:rFonts w:ascii="Times New Roman" w:hAnsi="Times New Roman" w:cs="Times New Roman"/>
          <w:sz w:val="24"/>
          <w:szCs w:val="24"/>
        </w:rPr>
        <w:t>t</w:t>
      </w:r>
      <w:r>
        <w:rPr>
          <w:rFonts w:ascii="Times New Roman" w:hAnsi="Times New Roman" w:cs="Times New Roman"/>
          <w:sz w:val="24"/>
          <w:szCs w:val="24"/>
        </w:rPr>
        <w:t xml:space="preserve"> installed in accordance with the specifications will be rejected by the County and will be replaced at Contractor expense.</w:t>
      </w:r>
    </w:p>
    <w:p w14:paraId="17AAE06F" w14:textId="35C989BC" w:rsidR="001E070E" w:rsidRPr="00B33801" w:rsidRDefault="001E070E" w:rsidP="003E097E">
      <w:pPr>
        <w:pStyle w:val="ListParagraph"/>
        <w:numPr>
          <w:ilvl w:val="0"/>
          <w:numId w:val="9"/>
        </w:numPr>
        <w:spacing w:after="240" w:line="240" w:lineRule="auto"/>
        <w:ind w:left="0"/>
        <w:contextualSpacing w:val="0"/>
        <w:jc w:val="both"/>
        <w:rPr>
          <w:rFonts w:ascii="Times New Roman" w:hAnsi="Times New Roman" w:cs="Times New Roman"/>
          <w:b/>
          <w:bCs/>
          <w:sz w:val="24"/>
          <w:szCs w:val="24"/>
        </w:rPr>
      </w:pPr>
      <w:r w:rsidRPr="00B33801">
        <w:rPr>
          <w:rFonts w:ascii="Times New Roman" w:hAnsi="Times New Roman" w:cs="Times New Roman"/>
          <w:b/>
          <w:bCs/>
          <w:sz w:val="24"/>
          <w:szCs w:val="24"/>
        </w:rPr>
        <w:t>WARRANTY REQUIREMENTS</w:t>
      </w:r>
    </w:p>
    <w:p w14:paraId="1170BF65" w14:textId="68D89BF5" w:rsidR="001E070E" w:rsidRPr="003E097E" w:rsidRDefault="009E1F2D" w:rsidP="003E097E">
      <w:pPr>
        <w:spacing w:after="240" w:line="240" w:lineRule="auto"/>
        <w:jc w:val="both"/>
        <w:rPr>
          <w:rFonts w:ascii="Times New Roman" w:hAnsi="Times New Roman" w:cs="Times New Roman"/>
          <w:sz w:val="24"/>
          <w:szCs w:val="24"/>
        </w:rPr>
      </w:pPr>
      <w:r w:rsidRPr="003E097E">
        <w:rPr>
          <w:rFonts w:ascii="Times New Roman" w:hAnsi="Times New Roman" w:cs="Times New Roman"/>
          <w:sz w:val="24"/>
          <w:szCs w:val="24"/>
        </w:rPr>
        <w:t>A</w:t>
      </w:r>
      <w:r w:rsidR="009A5B4F" w:rsidRPr="003E097E">
        <w:rPr>
          <w:rFonts w:ascii="Times New Roman" w:hAnsi="Times New Roman" w:cs="Times New Roman"/>
          <w:sz w:val="24"/>
          <w:szCs w:val="24"/>
        </w:rPr>
        <w:t xml:space="preserve">ll goods furnished shall be fully guaranteed by </w:t>
      </w:r>
      <w:r w:rsidR="003E097E">
        <w:rPr>
          <w:rFonts w:ascii="Times New Roman" w:hAnsi="Times New Roman" w:cs="Times New Roman"/>
          <w:sz w:val="24"/>
          <w:szCs w:val="24"/>
        </w:rPr>
        <w:t>Contractor</w:t>
      </w:r>
      <w:r w:rsidR="009A5B4F" w:rsidRPr="003E097E">
        <w:rPr>
          <w:rFonts w:ascii="Times New Roman" w:hAnsi="Times New Roman" w:cs="Times New Roman"/>
          <w:sz w:val="24"/>
          <w:szCs w:val="24"/>
        </w:rPr>
        <w:t xml:space="preserve"> against factory defects and workmanship. </w:t>
      </w:r>
      <w:r w:rsidR="003E097E">
        <w:rPr>
          <w:rFonts w:ascii="Times New Roman" w:hAnsi="Times New Roman" w:cs="Times New Roman"/>
          <w:sz w:val="24"/>
          <w:szCs w:val="24"/>
        </w:rPr>
        <w:t>Contractor</w:t>
      </w:r>
      <w:r w:rsidR="009A5B4F" w:rsidRPr="003E097E">
        <w:rPr>
          <w:rFonts w:ascii="Times New Roman" w:hAnsi="Times New Roman" w:cs="Times New Roman"/>
          <w:sz w:val="24"/>
          <w:szCs w:val="24"/>
        </w:rPr>
        <w:t xml:space="preserve"> shall correct </w:t>
      </w:r>
      <w:r w:rsidR="003E097E" w:rsidRPr="003E097E">
        <w:rPr>
          <w:rFonts w:ascii="Times New Roman" w:hAnsi="Times New Roman" w:cs="Times New Roman"/>
          <w:sz w:val="24"/>
          <w:szCs w:val="24"/>
        </w:rPr>
        <w:t>all</w:t>
      </w:r>
      <w:r w:rsidR="009A5B4F" w:rsidRPr="003E097E">
        <w:rPr>
          <w:rFonts w:ascii="Times New Roman" w:hAnsi="Times New Roman" w:cs="Times New Roman"/>
          <w:sz w:val="24"/>
          <w:szCs w:val="24"/>
        </w:rPr>
        <w:t xml:space="preserve"> apparent and latent defects that may occur within the manufacturer’s standard warranty period</w:t>
      </w:r>
      <w:r w:rsidR="003E097E">
        <w:rPr>
          <w:rFonts w:ascii="Times New Roman" w:hAnsi="Times New Roman" w:cs="Times New Roman"/>
          <w:sz w:val="24"/>
          <w:szCs w:val="24"/>
        </w:rPr>
        <w:t xml:space="preserve"> at no expense to County</w:t>
      </w:r>
      <w:r w:rsidR="009A5B4F" w:rsidRPr="003E097E">
        <w:rPr>
          <w:rFonts w:ascii="Times New Roman" w:hAnsi="Times New Roman" w:cs="Times New Roman"/>
          <w:sz w:val="24"/>
          <w:szCs w:val="24"/>
        </w:rPr>
        <w:t>.</w:t>
      </w:r>
    </w:p>
    <w:p w14:paraId="54FD96ED" w14:textId="77777777" w:rsidR="001E070E" w:rsidRPr="00B33801" w:rsidRDefault="001E070E" w:rsidP="002A372E">
      <w:pPr>
        <w:pStyle w:val="ListParagraph"/>
        <w:spacing w:after="120"/>
        <w:ind w:left="0"/>
        <w:contextualSpacing w:val="0"/>
        <w:jc w:val="both"/>
        <w:rPr>
          <w:rFonts w:ascii="Times New Roman" w:hAnsi="Times New Roman" w:cs="Times New Roman"/>
          <w:b/>
          <w:bCs/>
          <w:color w:val="000000"/>
          <w:sz w:val="24"/>
          <w:szCs w:val="24"/>
        </w:rPr>
      </w:pPr>
    </w:p>
    <w:p w14:paraId="6C83824F" w14:textId="0B0691FC" w:rsidR="00A06F53" w:rsidRPr="00B33801" w:rsidRDefault="00A06F53" w:rsidP="007B3A39">
      <w:pPr>
        <w:jc w:val="center"/>
        <w:rPr>
          <w:rFonts w:ascii="Times New Roman" w:hAnsi="Times New Roman" w:cs="Times New Roman"/>
          <w:sz w:val="24"/>
          <w:szCs w:val="24"/>
        </w:rPr>
      </w:pPr>
      <w:r w:rsidRPr="00B33801">
        <w:rPr>
          <w:rFonts w:ascii="Times New Roman" w:hAnsi="Times New Roman" w:cs="Times New Roman"/>
          <w:sz w:val="24"/>
          <w:szCs w:val="24"/>
        </w:rPr>
        <w:t>[</w:t>
      </w:r>
      <w:r w:rsidR="00926CF2" w:rsidRPr="00B33801">
        <w:rPr>
          <w:rFonts w:ascii="Times New Roman" w:hAnsi="Times New Roman" w:cs="Times New Roman"/>
          <w:i/>
          <w:iCs/>
          <w:sz w:val="24"/>
          <w:szCs w:val="24"/>
        </w:rPr>
        <w:t>The remainder of this page intentionally left blank</w:t>
      </w:r>
      <w:r w:rsidRPr="00B33801">
        <w:rPr>
          <w:rFonts w:ascii="Times New Roman" w:hAnsi="Times New Roman" w:cs="Times New Roman"/>
          <w:sz w:val="24"/>
          <w:szCs w:val="24"/>
        </w:rPr>
        <w:t>]</w:t>
      </w:r>
    </w:p>
    <w:sectPr w:rsidR="00A06F53" w:rsidRPr="00B33801" w:rsidSect="007160CA">
      <w:headerReference w:type="default" r:id="rId9"/>
      <w:footerReference w:type="default" r:id="rId10"/>
      <w:pgSz w:w="12240" w:h="15840"/>
      <w:pgMar w:top="1440" w:right="1440" w:bottom="171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9238C" w14:textId="77777777" w:rsidR="007A626D" w:rsidRDefault="007A626D" w:rsidP="00CF0E5A">
      <w:pPr>
        <w:spacing w:after="0" w:line="240" w:lineRule="auto"/>
      </w:pPr>
      <w:r>
        <w:separator/>
      </w:r>
    </w:p>
  </w:endnote>
  <w:endnote w:type="continuationSeparator" w:id="0">
    <w:p w14:paraId="71DD2806" w14:textId="77777777" w:rsidR="007A626D" w:rsidRDefault="007A626D"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17A2" w14:textId="77777777" w:rsidR="007A626D" w:rsidRDefault="007A626D" w:rsidP="00CF0E5A">
      <w:pPr>
        <w:spacing w:after="0" w:line="240" w:lineRule="auto"/>
      </w:pPr>
      <w:r>
        <w:separator/>
      </w:r>
    </w:p>
  </w:footnote>
  <w:footnote w:type="continuationSeparator" w:id="0">
    <w:p w14:paraId="18E9B944" w14:textId="77777777" w:rsidR="007A626D" w:rsidRDefault="007A626D"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094" w14:textId="230300C1" w:rsidR="00C336BD" w:rsidRDefault="00A06F53" w:rsidP="00C336BD">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C336BD">
      <w:rPr>
        <w:rFonts w:ascii="Times New Roman" w:hAnsi="Times New Roman" w:cs="Times New Roman"/>
        <w:b/>
        <w:sz w:val="24"/>
        <w:szCs w:val="24"/>
      </w:rPr>
      <w:t>2</w:t>
    </w:r>
    <w:r w:rsidR="00092379">
      <w:rPr>
        <w:rFonts w:ascii="Times New Roman" w:hAnsi="Times New Roman" w:cs="Times New Roman"/>
        <w:b/>
        <w:sz w:val="24"/>
        <w:szCs w:val="24"/>
      </w:rPr>
      <w:t>3</w:t>
    </w:r>
    <w:r w:rsidR="003A7314">
      <w:rPr>
        <w:rFonts w:ascii="Times New Roman" w:hAnsi="Times New Roman" w:cs="Times New Roman"/>
        <w:b/>
        <w:sz w:val="24"/>
        <w:szCs w:val="24"/>
      </w:rPr>
      <w:t>-</w:t>
    </w:r>
    <w:r w:rsidR="00092379">
      <w:rPr>
        <w:rFonts w:ascii="Times New Roman" w:hAnsi="Times New Roman" w:cs="Times New Roman"/>
        <w:b/>
        <w:sz w:val="24"/>
        <w:szCs w:val="24"/>
      </w:rPr>
      <w:t>409</w:t>
    </w:r>
    <w:r w:rsidR="00FB7DB7" w:rsidRPr="00A06F53">
      <w:rPr>
        <w:rFonts w:ascii="Times New Roman" w:hAnsi="Times New Roman" w:cs="Times New Roman"/>
        <w:b/>
        <w:sz w:val="24"/>
        <w:szCs w:val="24"/>
      </w:rPr>
      <w:t xml:space="preserve"> </w:t>
    </w:r>
  </w:p>
  <w:p w14:paraId="13787A17" w14:textId="2CAE8EDB" w:rsidR="00CF0E5A" w:rsidRPr="00A06F53" w:rsidRDefault="008A7FFC" w:rsidP="00C336BD">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INTERIOR AND EXTERIOR SIGNS</w:t>
    </w:r>
    <w:r w:rsidR="00570881">
      <w:rPr>
        <w:rFonts w:ascii="Times New Roman" w:hAnsi="Times New Roman" w:cs="Times New Roman"/>
        <w:b/>
        <w:sz w:val="24"/>
        <w:szCs w:val="24"/>
      </w:rPr>
      <w:t xml:space="preserve"> – VENDOR POOL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9922EA"/>
    <w:multiLevelType w:val="multilevel"/>
    <w:tmpl w:val="5A9C8ACA"/>
    <w:lvl w:ilvl="0">
      <w:start w:val="1"/>
      <w:numFmt w:val="decimal"/>
      <w:lvlText w:val="%1."/>
      <w:lvlJc w:val="left"/>
      <w:pPr>
        <w:ind w:left="360" w:hanging="360"/>
      </w:pPr>
      <w:rPr>
        <w:rFonts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540E02"/>
    <w:multiLevelType w:val="multilevel"/>
    <w:tmpl w:val="72CA3AA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D737AF0"/>
    <w:multiLevelType w:val="multilevel"/>
    <w:tmpl w:val="5174254C"/>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670A26"/>
    <w:multiLevelType w:val="multilevel"/>
    <w:tmpl w:val="E668D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C141048"/>
    <w:multiLevelType w:val="hybridMultilevel"/>
    <w:tmpl w:val="39E21CA0"/>
    <w:lvl w:ilvl="0" w:tplc="59E2BE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281981">
    <w:abstractNumId w:val="0"/>
  </w:num>
  <w:num w:numId="2" w16cid:durableId="1381707687">
    <w:abstractNumId w:val="5"/>
  </w:num>
  <w:num w:numId="3" w16cid:durableId="1279533911">
    <w:abstractNumId w:val="6"/>
  </w:num>
  <w:num w:numId="4" w16cid:durableId="881747495">
    <w:abstractNumId w:val="9"/>
  </w:num>
  <w:num w:numId="5" w16cid:durableId="2124110680">
    <w:abstractNumId w:val="1"/>
  </w:num>
  <w:num w:numId="6" w16cid:durableId="997657166">
    <w:abstractNumId w:val="2"/>
  </w:num>
  <w:num w:numId="7" w16cid:durableId="47001128">
    <w:abstractNumId w:val="4"/>
  </w:num>
  <w:num w:numId="8" w16cid:durableId="1743793541">
    <w:abstractNumId w:val="8"/>
  </w:num>
  <w:num w:numId="9" w16cid:durableId="1829127198">
    <w:abstractNumId w:val="3"/>
  </w:num>
  <w:num w:numId="10" w16cid:durableId="1794983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fQ6yYtaR1++X6+XFWyQ8kmsgMRSoLHwbqrStIJ8vdyuE3umLxrle2PxdttSS3tnC2f1A9/R422leaAeI8YSlOw==" w:salt="MS2mPdTP4c6+Ufyd2/MK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1052B"/>
    <w:rsid w:val="00015186"/>
    <w:rsid w:val="000152E6"/>
    <w:rsid w:val="00026366"/>
    <w:rsid w:val="00027DD8"/>
    <w:rsid w:val="00035575"/>
    <w:rsid w:val="00036316"/>
    <w:rsid w:val="000502F9"/>
    <w:rsid w:val="00052007"/>
    <w:rsid w:val="00063F1D"/>
    <w:rsid w:val="000676E6"/>
    <w:rsid w:val="0007054B"/>
    <w:rsid w:val="00073CC8"/>
    <w:rsid w:val="0008083D"/>
    <w:rsid w:val="00083355"/>
    <w:rsid w:val="00085594"/>
    <w:rsid w:val="00085ADF"/>
    <w:rsid w:val="00092379"/>
    <w:rsid w:val="00094002"/>
    <w:rsid w:val="000A0AB6"/>
    <w:rsid w:val="000C0692"/>
    <w:rsid w:val="000C24CE"/>
    <w:rsid w:val="000C4121"/>
    <w:rsid w:val="000C6A6A"/>
    <w:rsid w:val="000C6AD9"/>
    <w:rsid w:val="000D584F"/>
    <w:rsid w:val="000E1A77"/>
    <w:rsid w:val="000E4013"/>
    <w:rsid w:val="000E6BA3"/>
    <w:rsid w:val="001259FA"/>
    <w:rsid w:val="001306C1"/>
    <w:rsid w:val="00133B87"/>
    <w:rsid w:val="00143FCD"/>
    <w:rsid w:val="00145C43"/>
    <w:rsid w:val="00153D3D"/>
    <w:rsid w:val="00164756"/>
    <w:rsid w:val="00166012"/>
    <w:rsid w:val="00170AD1"/>
    <w:rsid w:val="001740F2"/>
    <w:rsid w:val="001931D2"/>
    <w:rsid w:val="001939A1"/>
    <w:rsid w:val="001944A9"/>
    <w:rsid w:val="0019472A"/>
    <w:rsid w:val="00196164"/>
    <w:rsid w:val="001D43E3"/>
    <w:rsid w:val="001E070E"/>
    <w:rsid w:val="001E1468"/>
    <w:rsid w:val="001E1FC6"/>
    <w:rsid w:val="001F79C2"/>
    <w:rsid w:val="001F7C6E"/>
    <w:rsid w:val="00205AC5"/>
    <w:rsid w:val="00210194"/>
    <w:rsid w:val="00211053"/>
    <w:rsid w:val="00213CC8"/>
    <w:rsid w:val="00220B79"/>
    <w:rsid w:val="00223138"/>
    <w:rsid w:val="00231CE2"/>
    <w:rsid w:val="00234C76"/>
    <w:rsid w:val="00237908"/>
    <w:rsid w:val="00251385"/>
    <w:rsid w:val="0025361F"/>
    <w:rsid w:val="00264DD4"/>
    <w:rsid w:val="00272F11"/>
    <w:rsid w:val="002810BF"/>
    <w:rsid w:val="0028246F"/>
    <w:rsid w:val="00290DDF"/>
    <w:rsid w:val="002A167D"/>
    <w:rsid w:val="002A372E"/>
    <w:rsid w:val="002B1514"/>
    <w:rsid w:val="002B3C43"/>
    <w:rsid w:val="002C7734"/>
    <w:rsid w:val="002D1FE4"/>
    <w:rsid w:val="002E690E"/>
    <w:rsid w:val="002E7489"/>
    <w:rsid w:val="002F3782"/>
    <w:rsid w:val="00310AC0"/>
    <w:rsid w:val="00313E83"/>
    <w:rsid w:val="003509B0"/>
    <w:rsid w:val="00360C27"/>
    <w:rsid w:val="00365023"/>
    <w:rsid w:val="00384C65"/>
    <w:rsid w:val="00391C8B"/>
    <w:rsid w:val="003A0021"/>
    <w:rsid w:val="003A7314"/>
    <w:rsid w:val="003B3F4A"/>
    <w:rsid w:val="003B5DF7"/>
    <w:rsid w:val="003C1E1E"/>
    <w:rsid w:val="003D28E1"/>
    <w:rsid w:val="003D651D"/>
    <w:rsid w:val="003E097E"/>
    <w:rsid w:val="0041146F"/>
    <w:rsid w:val="004118B1"/>
    <w:rsid w:val="004148DA"/>
    <w:rsid w:val="004336E9"/>
    <w:rsid w:val="00441AA4"/>
    <w:rsid w:val="004430D4"/>
    <w:rsid w:val="00445715"/>
    <w:rsid w:val="00445D89"/>
    <w:rsid w:val="00450101"/>
    <w:rsid w:val="00450C9F"/>
    <w:rsid w:val="004642AC"/>
    <w:rsid w:val="00474DFD"/>
    <w:rsid w:val="004842F2"/>
    <w:rsid w:val="004A52AB"/>
    <w:rsid w:val="004A5FD5"/>
    <w:rsid w:val="004C1F43"/>
    <w:rsid w:val="004C2512"/>
    <w:rsid w:val="004C458E"/>
    <w:rsid w:val="004C5373"/>
    <w:rsid w:val="004D125D"/>
    <w:rsid w:val="004D1834"/>
    <w:rsid w:val="004D1F6A"/>
    <w:rsid w:val="004D7C5C"/>
    <w:rsid w:val="004E7FEE"/>
    <w:rsid w:val="004F18E0"/>
    <w:rsid w:val="004F4429"/>
    <w:rsid w:val="005018A8"/>
    <w:rsid w:val="00511993"/>
    <w:rsid w:val="00512D2A"/>
    <w:rsid w:val="005406CB"/>
    <w:rsid w:val="005408E8"/>
    <w:rsid w:val="0056144E"/>
    <w:rsid w:val="00561C38"/>
    <w:rsid w:val="00570881"/>
    <w:rsid w:val="00575703"/>
    <w:rsid w:val="005804E3"/>
    <w:rsid w:val="0058575C"/>
    <w:rsid w:val="005A6F52"/>
    <w:rsid w:val="005F0E20"/>
    <w:rsid w:val="005F318C"/>
    <w:rsid w:val="00600791"/>
    <w:rsid w:val="006063A9"/>
    <w:rsid w:val="006127AD"/>
    <w:rsid w:val="006150D4"/>
    <w:rsid w:val="00617C6A"/>
    <w:rsid w:val="006213C4"/>
    <w:rsid w:val="006242B3"/>
    <w:rsid w:val="006326AB"/>
    <w:rsid w:val="00634CBB"/>
    <w:rsid w:val="00644713"/>
    <w:rsid w:val="0064792B"/>
    <w:rsid w:val="0065514C"/>
    <w:rsid w:val="006668BC"/>
    <w:rsid w:val="00670194"/>
    <w:rsid w:val="006713B7"/>
    <w:rsid w:val="00677CD6"/>
    <w:rsid w:val="0068417D"/>
    <w:rsid w:val="00693C1D"/>
    <w:rsid w:val="00694B61"/>
    <w:rsid w:val="006B6477"/>
    <w:rsid w:val="006C245D"/>
    <w:rsid w:val="006D1C03"/>
    <w:rsid w:val="006D7A1E"/>
    <w:rsid w:val="006E0A6F"/>
    <w:rsid w:val="006E0F22"/>
    <w:rsid w:val="006F1059"/>
    <w:rsid w:val="006F4423"/>
    <w:rsid w:val="006F6943"/>
    <w:rsid w:val="007160CA"/>
    <w:rsid w:val="00721771"/>
    <w:rsid w:val="00731063"/>
    <w:rsid w:val="0076601C"/>
    <w:rsid w:val="007826DB"/>
    <w:rsid w:val="00786417"/>
    <w:rsid w:val="00794D25"/>
    <w:rsid w:val="007A037D"/>
    <w:rsid w:val="007A3F5C"/>
    <w:rsid w:val="007A626D"/>
    <w:rsid w:val="007B0169"/>
    <w:rsid w:val="007B1B81"/>
    <w:rsid w:val="007B3A39"/>
    <w:rsid w:val="007D10BF"/>
    <w:rsid w:val="007D1931"/>
    <w:rsid w:val="007D6C56"/>
    <w:rsid w:val="007D7253"/>
    <w:rsid w:val="007E2BA9"/>
    <w:rsid w:val="007F5CF9"/>
    <w:rsid w:val="0080222A"/>
    <w:rsid w:val="008054ED"/>
    <w:rsid w:val="00843C2E"/>
    <w:rsid w:val="00845E38"/>
    <w:rsid w:val="00851F56"/>
    <w:rsid w:val="008524F4"/>
    <w:rsid w:val="0085262E"/>
    <w:rsid w:val="00865D3A"/>
    <w:rsid w:val="00870355"/>
    <w:rsid w:val="00877D5C"/>
    <w:rsid w:val="00884BB2"/>
    <w:rsid w:val="00891843"/>
    <w:rsid w:val="008A7FFC"/>
    <w:rsid w:val="008C6C86"/>
    <w:rsid w:val="008D70CB"/>
    <w:rsid w:val="008E448F"/>
    <w:rsid w:val="008F34ED"/>
    <w:rsid w:val="00900AC9"/>
    <w:rsid w:val="00905073"/>
    <w:rsid w:val="009151B9"/>
    <w:rsid w:val="00920E7A"/>
    <w:rsid w:val="0092278D"/>
    <w:rsid w:val="00923E38"/>
    <w:rsid w:val="00926CF2"/>
    <w:rsid w:val="00936343"/>
    <w:rsid w:val="00957581"/>
    <w:rsid w:val="009579C9"/>
    <w:rsid w:val="00957C0D"/>
    <w:rsid w:val="009741F2"/>
    <w:rsid w:val="00991C7E"/>
    <w:rsid w:val="00996752"/>
    <w:rsid w:val="009A1012"/>
    <w:rsid w:val="009A454C"/>
    <w:rsid w:val="009A5B4F"/>
    <w:rsid w:val="009B071B"/>
    <w:rsid w:val="009C3C69"/>
    <w:rsid w:val="009D36C2"/>
    <w:rsid w:val="009E1F2D"/>
    <w:rsid w:val="009F081B"/>
    <w:rsid w:val="009F4053"/>
    <w:rsid w:val="00A005B1"/>
    <w:rsid w:val="00A05B6C"/>
    <w:rsid w:val="00A06F53"/>
    <w:rsid w:val="00A07239"/>
    <w:rsid w:val="00A1024C"/>
    <w:rsid w:val="00A11573"/>
    <w:rsid w:val="00A17027"/>
    <w:rsid w:val="00A22A43"/>
    <w:rsid w:val="00A267E5"/>
    <w:rsid w:val="00A32B07"/>
    <w:rsid w:val="00A3790C"/>
    <w:rsid w:val="00A65A92"/>
    <w:rsid w:val="00A845C1"/>
    <w:rsid w:val="00A92ECE"/>
    <w:rsid w:val="00AB3465"/>
    <w:rsid w:val="00AC2476"/>
    <w:rsid w:val="00AD320A"/>
    <w:rsid w:val="00AE03B9"/>
    <w:rsid w:val="00AE2678"/>
    <w:rsid w:val="00B00035"/>
    <w:rsid w:val="00B04D65"/>
    <w:rsid w:val="00B22835"/>
    <w:rsid w:val="00B32645"/>
    <w:rsid w:val="00B33801"/>
    <w:rsid w:val="00B33EDA"/>
    <w:rsid w:val="00B412D2"/>
    <w:rsid w:val="00B458FC"/>
    <w:rsid w:val="00B5129B"/>
    <w:rsid w:val="00B52066"/>
    <w:rsid w:val="00B53BE2"/>
    <w:rsid w:val="00B61147"/>
    <w:rsid w:val="00B8055E"/>
    <w:rsid w:val="00B808C1"/>
    <w:rsid w:val="00B92327"/>
    <w:rsid w:val="00BA2EC9"/>
    <w:rsid w:val="00BB3A68"/>
    <w:rsid w:val="00BC17DB"/>
    <w:rsid w:val="00BC5995"/>
    <w:rsid w:val="00BC62BD"/>
    <w:rsid w:val="00BF2E98"/>
    <w:rsid w:val="00BF40D4"/>
    <w:rsid w:val="00C041D5"/>
    <w:rsid w:val="00C1201A"/>
    <w:rsid w:val="00C14B2A"/>
    <w:rsid w:val="00C17C95"/>
    <w:rsid w:val="00C30AE0"/>
    <w:rsid w:val="00C336BD"/>
    <w:rsid w:val="00C406D9"/>
    <w:rsid w:val="00C6371C"/>
    <w:rsid w:val="00C655F9"/>
    <w:rsid w:val="00C722E5"/>
    <w:rsid w:val="00C82F80"/>
    <w:rsid w:val="00C92856"/>
    <w:rsid w:val="00CA15AF"/>
    <w:rsid w:val="00CA26F0"/>
    <w:rsid w:val="00CA2EFF"/>
    <w:rsid w:val="00CF0E5A"/>
    <w:rsid w:val="00CF318A"/>
    <w:rsid w:val="00D126E8"/>
    <w:rsid w:val="00D15B4A"/>
    <w:rsid w:val="00D16522"/>
    <w:rsid w:val="00D376AD"/>
    <w:rsid w:val="00D43592"/>
    <w:rsid w:val="00D51AE9"/>
    <w:rsid w:val="00D5350E"/>
    <w:rsid w:val="00D53DF8"/>
    <w:rsid w:val="00D62EAE"/>
    <w:rsid w:val="00D65993"/>
    <w:rsid w:val="00D67F8D"/>
    <w:rsid w:val="00D85F73"/>
    <w:rsid w:val="00D927C7"/>
    <w:rsid w:val="00DA3028"/>
    <w:rsid w:val="00DA3202"/>
    <w:rsid w:val="00DB262B"/>
    <w:rsid w:val="00DC1AE2"/>
    <w:rsid w:val="00DC2E59"/>
    <w:rsid w:val="00DC4F38"/>
    <w:rsid w:val="00DC6CFA"/>
    <w:rsid w:val="00DD1E51"/>
    <w:rsid w:val="00E04076"/>
    <w:rsid w:val="00E160C0"/>
    <w:rsid w:val="00E314F4"/>
    <w:rsid w:val="00E34231"/>
    <w:rsid w:val="00E370DC"/>
    <w:rsid w:val="00E40F6B"/>
    <w:rsid w:val="00E518E9"/>
    <w:rsid w:val="00E6514B"/>
    <w:rsid w:val="00E75FCA"/>
    <w:rsid w:val="00E80D28"/>
    <w:rsid w:val="00E83039"/>
    <w:rsid w:val="00E95A49"/>
    <w:rsid w:val="00E9750B"/>
    <w:rsid w:val="00EA0973"/>
    <w:rsid w:val="00EA2452"/>
    <w:rsid w:val="00EB0532"/>
    <w:rsid w:val="00EB13A9"/>
    <w:rsid w:val="00EB3855"/>
    <w:rsid w:val="00ED46CB"/>
    <w:rsid w:val="00EE184B"/>
    <w:rsid w:val="00EE5E7F"/>
    <w:rsid w:val="00F00FB8"/>
    <w:rsid w:val="00F01D94"/>
    <w:rsid w:val="00F11A32"/>
    <w:rsid w:val="00F13387"/>
    <w:rsid w:val="00F23544"/>
    <w:rsid w:val="00F26432"/>
    <w:rsid w:val="00F335F6"/>
    <w:rsid w:val="00F44B32"/>
    <w:rsid w:val="00F60A12"/>
    <w:rsid w:val="00F65272"/>
    <w:rsid w:val="00F66424"/>
    <w:rsid w:val="00F66B48"/>
    <w:rsid w:val="00F722C5"/>
    <w:rsid w:val="00F730C1"/>
    <w:rsid w:val="00F74BA6"/>
    <w:rsid w:val="00F8635A"/>
    <w:rsid w:val="00F9180D"/>
    <w:rsid w:val="00FA48E0"/>
    <w:rsid w:val="00FA562D"/>
    <w:rsid w:val="00FB5ECC"/>
    <w:rsid w:val="00FB7DB7"/>
    <w:rsid w:val="00FC7FF2"/>
    <w:rsid w:val="00FD4A2E"/>
    <w:rsid w:val="00FD6824"/>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CommentSubject">
    <w:name w:val="annotation subject"/>
    <w:basedOn w:val="CommentText"/>
    <w:next w:val="CommentText"/>
    <w:link w:val="CommentSubjectChar"/>
    <w:uiPriority w:val="99"/>
    <w:semiHidden/>
    <w:unhideWhenUsed/>
    <w:rsid w:val="0028246F"/>
    <w:rPr>
      <w:b/>
      <w:bCs/>
    </w:rPr>
  </w:style>
  <w:style w:type="character" w:customStyle="1" w:styleId="CommentSubjectChar">
    <w:name w:val="Comment Subject Char"/>
    <w:basedOn w:val="CommentTextChar"/>
    <w:link w:val="CommentSubject"/>
    <w:uiPriority w:val="99"/>
    <w:semiHidden/>
    <w:rsid w:val="0028246F"/>
    <w:rPr>
      <w:b/>
      <w:bCs/>
      <w:sz w:val="20"/>
      <w:szCs w:val="20"/>
    </w:rPr>
  </w:style>
  <w:style w:type="character" w:styleId="Hyperlink">
    <w:name w:val="Hyperlink"/>
    <w:basedOn w:val="DefaultParagraphFont"/>
    <w:uiPriority w:val="99"/>
    <w:unhideWhenUsed/>
    <w:rsid w:val="00A005B1"/>
    <w:rPr>
      <w:color w:val="0563C1" w:themeColor="hyperlink"/>
      <w:u w:val="single"/>
    </w:rPr>
  </w:style>
  <w:style w:type="character" w:styleId="UnresolvedMention">
    <w:name w:val="Unresolved Mention"/>
    <w:basedOn w:val="DefaultParagraphFont"/>
    <w:uiPriority w:val="99"/>
    <w:semiHidden/>
    <w:unhideWhenUsed/>
    <w:rsid w:val="00A00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shine811.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F00E1-77F9-4FE3-9090-FE0AA261C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1074</Words>
  <Characters>6123</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6</cp:revision>
  <cp:lastPrinted>2021-08-24T14:59:00Z</cp:lastPrinted>
  <dcterms:created xsi:type="dcterms:W3CDTF">2022-08-15T16:56:00Z</dcterms:created>
  <dcterms:modified xsi:type="dcterms:W3CDTF">2022-09-09T12:40:00Z</dcterms:modified>
</cp:coreProperties>
</file>