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281EC8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F7532">
        <w:rPr>
          <w:bCs/>
          <w:szCs w:val="24"/>
        </w:rPr>
        <w:t xml:space="preserve">On-Call </w:t>
      </w:r>
      <w:r w:rsidR="006306F0">
        <w:rPr>
          <w:bCs/>
          <w:szCs w:val="24"/>
        </w:rPr>
        <w:t>P</w:t>
      </w:r>
      <w:r w:rsidR="00CF7532">
        <w:rPr>
          <w:bCs/>
          <w:szCs w:val="24"/>
        </w:rPr>
        <w:t>rofessional Survey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F7532">
        <w:rPr>
          <w:szCs w:val="24"/>
        </w:rPr>
        <w:t>06/07</w:t>
      </w:r>
      <w:r w:rsidR="00C3031B">
        <w:rPr>
          <w:szCs w:val="24"/>
        </w:rPr>
        <w:t>/202</w:t>
      </w:r>
      <w:r w:rsidR="00CF7532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6EBAE902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CF7532">
        <w:t>S</w:t>
      </w:r>
      <w:r w:rsidRPr="008E5F15">
        <w:t xml:space="preserve"> THE DATE FOR RECEIPT OF PROPOSALS</w:t>
      </w:r>
      <w:r w:rsidR="00CF7532">
        <w:t xml:space="preserve"> FROM 06/09/2022 TO 06/21/2022.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2AA9BDE2" w14:textId="4C5D677A" w:rsidR="000F0E89" w:rsidRDefault="000F0E89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>On</w:t>
      </w:r>
      <w:r w:rsidRPr="000F0E89">
        <w:rPr>
          <w:color w:val="000000"/>
          <w:szCs w:val="24"/>
        </w:rPr>
        <w:t xml:space="preserve"> page 3 under criteria evaluation item #2 – it states to submit a list of references within the last </w:t>
      </w:r>
      <w:r w:rsidR="00442835">
        <w:rPr>
          <w:color w:val="000000"/>
          <w:szCs w:val="24"/>
        </w:rPr>
        <w:t>three (</w:t>
      </w:r>
      <w:r w:rsidRPr="000F0E89">
        <w:rPr>
          <w:color w:val="000000"/>
          <w:szCs w:val="24"/>
        </w:rPr>
        <w:t>3</w:t>
      </w:r>
      <w:r w:rsidR="00442835">
        <w:rPr>
          <w:color w:val="000000"/>
          <w:szCs w:val="24"/>
        </w:rPr>
        <w:t>)</w:t>
      </w:r>
      <w:r w:rsidRPr="000F0E89">
        <w:rPr>
          <w:color w:val="000000"/>
          <w:szCs w:val="24"/>
        </w:rPr>
        <w:t xml:space="preserve"> years however Attachment 2 References Form states references must be less than </w:t>
      </w:r>
      <w:r w:rsidR="00442835">
        <w:rPr>
          <w:color w:val="000000"/>
          <w:szCs w:val="24"/>
        </w:rPr>
        <w:t>five (</w:t>
      </w:r>
      <w:r w:rsidRPr="000F0E89">
        <w:rPr>
          <w:color w:val="000000"/>
          <w:szCs w:val="24"/>
        </w:rPr>
        <w:t>5</w:t>
      </w:r>
      <w:r w:rsidR="00442835">
        <w:rPr>
          <w:color w:val="000000"/>
          <w:szCs w:val="24"/>
        </w:rPr>
        <w:t>)</w:t>
      </w:r>
      <w:r w:rsidRPr="000F0E89">
        <w:rPr>
          <w:color w:val="000000"/>
          <w:szCs w:val="24"/>
        </w:rPr>
        <w:t xml:space="preserve"> years old – Please clarify 3 or 5 years?</w:t>
      </w:r>
    </w:p>
    <w:p w14:paraId="4656E81A" w14:textId="1F62A86F" w:rsidR="000F0E89" w:rsidRPr="000F0E89" w:rsidRDefault="000F0E89" w:rsidP="000F0E89">
      <w:pPr>
        <w:pStyle w:val="ListParagraph"/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Response: </w:t>
      </w:r>
      <w:r w:rsidR="006306F0">
        <w:rPr>
          <w:color w:val="000000"/>
          <w:szCs w:val="24"/>
        </w:rPr>
        <w:t xml:space="preserve"> The references must be within the past five (5) years.</w:t>
      </w:r>
    </w:p>
    <w:p w14:paraId="792F860E" w14:textId="62B834E0" w:rsidR="00442835" w:rsidRDefault="00442835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Are vendors permitted to list more than three (3) references?</w:t>
      </w:r>
    </w:p>
    <w:p w14:paraId="4FD1702F" w14:textId="44546749" w:rsidR="00442835" w:rsidRDefault="00442835" w:rsidP="00442835">
      <w:pPr>
        <w:pStyle w:val="ListParagraph"/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Response: Yes.</w:t>
      </w:r>
    </w:p>
    <w:p w14:paraId="158464E0" w14:textId="4EA818DA" w:rsidR="00E146BD" w:rsidRDefault="00E146BD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E146BD">
        <w:rPr>
          <w:color w:val="000000"/>
          <w:szCs w:val="24"/>
        </w:rPr>
        <w:t xml:space="preserve">If we are allowed more than three </w:t>
      </w:r>
      <w:r>
        <w:rPr>
          <w:color w:val="000000"/>
          <w:szCs w:val="24"/>
        </w:rPr>
        <w:t xml:space="preserve">(3) </w:t>
      </w:r>
      <w:r w:rsidRPr="00E146BD">
        <w:rPr>
          <w:color w:val="000000"/>
          <w:szCs w:val="24"/>
        </w:rPr>
        <w:t>references, are we still restricted to no more than two</w:t>
      </w:r>
      <w:r>
        <w:rPr>
          <w:color w:val="000000"/>
          <w:szCs w:val="24"/>
        </w:rPr>
        <w:t xml:space="preserve"> (2)</w:t>
      </w:r>
      <w:r w:rsidRPr="00E146BD">
        <w:rPr>
          <w:color w:val="000000"/>
          <w:szCs w:val="24"/>
        </w:rPr>
        <w:t xml:space="preserve"> Lake County Government Projects</w:t>
      </w:r>
    </w:p>
    <w:p w14:paraId="21CE4D5F" w14:textId="3CDBE5C3" w:rsidR="00E146BD" w:rsidRDefault="00E146BD" w:rsidP="00E146BD">
      <w:pPr>
        <w:pStyle w:val="ListParagraph"/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Response: Yes.</w:t>
      </w:r>
    </w:p>
    <w:p w14:paraId="116CEC9C" w14:textId="0B675068" w:rsidR="000F0E89" w:rsidRDefault="000F0E89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>Has a Budget been established for projects under this RSQ and if so, what is it?</w:t>
      </w:r>
    </w:p>
    <w:p w14:paraId="00824BE5" w14:textId="18C0501D" w:rsidR="000F0E89" w:rsidRDefault="000F0E89" w:rsidP="000F0E89">
      <w:pPr>
        <w:pStyle w:val="ListParagraph"/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>Response:</w:t>
      </w:r>
      <w:r w:rsidR="0020377D">
        <w:rPr>
          <w:color w:val="000000"/>
          <w:szCs w:val="24"/>
        </w:rPr>
        <w:t xml:space="preserve"> The annual spend has not been established at this time.</w:t>
      </w:r>
    </w:p>
    <w:p w14:paraId="393C2102" w14:textId="77777777" w:rsidR="000F0E89" w:rsidRDefault="000F0E89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>Can you provide a list of the incumbents</w:t>
      </w:r>
      <w:r>
        <w:rPr>
          <w:color w:val="000000"/>
          <w:szCs w:val="24"/>
        </w:rPr>
        <w:t>?</w:t>
      </w:r>
    </w:p>
    <w:p w14:paraId="525D4EAC" w14:textId="24CE2BAC" w:rsidR="000F0E89" w:rsidRDefault="000F0E89" w:rsidP="000F0E89">
      <w:pPr>
        <w:pStyle w:val="ListParagraph"/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 xml:space="preserve">Response: </w:t>
      </w:r>
      <w:r w:rsidR="00F15133">
        <w:rPr>
          <w:color w:val="000000"/>
          <w:szCs w:val="24"/>
        </w:rPr>
        <w:t xml:space="preserve">The incumbents are </w:t>
      </w:r>
      <w:proofErr w:type="spellStart"/>
      <w:r w:rsidR="00F15133" w:rsidRPr="00F15133">
        <w:rPr>
          <w:color w:val="000000"/>
          <w:szCs w:val="24"/>
        </w:rPr>
        <w:t>Halff</w:t>
      </w:r>
      <w:proofErr w:type="spellEnd"/>
      <w:r w:rsidR="00F15133" w:rsidRPr="00F15133">
        <w:rPr>
          <w:color w:val="000000"/>
          <w:szCs w:val="24"/>
        </w:rPr>
        <w:t xml:space="preserve"> Associates, Inc.</w:t>
      </w:r>
      <w:r w:rsidR="00F15133" w:rsidRPr="00F15133">
        <w:rPr>
          <w:color w:val="000000"/>
          <w:szCs w:val="24"/>
        </w:rPr>
        <w:t xml:space="preserve"> </w:t>
      </w:r>
      <w:r w:rsidR="00F15133">
        <w:rPr>
          <w:color w:val="000000"/>
          <w:szCs w:val="24"/>
        </w:rPr>
        <w:t xml:space="preserve">under Contract 18-0001A and </w:t>
      </w:r>
      <w:r w:rsidR="00F15133" w:rsidRPr="00F15133">
        <w:rPr>
          <w:color w:val="000000"/>
          <w:szCs w:val="24"/>
        </w:rPr>
        <w:t>Southeastern Surveying and Mapping Corporation</w:t>
      </w:r>
      <w:r w:rsidR="00F15133">
        <w:rPr>
          <w:color w:val="000000"/>
          <w:szCs w:val="24"/>
        </w:rPr>
        <w:t xml:space="preserve"> under Contract 18-0001B</w:t>
      </w:r>
      <w:r w:rsidR="0020377D">
        <w:rPr>
          <w:color w:val="000000"/>
          <w:szCs w:val="24"/>
        </w:rPr>
        <w:t>.</w:t>
      </w:r>
    </w:p>
    <w:p w14:paraId="57A0310A" w14:textId="179D735E" w:rsidR="00EA1F05" w:rsidRDefault="000F0E89" w:rsidP="000F0E89">
      <w:pPr>
        <w:pStyle w:val="ListParagraph"/>
        <w:numPr>
          <w:ilvl w:val="0"/>
          <w:numId w:val="7"/>
        </w:numPr>
        <w:spacing w:after="160"/>
        <w:jc w:val="both"/>
        <w:rPr>
          <w:color w:val="000000"/>
          <w:szCs w:val="24"/>
        </w:rPr>
      </w:pPr>
      <w:r w:rsidRPr="000F0E89">
        <w:rPr>
          <w:color w:val="000000"/>
          <w:szCs w:val="24"/>
        </w:rPr>
        <w:t>Can you provide a list of tasks and contract amounts under the last continuing services agreement for on-call survey services</w:t>
      </w:r>
      <w:r>
        <w:rPr>
          <w:color w:val="000000"/>
          <w:szCs w:val="24"/>
        </w:rPr>
        <w:t>?</w:t>
      </w:r>
      <w:r w:rsidR="006306F0">
        <w:rPr>
          <w:color w:val="000000"/>
          <w:szCs w:val="24"/>
        </w:rPr>
        <w:t xml:space="preserve"> </w:t>
      </w:r>
    </w:p>
    <w:p w14:paraId="580A8577" w14:textId="5F3D85B8" w:rsidR="00E146BD" w:rsidRDefault="009346FD" w:rsidP="009346FD">
      <w:pPr>
        <w:pStyle w:val="ListParagraph"/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Response: </w:t>
      </w:r>
      <w:r w:rsidR="00E146BD">
        <w:rPr>
          <w:color w:val="000000"/>
          <w:szCs w:val="24"/>
        </w:rPr>
        <w:t xml:space="preserve">The task orders and their amounts are as follows: </w:t>
      </w:r>
    </w:p>
    <w:p w14:paraId="0E5F9233" w14:textId="0DDC508A" w:rsidR="009346FD" w:rsidRPr="000F0E89" w:rsidRDefault="009346FD" w:rsidP="009346FD">
      <w:pPr>
        <w:pStyle w:val="ListParagraph"/>
        <w:spacing w:after="160"/>
        <w:jc w:val="both"/>
        <w:rPr>
          <w:color w:val="000000"/>
          <w:szCs w:val="24"/>
        </w:rPr>
      </w:pPr>
      <w:r>
        <w:rPr>
          <w:color w:val="000000"/>
          <w:szCs w:val="24"/>
        </w:rPr>
        <w:t>18-001B-4 ($10,420</w:t>
      </w:r>
      <w:r w:rsidR="00FE37D9">
        <w:rPr>
          <w:color w:val="000000"/>
          <w:szCs w:val="24"/>
        </w:rPr>
        <w:t>.00</w:t>
      </w:r>
      <w:r>
        <w:rPr>
          <w:color w:val="000000"/>
          <w:szCs w:val="24"/>
        </w:rPr>
        <w:t>),</w:t>
      </w:r>
      <w:r w:rsidR="00FE37D9">
        <w:rPr>
          <w:color w:val="000000"/>
          <w:szCs w:val="24"/>
        </w:rPr>
        <w:t xml:space="preserve"> </w:t>
      </w:r>
      <w:r w:rsidRPr="009346FD">
        <w:rPr>
          <w:color w:val="000000"/>
          <w:szCs w:val="24"/>
        </w:rPr>
        <w:t>18-0001B-3</w:t>
      </w:r>
      <w:r>
        <w:rPr>
          <w:color w:val="000000"/>
          <w:szCs w:val="24"/>
        </w:rPr>
        <w:t xml:space="preserve"> ($16,104</w:t>
      </w:r>
      <w:r w:rsidR="00FE37D9">
        <w:rPr>
          <w:color w:val="000000"/>
          <w:szCs w:val="24"/>
        </w:rPr>
        <w:t>.00</w:t>
      </w:r>
      <w:r>
        <w:rPr>
          <w:color w:val="000000"/>
          <w:szCs w:val="24"/>
        </w:rPr>
        <w:t>), 18-0001B-1 ($3,418</w:t>
      </w:r>
      <w:r w:rsidR="00FE37D9">
        <w:rPr>
          <w:color w:val="000000"/>
          <w:szCs w:val="24"/>
        </w:rPr>
        <w:t>.00</w:t>
      </w:r>
      <w:r>
        <w:rPr>
          <w:color w:val="000000"/>
          <w:szCs w:val="24"/>
        </w:rPr>
        <w:t>),</w:t>
      </w:r>
      <w:r w:rsidR="00FE37D9">
        <w:rPr>
          <w:color w:val="000000"/>
          <w:szCs w:val="24"/>
        </w:rPr>
        <w:t xml:space="preserve"> </w:t>
      </w:r>
      <w:r w:rsidRPr="009346FD">
        <w:rPr>
          <w:color w:val="000000"/>
          <w:szCs w:val="24"/>
        </w:rPr>
        <w:t>18-0001A-9</w:t>
      </w:r>
      <w:r>
        <w:rPr>
          <w:color w:val="000000"/>
          <w:szCs w:val="24"/>
        </w:rPr>
        <w:t xml:space="preserve"> ($11,749</w:t>
      </w:r>
      <w:r w:rsidR="00FE37D9">
        <w:rPr>
          <w:color w:val="000000"/>
          <w:szCs w:val="24"/>
        </w:rPr>
        <w:t>.00</w:t>
      </w:r>
      <w:r>
        <w:rPr>
          <w:color w:val="000000"/>
          <w:szCs w:val="24"/>
        </w:rPr>
        <w:t xml:space="preserve">), </w:t>
      </w:r>
      <w:r w:rsidRPr="009346FD">
        <w:rPr>
          <w:color w:val="000000"/>
          <w:szCs w:val="24"/>
        </w:rPr>
        <w:t>18-0001A-</w:t>
      </w:r>
      <w:r>
        <w:rPr>
          <w:color w:val="000000"/>
          <w:szCs w:val="24"/>
        </w:rPr>
        <w:t>8</w:t>
      </w:r>
      <w:r w:rsidR="00FE37D9">
        <w:rPr>
          <w:color w:val="000000"/>
          <w:szCs w:val="24"/>
        </w:rPr>
        <w:t xml:space="preserve"> ($</w:t>
      </w:r>
      <w:r w:rsidR="00FE37D9" w:rsidRPr="00FE37D9">
        <w:rPr>
          <w:color w:val="000000"/>
          <w:szCs w:val="24"/>
        </w:rPr>
        <w:t>2</w:t>
      </w:r>
      <w:r w:rsidR="00FE37D9">
        <w:rPr>
          <w:color w:val="000000"/>
          <w:szCs w:val="24"/>
        </w:rPr>
        <w:t>,</w:t>
      </w:r>
      <w:r w:rsidR="00FE37D9" w:rsidRPr="00FE37D9">
        <w:rPr>
          <w:color w:val="000000"/>
          <w:szCs w:val="24"/>
        </w:rPr>
        <w:t>052</w:t>
      </w:r>
      <w:r w:rsidR="00FE37D9">
        <w:rPr>
          <w:color w:val="000000"/>
          <w:szCs w:val="24"/>
        </w:rPr>
        <w:t>.00)</w:t>
      </w:r>
      <w:r>
        <w:rPr>
          <w:color w:val="000000"/>
          <w:szCs w:val="24"/>
        </w:rPr>
        <w:t xml:space="preserve">, </w:t>
      </w:r>
      <w:r w:rsidR="00FE37D9" w:rsidRPr="00FE37D9">
        <w:rPr>
          <w:color w:val="000000"/>
          <w:szCs w:val="24"/>
        </w:rPr>
        <w:t>18-0001A-</w:t>
      </w:r>
      <w:r w:rsidR="00FE37D9">
        <w:rPr>
          <w:color w:val="000000"/>
          <w:szCs w:val="24"/>
        </w:rPr>
        <w:t>7 ($</w:t>
      </w:r>
      <w:r w:rsidR="00FE37D9" w:rsidRPr="00FE37D9">
        <w:rPr>
          <w:color w:val="000000"/>
          <w:szCs w:val="24"/>
        </w:rPr>
        <w:t>2</w:t>
      </w:r>
      <w:r w:rsidR="00FE37D9">
        <w:rPr>
          <w:color w:val="000000"/>
          <w:szCs w:val="24"/>
        </w:rPr>
        <w:t>,</w:t>
      </w:r>
      <w:r w:rsidR="00FE37D9" w:rsidRPr="00FE37D9">
        <w:rPr>
          <w:color w:val="000000"/>
          <w:szCs w:val="24"/>
        </w:rPr>
        <w:t>179</w:t>
      </w:r>
      <w:r w:rsidR="00FE37D9">
        <w:rPr>
          <w:color w:val="000000"/>
          <w:szCs w:val="24"/>
        </w:rPr>
        <w:t xml:space="preserve">.00), </w:t>
      </w:r>
      <w:r w:rsidR="00FE37D9" w:rsidRPr="00FE37D9">
        <w:rPr>
          <w:color w:val="000000"/>
          <w:szCs w:val="24"/>
        </w:rPr>
        <w:t>18-0001A-6</w:t>
      </w:r>
      <w:r w:rsidR="00FE37D9">
        <w:rPr>
          <w:color w:val="000000"/>
          <w:szCs w:val="24"/>
        </w:rPr>
        <w:t xml:space="preserve"> ($3,305.00), 18-0001A-5 ($525.00), 18-0001A-3 ($</w:t>
      </w:r>
      <w:r w:rsidR="00035805">
        <w:rPr>
          <w:color w:val="000000"/>
          <w:szCs w:val="24"/>
        </w:rPr>
        <w:t>6,305.00</w:t>
      </w:r>
      <w:r w:rsidR="00FE37D9">
        <w:rPr>
          <w:color w:val="000000"/>
          <w:szCs w:val="24"/>
        </w:rPr>
        <w:t>), 18-0001A-2</w:t>
      </w:r>
      <w:r w:rsidR="00035805">
        <w:rPr>
          <w:color w:val="000000"/>
          <w:szCs w:val="24"/>
        </w:rPr>
        <w:t xml:space="preserve"> </w:t>
      </w:r>
      <w:r w:rsidR="00FE37D9">
        <w:rPr>
          <w:color w:val="000000"/>
          <w:szCs w:val="24"/>
        </w:rPr>
        <w:t>($</w:t>
      </w:r>
      <w:r w:rsidR="00035805">
        <w:rPr>
          <w:color w:val="000000"/>
          <w:szCs w:val="24"/>
        </w:rPr>
        <w:t>19,650.00</w:t>
      </w:r>
      <w:r w:rsidR="00FE37D9">
        <w:rPr>
          <w:color w:val="000000"/>
          <w:szCs w:val="24"/>
        </w:rPr>
        <w:t>), 18-0001A-12</w:t>
      </w:r>
      <w:r w:rsidR="00035805">
        <w:rPr>
          <w:color w:val="000000"/>
          <w:szCs w:val="24"/>
        </w:rPr>
        <w:t xml:space="preserve"> ($4,580.00), </w:t>
      </w:r>
      <w:r w:rsidR="00035805" w:rsidRPr="00035805">
        <w:rPr>
          <w:color w:val="000000"/>
          <w:szCs w:val="24"/>
        </w:rPr>
        <w:t>18-0001A-1</w:t>
      </w:r>
      <w:r w:rsidR="00035805">
        <w:rPr>
          <w:color w:val="000000"/>
          <w:szCs w:val="24"/>
        </w:rPr>
        <w:t xml:space="preserve">1 ($25,125.00), </w:t>
      </w:r>
      <w:r w:rsidR="00035805" w:rsidRPr="00035805">
        <w:rPr>
          <w:color w:val="000000"/>
          <w:szCs w:val="24"/>
        </w:rPr>
        <w:t>18-0001A-1</w:t>
      </w:r>
      <w:r w:rsidR="00035805">
        <w:rPr>
          <w:color w:val="000000"/>
          <w:szCs w:val="24"/>
        </w:rPr>
        <w:t>0 ($8,760.00), 18-0001A-1 ($4,180.00)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DA582C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F7532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F7532">
      <w:rPr>
        <w:b/>
        <w:bCs/>
      </w:rPr>
      <w:t>2-930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995"/>
    <w:multiLevelType w:val="hybridMultilevel"/>
    <w:tmpl w:val="8410E23E"/>
    <w:lvl w:ilvl="0" w:tplc="7E425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92711">
    <w:abstractNumId w:val="0"/>
  </w:num>
  <w:num w:numId="2" w16cid:durableId="5133942">
    <w:abstractNumId w:val="5"/>
  </w:num>
  <w:num w:numId="3" w16cid:durableId="61485459">
    <w:abstractNumId w:val="4"/>
  </w:num>
  <w:num w:numId="4" w16cid:durableId="18628529">
    <w:abstractNumId w:val="6"/>
  </w:num>
  <w:num w:numId="5" w16cid:durableId="503712577">
    <w:abstractNumId w:val="1"/>
  </w:num>
  <w:num w:numId="6" w16cid:durableId="1324625611">
    <w:abstractNumId w:val="3"/>
  </w:num>
  <w:num w:numId="7" w16cid:durableId="425079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g+pbEdAGEY4p38k0ww2F014nCXrT3lSYhoa/5pWGGdOUA2PpyIm186Uf0FfjNj8OXHM54TLRZHUMHX2N9maA==" w:salt="aRGxXpg1O23mrapvWo/GF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3580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0E89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377D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96564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42835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306F0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346FD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CF7532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146BD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15133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E37D9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392</Words>
  <Characters>2195</Characters>
  <Application>Microsoft Office Word</Application>
  <DocSecurity>0</DocSecurity>
  <Lines>75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William</cp:lastModifiedBy>
  <cp:revision>9</cp:revision>
  <cp:lastPrinted>2020-04-01T15:04:00Z</cp:lastPrinted>
  <dcterms:created xsi:type="dcterms:W3CDTF">2020-04-08T13:16:00Z</dcterms:created>
  <dcterms:modified xsi:type="dcterms:W3CDTF">2022-06-07T16:25:00Z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