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89E9" w14:textId="18E80FFD" w:rsidR="001931D2" w:rsidRPr="00863D3F" w:rsidRDefault="007D6C56" w:rsidP="00CA7957">
      <w:pPr>
        <w:pStyle w:val="ListParagraph"/>
        <w:numPr>
          <w:ilvl w:val="0"/>
          <w:numId w:val="2"/>
        </w:numPr>
        <w:spacing w:after="200" w:line="240" w:lineRule="auto"/>
        <w:ind w:left="0"/>
        <w:contextualSpacing w:val="0"/>
        <w:rPr>
          <w:rFonts w:ascii="Times New Roman" w:hAnsi="Times New Roman" w:cs="Times New Roman"/>
          <w:b/>
          <w:bCs/>
          <w:sz w:val="24"/>
          <w:szCs w:val="24"/>
        </w:rPr>
      </w:pPr>
      <w:r w:rsidRPr="00863D3F">
        <w:rPr>
          <w:rFonts w:ascii="Times New Roman" w:hAnsi="Times New Roman" w:cs="Times New Roman"/>
          <w:b/>
          <w:bCs/>
          <w:sz w:val="24"/>
          <w:szCs w:val="24"/>
        </w:rPr>
        <w:t>CONTRACTOR RESPONSIBILITIES</w:t>
      </w:r>
    </w:p>
    <w:p w14:paraId="40B987F8" w14:textId="19BA23CC" w:rsidR="001931D2" w:rsidRPr="00863D3F" w:rsidRDefault="007D6C56" w:rsidP="00CA7957">
      <w:pPr>
        <w:spacing w:after="200" w:line="240" w:lineRule="auto"/>
        <w:jc w:val="both"/>
        <w:rPr>
          <w:rFonts w:ascii="Times New Roman" w:hAnsi="Times New Roman" w:cs="Times New Roman"/>
          <w:b/>
          <w:bCs/>
          <w:color w:val="000000"/>
          <w:sz w:val="24"/>
          <w:szCs w:val="24"/>
        </w:rPr>
      </w:pPr>
      <w:r w:rsidRPr="00863D3F">
        <w:rPr>
          <w:rFonts w:ascii="Times New Roman" w:hAnsi="Times New Roman" w:cs="Times New Roman"/>
          <w:b/>
          <w:bCs/>
          <w:color w:val="000000"/>
          <w:sz w:val="24"/>
          <w:szCs w:val="24"/>
        </w:rPr>
        <w:t>C</w:t>
      </w:r>
      <w:r w:rsidR="001931D2" w:rsidRPr="00863D3F">
        <w:rPr>
          <w:rFonts w:ascii="Times New Roman" w:hAnsi="Times New Roman" w:cs="Times New Roman"/>
          <w:b/>
          <w:bCs/>
          <w:color w:val="000000"/>
          <w:sz w:val="24"/>
          <w:szCs w:val="24"/>
        </w:rPr>
        <w:t>ontractor shal</w:t>
      </w:r>
      <w:r w:rsidR="00445715" w:rsidRPr="00863D3F">
        <w:rPr>
          <w:rFonts w:ascii="Times New Roman" w:hAnsi="Times New Roman" w:cs="Times New Roman"/>
          <w:b/>
          <w:bCs/>
          <w:color w:val="000000"/>
          <w:sz w:val="24"/>
          <w:szCs w:val="24"/>
        </w:rPr>
        <w:t>l</w:t>
      </w:r>
      <w:r w:rsidR="001931D2" w:rsidRPr="00863D3F">
        <w:rPr>
          <w:rFonts w:ascii="Times New Roman" w:hAnsi="Times New Roman" w:cs="Times New Roman"/>
          <w:b/>
          <w:bCs/>
          <w:color w:val="000000"/>
          <w:sz w:val="24"/>
          <w:szCs w:val="24"/>
        </w:rPr>
        <w:t>:</w:t>
      </w:r>
    </w:p>
    <w:p w14:paraId="7836AAE6" w14:textId="2445EFFC" w:rsidR="000030A7" w:rsidRPr="00863D3F" w:rsidRDefault="000030A7" w:rsidP="00CA7957">
      <w:pPr>
        <w:pStyle w:val="ListParagraph"/>
        <w:widowControl w:val="0"/>
        <w:numPr>
          <w:ilvl w:val="1"/>
          <w:numId w:val="7"/>
        </w:numPr>
        <w:spacing w:after="200" w:line="240" w:lineRule="auto"/>
        <w:ind w:left="540" w:hanging="540"/>
        <w:contextualSpacing w:val="0"/>
        <w:jc w:val="both"/>
        <w:rPr>
          <w:rFonts w:ascii="Times New Roman" w:hAnsi="Times New Roman" w:cs="Times New Roman"/>
          <w:snapToGrid w:val="0"/>
          <w:color w:val="000000"/>
          <w:sz w:val="24"/>
          <w:szCs w:val="24"/>
        </w:rPr>
      </w:pPr>
      <w:r w:rsidRPr="00863D3F">
        <w:rPr>
          <w:rFonts w:ascii="Times New Roman" w:hAnsi="Times New Roman" w:cs="Times New Roman"/>
          <w:snapToGrid w:val="0"/>
          <w:color w:val="000000"/>
          <w:sz w:val="24"/>
          <w:szCs w:val="24"/>
        </w:rPr>
        <w:t xml:space="preserve">Be licensed and fully competent in all aspects of </w:t>
      </w:r>
      <w:r w:rsidR="00DF1EA7" w:rsidRPr="00863D3F">
        <w:rPr>
          <w:rFonts w:ascii="Times New Roman" w:hAnsi="Times New Roman" w:cs="Times New Roman"/>
          <w:snapToGrid w:val="0"/>
          <w:color w:val="000000"/>
          <w:sz w:val="24"/>
          <w:szCs w:val="24"/>
        </w:rPr>
        <w:t>water well and water treatment systems and their components</w:t>
      </w:r>
      <w:r w:rsidRPr="00863D3F">
        <w:rPr>
          <w:rFonts w:ascii="Times New Roman" w:hAnsi="Times New Roman" w:cs="Times New Roman"/>
          <w:snapToGrid w:val="0"/>
          <w:color w:val="000000"/>
          <w:sz w:val="24"/>
          <w:szCs w:val="24"/>
        </w:rPr>
        <w:t xml:space="preserve"> in a safe manner.</w:t>
      </w:r>
    </w:p>
    <w:p w14:paraId="05CE88F1" w14:textId="73405980" w:rsidR="000030A7" w:rsidRPr="00863D3F" w:rsidRDefault="000030A7"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snapToGrid w:val="0"/>
          <w:color w:val="000000"/>
          <w:sz w:val="24"/>
          <w:szCs w:val="24"/>
        </w:rPr>
      </w:pPr>
      <w:r w:rsidRPr="00863D3F">
        <w:rPr>
          <w:rFonts w:ascii="Times New Roman" w:hAnsi="Times New Roman" w:cs="Times New Roman"/>
          <w:snapToGrid w:val="0"/>
          <w:color w:val="000000"/>
          <w:sz w:val="24"/>
          <w:szCs w:val="24"/>
        </w:rPr>
        <w:t>Employ only skilled, qualified workers.</w:t>
      </w:r>
    </w:p>
    <w:p w14:paraId="282178F5" w14:textId="0557666F" w:rsidR="001E070E" w:rsidRPr="00863D3F" w:rsidRDefault="000030A7" w:rsidP="00CA7957">
      <w:pPr>
        <w:pStyle w:val="ListParagraph"/>
        <w:widowControl w:val="0"/>
        <w:numPr>
          <w:ilvl w:val="1"/>
          <w:numId w:val="7"/>
        </w:numPr>
        <w:spacing w:after="200" w:line="240" w:lineRule="auto"/>
        <w:ind w:left="540" w:hanging="540"/>
        <w:contextualSpacing w:val="0"/>
        <w:jc w:val="both"/>
        <w:rPr>
          <w:rFonts w:ascii="Times New Roman" w:hAnsi="Times New Roman" w:cs="Times New Roman"/>
          <w:snapToGrid w:val="0"/>
          <w:color w:val="000000"/>
          <w:sz w:val="24"/>
          <w:szCs w:val="24"/>
        </w:rPr>
      </w:pPr>
      <w:r w:rsidRPr="00863D3F">
        <w:rPr>
          <w:rFonts w:ascii="Times New Roman" w:hAnsi="Times New Roman" w:cs="Times New Roman"/>
          <w:snapToGrid w:val="0"/>
          <w:color w:val="000000"/>
          <w:sz w:val="24"/>
          <w:szCs w:val="24"/>
        </w:rPr>
        <w:t xml:space="preserve">Provide all-inclusive quotes </w:t>
      </w:r>
      <w:r w:rsidR="001E070E" w:rsidRPr="00863D3F">
        <w:rPr>
          <w:rFonts w:ascii="Times New Roman" w:hAnsi="Times New Roman" w:cs="Times New Roman"/>
          <w:snapToGrid w:val="0"/>
          <w:color w:val="000000"/>
          <w:sz w:val="24"/>
          <w:szCs w:val="24"/>
        </w:rPr>
        <w:t xml:space="preserve">to provide 100% turnkey </w:t>
      </w:r>
      <w:r w:rsidRPr="00863D3F">
        <w:rPr>
          <w:rFonts w:ascii="Times New Roman" w:hAnsi="Times New Roman" w:cs="Times New Roman"/>
          <w:snapToGrid w:val="0"/>
          <w:color w:val="000000"/>
          <w:sz w:val="24"/>
          <w:szCs w:val="24"/>
        </w:rPr>
        <w:t xml:space="preserve">projects that include </w:t>
      </w:r>
      <w:r w:rsidR="00454563" w:rsidRPr="00863D3F">
        <w:rPr>
          <w:rFonts w:ascii="Times New Roman" w:hAnsi="Times New Roman" w:cs="Times New Roman"/>
          <w:snapToGrid w:val="0"/>
          <w:color w:val="000000"/>
          <w:sz w:val="24"/>
          <w:szCs w:val="24"/>
        </w:rPr>
        <w:t xml:space="preserve">new </w:t>
      </w:r>
      <w:r w:rsidRPr="00863D3F">
        <w:rPr>
          <w:rFonts w:ascii="Times New Roman" w:hAnsi="Times New Roman" w:cs="Times New Roman"/>
          <w:snapToGrid w:val="0"/>
          <w:color w:val="000000"/>
          <w:sz w:val="24"/>
          <w:szCs w:val="24"/>
        </w:rPr>
        <w:t>installation, repairs</w:t>
      </w:r>
      <w:r w:rsidR="001E070E" w:rsidRPr="00863D3F">
        <w:rPr>
          <w:rFonts w:ascii="Times New Roman" w:hAnsi="Times New Roman" w:cs="Times New Roman"/>
          <w:snapToGrid w:val="0"/>
          <w:color w:val="000000"/>
          <w:sz w:val="24"/>
          <w:szCs w:val="24"/>
        </w:rPr>
        <w:t>,</w:t>
      </w:r>
      <w:r w:rsidRPr="00863D3F">
        <w:rPr>
          <w:rFonts w:ascii="Times New Roman" w:hAnsi="Times New Roman" w:cs="Times New Roman"/>
          <w:bCs/>
          <w:color w:val="000000"/>
          <w:sz w:val="24"/>
          <w:szCs w:val="24"/>
        </w:rPr>
        <w:t xml:space="preserve"> preventative maintenance, and replacement of fixtures/equipment</w:t>
      </w:r>
      <w:r w:rsidR="001E070E" w:rsidRPr="00863D3F">
        <w:rPr>
          <w:rFonts w:ascii="Times New Roman" w:hAnsi="Times New Roman" w:cs="Times New Roman"/>
          <w:bCs/>
          <w:color w:val="000000"/>
          <w:sz w:val="24"/>
          <w:szCs w:val="24"/>
        </w:rPr>
        <w:t>.</w:t>
      </w:r>
    </w:p>
    <w:p w14:paraId="6EB97AF2" w14:textId="77777777" w:rsidR="001E070E" w:rsidRPr="00863D3F" w:rsidRDefault="001E070E"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snapToGrid w:val="0"/>
          <w:color w:val="000000"/>
          <w:sz w:val="24"/>
          <w:szCs w:val="24"/>
        </w:rPr>
      </w:pPr>
      <w:r w:rsidRPr="00CA7957">
        <w:rPr>
          <w:rFonts w:ascii="Times New Roman" w:hAnsi="Times New Roman" w:cs="Times New Roman"/>
          <w:snapToGrid w:val="0"/>
          <w:color w:val="000000"/>
          <w:sz w:val="24"/>
          <w:szCs w:val="24"/>
        </w:rPr>
        <w:t>Include all required labor, material, equipment, plans, engineering, surveys, permitting and local and state inspections.</w:t>
      </w:r>
    </w:p>
    <w:p w14:paraId="09491E33" w14:textId="77777777" w:rsidR="001E070E" w:rsidRPr="00863D3F" w:rsidRDefault="001E070E"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snapToGrid w:val="0"/>
          <w:color w:val="000000"/>
          <w:sz w:val="24"/>
          <w:szCs w:val="24"/>
        </w:rPr>
      </w:pPr>
      <w:r w:rsidRPr="00CA7957">
        <w:rPr>
          <w:rFonts w:ascii="Times New Roman" w:hAnsi="Times New Roman" w:cs="Times New Roman"/>
          <w:snapToGrid w:val="0"/>
          <w:color w:val="000000"/>
          <w:sz w:val="24"/>
          <w:szCs w:val="24"/>
        </w:rPr>
        <w:t>Include costs for</w:t>
      </w:r>
      <w:r w:rsidR="000030A7" w:rsidRPr="00CA7957">
        <w:rPr>
          <w:rFonts w:ascii="Times New Roman" w:hAnsi="Times New Roman" w:cs="Times New Roman"/>
          <w:snapToGrid w:val="0"/>
          <w:color w:val="000000"/>
          <w:sz w:val="24"/>
          <w:szCs w:val="24"/>
        </w:rPr>
        <w:t xml:space="preserve"> general housekeeping </w:t>
      </w:r>
      <w:r w:rsidRPr="00CA7957">
        <w:rPr>
          <w:rFonts w:ascii="Times New Roman" w:hAnsi="Times New Roman" w:cs="Times New Roman"/>
          <w:snapToGrid w:val="0"/>
          <w:color w:val="000000"/>
          <w:sz w:val="24"/>
          <w:szCs w:val="24"/>
        </w:rPr>
        <w:t>and</w:t>
      </w:r>
      <w:r w:rsidR="000030A7" w:rsidRPr="00CA7957">
        <w:rPr>
          <w:rFonts w:ascii="Times New Roman" w:hAnsi="Times New Roman" w:cs="Times New Roman"/>
          <w:snapToGrid w:val="0"/>
          <w:color w:val="000000"/>
          <w:sz w:val="24"/>
          <w:szCs w:val="24"/>
        </w:rPr>
        <w:t xml:space="preserve"> work area clean up</w:t>
      </w:r>
      <w:r w:rsidRPr="00CA7957">
        <w:rPr>
          <w:rFonts w:ascii="Times New Roman" w:hAnsi="Times New Roman" w:cs="Times New Roman"/>
          <w:snapToGrid w:val="0"/>
          <w:color w:val="000000"/>
          <w:sz w:val="24"/>
          <w:szCs w:val="24"/>
        </w:rPr>
        <w:t>.</w:t>
      </w:r>
    </w:p>
    <w:p w14:paraId="4A7EA349" w14:textId="77777777" w:rsidR="001E070E" w:rsidRPr="00863D3F" w:rsidRDefault="001E070E"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snapToGrid w:val="0"/>
          <w:color w:val="000000"/>
          <w:sz w:val="24"/>
          <w:szCs w:val="24"/>
        </w:rPr>
      </w:pPr>
      <w:r w:rsidRPr="00CA7957">
        <w:rPr>
          <w:rFonts w:ascii="Times New Roman" w:hAnsi="Times New Roman" w:cs="Times New Roman"/>
          <w:snapToGrid w:val="0"/>
          <w:color w:val="000000"/>
          <w:sz w:val="24"/>
          <w:szCs w:val="24"/>
        </w:rPr>
        <w:t>Include</w:t>
      </w:r>
      <w:r w:rsidR="000030A7" w:rsidRPr="00CA7957">
        <w:rPr>
          <w:rFonts w:ascii="Times New Roman" w:hAnsi="Times New Roman" w:cs="Times New Roman"/>
          <w:snapToGrid w:val="0"/>
          <w:color w:val="000000"/>
          <w:sz w:val="24"/>
          <w:szCs w:val="24"/>
        </w:rPr>
        <w:t xml:space="preserve"> travel time. </w:t>
      </w:r>
    </w:p>
    <w:p w14:paraId="294FB296" w14:textId="211EA34A" w:rsidR="000030A7" w:rsidRPr="00863D3F" w:rsidRDefault="000030A7"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snapToGrid w:val="0"/>
          <w:color w:val="000000"/>
          <w:sz w:val="24"/>
          <w:szCs w:val="24"/>
        </w:rPr>
      </w:pPr>
      <w:r w:rsidRPr="00CA7957">
        <w:rPr>
          <w:rFonts w:ascii="Times New Roman" w:hAnsi="Times New Roman" w:cs="Times New Roman"/>
          <w:snapToGrid w:val="0"/>
          <w:color w:val="000000"/>
          <w:sz w:val="24"/>
          <w:szCs w:val="24"/>
        </w:rPr>
        <w:t>Change orders shall not be issued for incidental items or tasks that should have been reasonably constru</w:t>
      </w:r>
      <w:r w:rsidRPr="00863D3F">
        <w:rPr>
          <w:rFonts w:ascii="Times New Roman" w:hAnsi="Times New Roman" w:cs="Times New Roman"/>
          <w:sz w:val="24"/>
          <w:szCs w:val="24"/>
        </w:rPr>
        <w:t>ed to be part of the project by the Contractor.</w:t>
      </w:r>
    </w:p>
    <w:p w14:paraId="4A860A2F" w14:textId="4FF4C9D2" w:rsidR="00DC2E59" w:rsidRPr="00863D3F" w:rsidRDefault="00DC2E59" w:rsidP="00CA7957">
      <w:pPr>
        <w:pStyle w:val="ListParagraph"/>
        <w:widowControl w:val="0"/>
        <w:numPr>
          <w:ilvl w:val="1"/>
          <w:numId w:val="7"/>
        </w:numPr>
        <w:spacing w:after="200" w:line="240" w:lineRule="auto"/>
        <w:ind w:left="540" w:hanging="540"/>
        <w:contextualSpacing w:val="0"/>
        <w:jc w:val="both"/>
        <w:rPr>
          <w:rFonts w:ascii="Times New Roman" w:hAnsi="Times New Roman" w:cs="Times New Roman"/>
          <w:snapToGrid w:val="0"/>
          <w:color w:val="000000"/>
          <w:sz w:val="24"/>
          <w:szCs w:val="24"/>
        </w:rPr>
      </w:pPr>
      <w:r w:rsidRPr="00863D3F">
        <w:rPr>
          <w:rFonts w:ascii="Times New Roman" w:hAnsi="Times New Roman" w:cs="Times New Roman"/>
          <w:snapToGrid w:val="0"/>
          <w:color w:val="000000"/>
          <w:sz w:val="24"/>
          <w:szCs w:val="24"/>
        </w:rPr>
        <w:t xml:space="preserve">Obtain </w:t>
      </w:r>
      <w:r w:rsidR="00445715" w:rsidRPr="00863D3F">
        <w:rPr>
          <w:rFonts w:ascii="Times New Roman" w:hAnsi="Times New Roman" w:cs="Times New Roman"/>
          <w:snapToGrid w:val="0"/>
          <w:color w:val="000000"/>
          <w:sz w:val="24"/>
          <w:szCs w:val="24"/>
        </w:rPr>
        <w:t>licenses, permits, and fees (includ</w:t>
      </w:r>
      <w:r w:rsidRPr="00863D3F">
        <w:rPr>
          <w:rFonts w:ascii="Times New Roman" w:hAnsi="Times New Roman" w:cs="Times New Roman"/>
          <w:snapToGrid w:val="0"/>
          <w:color w:val="000000"/>
          <w:sz w:val="24"/>
          <w:szCs w:val="24"/>
        </w:rPr>
        <w:t>ing</w:t>
      </w:r>
      <w:r w:rsidR="00445715" w:rsidRPr="00863D3F">
        <w:rPr>
          <w:rFonts w:ascii="Times New Roman" w:hAnsi="Times New Roman" w:cs="Times New Roman"/>
          <w:snapToGrid w:val="0"/>
          <w:color w:val="000000"/>
          <w:sz w:val="24"/>
          <w:szCs w:val="24"/>
        </w:rPr>
        <w:t xml:space="preserve"> inspection fees) </w:t>
      </w:r>
      <w:r w:rsidRPr="00863D3F">
        <w:rPr>
          <w:rFonts w:ascii="Times New Roman" w:hAnsi="Times New Roman" w:cs="Times New Roman"/>
          <w:snapToGrid w:val="0"/>
          <w:color w:val="000000"/>
          <w:sz w:val="24"/>
          <w:szCs w:val="24"/>
        </w:rPr>
        <w:t>as required to</w:t>
      </w:r>
      <w:r w:rsidR="00445715" w:rsidRPr="00863D3F">
        <w:rPr>
          <w:rFonts w:ascii="Times New Roman" w:hAnsi="Times New Roman" w:cs="Times New Roman"/>
          <w:snapToGrid w:val="0"/>
          <w:color w:val="000000"/>
          <w:sz w:val="24"/>
          <w:szCs w:val="24"/>
        </w:rPr>
        <w:t xml:space="preserve"> comply with all laws, ordinances, regulations, and </w:t>
      </w:r>
      <w:r w:rsidRPr="00863D3F">
        <w:rPr>
          <w:rFonts w:ascii="Times New Roman" w:hAnsi="Times New Roman" w:cs="Times New Roman"/>
          <w:snapToGrid w:val="0"/>
          <w:color w:val="000000"/>
          <w:sz w:val="24"/>
          <w:szCs w:val="24"/>
        </w:rPr>
        <w:t>cod</w:t>
      </w:r>
      <w:r w:rsidR="00445715" w:rsidRPr="00863D3F">
        <w:rPr>
          <w:rFonts w:ascii="Times New Roman" w:hAnsi="Times New Roman" w:cs="Times New Roman"/>
          <w:snapToGrid w:val="0"/>
          <w:color w:val="000000"/>
          <w:sz w:val="24"/>
          <w:szCs w:val="24"/>
        </w:rPr>
        <w:t xml:space="preserve">e requirements applicable to </w:t>
      </w:r>
      <w:r w:rsidRPr="00863D3F">
        <w:rPr>
          <w:rFonts w:ascii="Times New Roman" w:hAnsi="Times New Roman" w:cs="Times New Roman"/>
          <w:snapToGrid w:val="0"/>
          <w:color w:val="000000"/>
          <w:sz w:val="24"/>
          <w:szCs w:val="24"/>
        </w:rPr>
        <w:t>complete projects</w:t>
      </w:r>
      <w:r w:rsidR="00445715" w:rsidRPr="00863D3F">
        <w:rPr>
          <w:rFonts w:ascii="Times New Roman" w:hAnsi="Times New Roman" w:cs="Times New Roman"/>
          <w:snapToGrid w:val="0"/>
          <w:color w:val="000000"/>
          <w:sz w:val="24"/>
          <w:szCs w:val="24"/>
        </w:rPr>
        <w:t xml:space="preserve">.  </w:t>
      </w:r>
    </w:p>
    <w:p w14:paraId="1537B444" w14:textId="1FE853CD" w:rsidR="00445715" w:rsidRPr="00863D3F" w:rsidRDefault="00DC2E59" w:rsidP="00CA7957">
      <w:pPr>
        <w:pStyle w:val="ListParagraph"/>
        <w:widowControl w:val="0"/>
        <w:numPr>
          <w:ilvl w:val="1"/>
          <w:numId w:val="7"/>
        </w:numPr>
        <w:spacing w:after="200" w:line="240" w:lineRule="auto"/>
        <w:ind w:left="540" w:hanging="540"/>
        <w:contextualSpacing w:val="0"/>
        <w:jc w:val="both"/>
        <w:rPr>
          <w:rFonts w:ascii="Times New Roman" w:hAnsi="Times New Roman" w:cs="Times New Roman"/>
          <w:snapToGrid w:val="0"/>
          <w:color w:val="000000"/>
          <w:sz w:val="24"/>
          <w:szCs w:val="24"/>
        </w:rPr>
      </w:pPr>
      <w:r w:rsidRPr="00863D3F">
        <w:rPr>
          <w:rFonts w:ascii="Times New Roman" w:hAnsi="Times New Roman" w:cs="Times New Roman"/>
          <w:snapToGrid w:val="0"/>
          <w:color w:val="000000"/>
          <w:sz w:val="24"/>
          <w:szCs w:val="24"/>
        </w:rPr>
        <w:t>Be responsibl</w:t>
      </w:r>
      <w:r w:rsidRPr="00863D3F">
        <w:rPr>
          <w:rFonts w:ascii="Times New Roman" w:hAnsi="Times New Roman" w:cs="Times New Roman"/>
          <w:snapToGrid w:val="0"/>
          <w:sz w:val="24"/>
          <w:szCs w:val="24"/>
        </w:rPr>
        <w:t>e</w:t>
      </w:r>
      <w:r w:rsidR="002B42AC" w:rsidRPr="00863D3F">
        <w:rPr>
          <w:rFonts w:ascii="Times New Roman" w:hAnsi="Times New Roman" w:cs="Times New Roman"/>
          <w:snapToGrid w:val="0"/>
          <w:sz w:val="24"/>
          <w:szCs w:val="24"/>
        </w:rPr>
        <w:t xml:space="preserve"> for</w:t>
      </w:r>
      <w:r w:rsidRPr="00863D3F">
        <w:rPr>
          <w:rFonts w:ascii="Times New Roman" w:hAnsi="Times New Roman" w:cs="Times New Roman"/>
          <w:snapToGrid w:val="0"/>
          <w:sz w:val="24"/>
          <w:szCs w:val="24"/>
        </w:rPr>
        <w:t xml:space="preserve"> </w:t>
      </w:r>
      <w:r w:rsidR="00145C43" w:rsidRPr="00863D3F">
        <w:rPr>
          <w:rFonts w:ascii="Times New Roman" w:hAnsi="Times New Roman" w:cs="Times New Roman"/>
          <w:snapToGrid w:val="0"/>
          <w:color w:val="000000"/>
          <w:sz w:val="24"/>
          <w:szCs w:val="24"/>
        </w:rPr>
        <w:t>inspections</w:t>
      </w:r>
      <w:r w:rsidR="00445715" w:rsidRPr="00863D3F">
        <w:rPr>
          <w:rFonts w:ascii="Times New Roman" w:hAnsi="Times New Roman" w:cs="Times New Roman"/>
          <w:snapToGrid w:val="0"/>
          <w:color w:val="000000"/>
          <w:sz w:val="24"/>
          <w:szCs w:val="24"/>
        </w:rPr>
        <w:t xml:space="preserve">, penalties, </w:t>
      </w:r>
      <w:r w:rsidR="00145C43" w:rsidRPr="00863D3F">
        <w:rPr>
          <w:rFonts w:ascii="Times New Roman" w:hAnsi="Times New Roman" w:cs="Times New Roman"/>
          <w:snapToGrid w:val="0"/>
          <w:color w:val="000000"/>
          <w:sz w:val="24"/>
          <w:szCs w:val="24"/>
        </w:rPr>
        <w:t xml:space="preserve">fees, </w:t>
      </w:r>
      <w:r w:rsidR="00445715" w:rsidRPr="00863D3F">
        <w:rPr>
          <w:rFonts w:ascii="Times New Roman" w:hAnsi="Times New Roman" w:cs="Times New Roman"/>
          <w:snapToGrid w:val="0"/>
          <w:color w:val="000000"/>
          <w:sz w:val="24"/>
          <w:szCs w:val="24"/>
        </w:rPr>
        <w:t xml:space="preserve">or fines </w:t>
      </w:r>
      <w:r w:rsidR="00145C43" w:rsidRPr="00863D3F">
        <w:rPr>
          <w:rFonts w:ascii="Times New Roman" w:hAnsi="Times New Roman" w:cs="Times New Roman"/>
          <w:snapToGrid w:val="0"/>
          <w:color w:val="000000"/>
          <w:sz w:val="24"/>
          <w:szCs w:val="24"/>
        </w:rPr>
        <w:t>for projects</w:t>
      </w:r>
      <w:r w:rsidR="00445715" w:rsidRPr="00863D3F">
        <w:rPr>
          <w:rFonts w:ascii="Times New Roman" w:hAnsi="Times New Roman" w:cs="Times New Roman"/>
          <w:snapToGrid w:val="0"/>
          <w:color w:val="000000"/>
          <w:sz w:val="24"/>
          <w:szCs w:val="24"/>
        </w:rPr>
        <w:t>.</w:t>
      </w:r>
    </w:p>
    <w:p w14:paraId="6A79CF69" w14:textId="0B3451A6" w:rsidR="00445715" w:rsidRPr="00863D3F" w:rsidRDefault="0085262E" w:rsidP="00CA7957">
      <w:pPr>
        <w:pStyle w:val="ListParagraph"/>
        <w:widowControl w:val="0"/>
        <w:numPr>
          <w:ilvl w:val="1"/>
          <w:numId w:val="7"/>
        </w:numPr>
        <w:spacing w:after="200" w:line="240" w:lineRule="auto"/>
        <w:ind w:left="540" w:hanging="540"/>
        <w:contextualSpacing w:val="0"/>
        <w:jc w:val="both"/>
        <w:rPr>
          <w:rFonts w:ascii="Times New Roman" w:hAnsi="Times New Roman" w:cs="Times New Roman"/>
          <w:snapToGrid w:val="0"/>
          <w:color w:val="000000"/>
          <w:sz w:val="24"/>
          <w:szCs w:val="24"/>
        </w:rPr>
      </w:pPr>
      <w:r w:rsidRPr="00863D3F">
        <w:rPr>
          <w:rFonts w:ascii="Times New Roman" w:hAnsi="Times New Roman" w:cs="Times New Roman"/>
          <w:snapToGrid w:val="0"/>
          <w:color w:val="000000"/>
          <w:sz w:val="24"/>
          <w:szCs w:val="24"/>
        </w:rPr>
        <w:t>Be responsible for damages caused as the result of completing projects.</w:t>
      </w:r>
    </w:p>
    <w:p w14:paraId="650335BB" w14:textId="5ACD368F" w:rsidR="007D6C56" w:rsidRPr="00863D3F" w:rsidRDefault="0085262E" w:rsidP="00CA7957">
      <w:pPr>
        <w:numPr>
          <w:ilvl w:val="1"/>
          <w:numId w:val="7"/>
        </w:numPr>
        <w:spacing w:after="200" w:line="240" w:lineRule="auto"/>
        <w:ind w:left="540" w:hanging="540"/>
        <w:jc w:val="both"/>
        <w:rPr>
          <w:rFonts w:ascii="Times New Roman" w:hAnsi="Times New Roman" w:cs="Times New Roman"/>
          <w:color w:val="000000"/>
          <w:sz w:val="24"/>
          <w:szCs w:val="24"/>
        </w:rPr>
      </w:pPr>
      <w:r w:rsidRPr="00863D3F">
        <w:rPr>
          <w:rFonts w:ascii="Times New Roman" w:hAnsi="Times New Roman" w:cs="Times New Roman"/>
          <w:color w:val="000000"/>
          <w:sz w:val="24"/>
          <w:szCs w:val="24"/>
        </w:rPr>
        <w:t>F</w:t>
      </w:r>
      <w:r w:rsidR="007D6C56" w:rsidRPr="00863D3F">
        <w:rPr>
          <w:rFonts w:ascii="Times New Roman" w:hAnsi="Times New Roman" w:cs="Times New Roman"/>
          <w:color w:val="000000"/>
          <w:sz w:val="24"/>
          <w:szCs w:val="24"/>
        </w:rPr>
        <w:t xml:space="preserve">urnish all tools and equipment </w:t>
      </w:r>
      <w:r w:rsidRPr="00863D3F">
        <w:rPr>
          <w:rFonts w:ascii="Times New Roman" w:hAnsi="Times New Roman" w:cs="Times New Roman"/>
          <w:color w:val="000000"/>
          <w:sz w:val="24"/>
          <w:szCs w:val="24"/>
        </w:rPr>
        <w:t xml:space="preserve">(possibly cranes, lift trucks, boom trucks, cherry pickers, etc.) </w:t>
      </w:r>
      <w:r w:rsidR="007D6C56" w:rsidRPr="00863D3F">
        <w:rPr>
          <w:rFonts w:ascii="Times New Roman" w:hAnsi="Times New Roman" w:cs="Times New Roman"/>
          <w:color w:val="000000"/>
          <w:sz w:val="24"/>
          <w:szCs w:val="24"/>
        </w:rPr>
        <w:t xml:space="preserve">to </w:t>
      </w:r>
      <w:r w:rsidRPr="00863D3F">
        <w:rPr>
          <w:rFonts w:ascii="Times New Roman" w:hAnsi="Times New Roman" w:cs="Times New Roman"/>
          <w:color w:val="000000"/>
          <w:sz w:val="24"/>
          <w:szCs w:val="24"/>
        </w:rPr>
        <w:t>complete projects timely</w:t>
      </w:r>
      <w:r w:rsidR="007D6C56" w:rsidRPr="00863D3F">
        <w:rPr>
          <w:rFonts w:ascii="Times New Roman" w:hAnsi="Times New Roman" w:cs="Times New Roman"/>
          <w:color w:val="000000"/>
          <w:sz w:val="24"/>
          <w:szCs w:val="24"/>
        </w:rPr>
        <w:t>.</w:t>
      </w:r>
    </w:p>
    <w:p w14:paraId="410905F3" w14:textId="42FD8930" w:rsidR="00B61147" w:rsidRPr="00863D3F" w:rsidRDefault="00A05B6C" w:rsidP="00CA7957">
      <w:pPr>
        <w:pStyle w:val="ListParagraph"/>
        <w:numPr>
          <w:ilvl w:val="0"/>
          <w:numId w:val="7"/>
        </w:numPr>
        <w:spacing w:after="200" w:line="240" w:lineRule="auto"/>
        <w:ind w:left="0"/>
        <w:contextualSpacing w:val="0"/>
        <w:rPr>
          <w:rFonts w:ascii="Times New Roman" w:hAnsi="Times New Roman" w:cs="Times New Roman"/>
          <w:b/>
          <w:bCs/>
          <w:color w:val="000000"/>
          <w:sz w:val="24"/>
          <w:szCs w:val="24"/>
        </w:rPr>
      </w:pPr>
      <w:r w:rsidRPr="00863D3F">
        <w:rPr>
          <w:rFonts w:ascii="Times New Roman" w:hAnsi="Times New Roman" w:cs="Times New Roman"/>
          <w:b/>
          <w:bCs/>
          <w:color w:val="000000"/>
          <w:sz w:val="24"/>
          <w:szCs w:val="24"/>
        </w:rPr>
        <w:t>SCOPE OF WORK</w:t>
      </w:r>
    </w:p>
    <w:p w14:paraId="12360370" w14:textId="06AFFC22" w:rsidR="00B61147" w:rsidRPr="00863D3F" w:rsidRDefault="00DF1EA7" w:rsidP="00CA7957">
      <w:pPr>
        <w:pStyle w:val="ListParagraph"/>
        <w:numPr>
          <w:ilvl w:val="1"/>
          <w:numId w:val="7"/>
        </w:numPr>
        <w:spacing w:after="200" w:line="240" w:lineRule="auto"/>
        <w:ind w:left="547" w:hanging="547"/>
        <w:contextualSpacing w:val="0"/>
        <w:jc w:val="both"/>
        <w:rPr>
          <w:rFonts w:ascii="Times New Roman" w:hAnsi="Times New Roman" w:cs="Times New Roman"/>
          <w:b/>
          <w:bCs/>
          <w:sz w:val="24"/>
          <w:szCs w:val="24"/>
        </w:rPr>
      </w:pPr>
      <w:r w:rsidRPr="00863D3F">
        <w:rPr>
          <w:rFonts w:ascii="Times New Roman" w:hAnsi="Times New Roman" w:cs="Times New Roman"/>
          <w:b/>
          <w:bCs/>
          <w:sz w:val="24"/>
          <w:szCs w:val="24"/>
        </w:rPr>
        <w:t>PRELIMINARY INSPECTIONS</w:t>
      </w:r>
    </w:p>
    <w:p w14:paraId="28685EB9" w14:textId="50734FD9" w:rsidR="00DF1EA7" w:rsidRPr="00CA7957" w:rsidRDefault="00DF1EA7"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snapToGrid w:val="0"/>
          <w:color w:val="000000"/>
          <w:sz w:val="24"/>
          <w:szCs w:val="24"/>
        </w:rPr>
      </w:pPr>
      <w:r w:rsidRPr="00CA7957">
        <w:rPr>
          <w:rFonts w:ascii="Times New Roman" w:hAnsi="Times New Roman" w:cs="Times New Roman"/>
          <w:snapToGrid w:val="0"/>
          <w:color w:val="000000"/>
          <w:sz w:val="24"/>
          <w:szCs w:val="24"/>
        </w:rPr>
        <w:t xml:space="preserve">Within sixty (60) days of issuance of Purchase Order, Contractor shall conduct preliminary </w:t>
      </w:r>
      <w:r w:rsidR="00CA3DA2" w:rsidRPr="00CA7957">
        <w:rPr>
          <w:rFonts w:ascii="Times New Roman" w:hAnsi="Times New Roman" w:cs="Times New Roman"/>
          <w:snapToGrid w:val="0"/>
          <w:color w:val="000000"/>
          <w:sz w:val="24"/>
          <w:szCs w:val="24"/>
        </w:rPr>
        <w:t xml:space="preserve">inspections on all water well and water treatment systems listed </w:t>
      </w:r>
      <w:r w:rsidR="00501DC2" w:rsidRPr="00CA7957">
        <w:rPr>
          <w:rFonts w:ascii="Times New Roman" w:hAnsi="Times New Roman" w:cs="Times New Roman"/>
          <w:snapToGrid w:val="0"/>
          <w:color w:val="000000"/>
          <w:sz w:val="24"/>
          <w:szCs w:val="24"/>
        </w:rPr>
        <w:t>in Attachment 2, Facilities Location</w:t>
      </w:r>
      <w:r w:rsidR="00F26EA2" w:rsidRPr="00CA7957">
        <w:rPr>
          <w:rFonts w:ascii="Times New Roman" w:hAnsi="Times New Roman" w:cs="Times New Roman"/>
          <w:snapToGrid w:val="0"/>
          <w:color w:val="000000"/>
          <w:sz w:val="24"/>
          <w:szCs w:val="24"/>
        </w:rPr>
        <w:t>s, Item No. 1 through 24</w:t>
      </w:r>
      <w:r w:rsidR="00CA3DA2" w:rsidRPr="00CA7957">
        <w:rPr>
          <w:rFonts w:ascii="Times New Roman" w:hAnsi="Times New Roman" w:cs="Times New Roman"/>
          <w:snapToGrid w:val="0"/>
          <w:color w:val="000000"/>
          <w:sz w:val="24"/>
          <w:szCs w:val="24"/>
        </w:rPr>
        <w:t xml:space="preserve">. </w:t>
      </w:r>
      <w:r w:rsidR="00116A88" w:rsidRPr="00CA7957">
        <w:rPr>
          <w:rFonts w:ascii="Times New Roman" w:hAnsi="Times New Roman" w:cs="Times New Roman"/>
          <w:snapToGrid w:val="0"/>
          <w:color w:val="000000"/>
          <w:sz w:val="24"/>
          <w:szCs w:val="24"/>
        </w:rPr>
        <w:t xml:space="preserve">Upon completion of the inspection, a detailed report of the inspection, a </w:t>
      </w:r>
      <w:r w:rsidR="00873199" w:rsidRPr="00CA7957">
        <w:rPr>
          <w:rFonts w:ascii="Times New Roman" w:hAnsi="Times New Roman" w:cs="Times New Roman"/>
          <w:snapToGrid w:val="0"/>
          <w:color w:val="000000"/>
          <w:sz w:val="24"/>
          <w:szCs w:val="24"/>
        </w:rPr>
        <w:t>quote</w:t>
      </w:r>
      <w:r w:rsidR="00116A88" w:rsidRPr="00CA7957">
        <w:rPr>
          <w:rFonts w:ascii="Times New Roman" w:hAnsi="Times New Roman" w:cs="Times New Roman"/>
          <w:snapToGrid w:val="0"/>
          <w:color w:val="000000"/>
          <w:sz w:val="24"/>
          <w:szCs w:val="24"/>
        </w:rPr>
        <w:t xml:space="preserve"> for repairs, and pictures for any items in need of repair should be submitted to the County’s Project Manager.  </w:t>
      </w:r>
    </w:p>
    <w:p w14:paraId="25995311" w14:textId="72CB0F32" w:rsidR="00CA3DA2" w:rsidRPr="00CA7957" w:rsidRDefault="00CA3DA2"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snapToGrid w:val="0"/>
          <w:color w:val="000000"/>
          <w:sz w:val="24"/>
          <w:szCs w:val="24"/>
        </w:rPr>
      </w:pPr>
      <w:r w:rsidRPr="00CA7957">
        <w:rPr>
          <w:rFonts w:ascii="Times New Roman" w:hAnsi="Times New Roman" w:cs="Times New Roman"/>
          <w:snapToGrid w:val="0"/>
          <w:color w:val="000000"/>
          <w:sz w:val="24"/>
          <w:szCs w:val="24"/>
        </w:rPr>
        <w:t>Preliminary inspections shall include, but are not limited to the following:</w:t>
      </w:r>
    </w:p>
    <w:p w14:paraId="602EB5DF" w14:textId="5B83160A" w:rsidR="00CA3DA2" w:rsidRPr="00863D3F" w:rsidRDefault="006A7DA4"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A visual check for hazardous material located within approximately one </w:t>
      </w:r>
      <w:r w:rsidR="0025413D" w:rsidRPr="00863D3F">
        <w:rPr>
          <w:rFonts w:ascii="Times New Roman" w:hAnsi="Times New Roman" w:cs="Times New Roman"/>
          <w:sz w:val="24"/>
          <w:szCs w:val="24"/>
        </w:rPr>
        <w:t>hundred and</w:t>
      </w:r>
      <w:r w:rsidRPr="00863D3F">
        <w:rPr>
          <w:rFonts w:ascii="Times New Roman" w:hAnsi="Times New Roman" w:cs="Times New Roman"/>
          <w:sz w:val="24"/>
          <w:szCs w:val="24"/>
        </w:rPr>
        <w:t xml:space="preserve"> fifty (150) feet of the well or water systems.</w:t>
      </w:r>
    </w:p>
    <w:p w14:paraId="514E96C2" w14:textId="47EA6D4E" w:rsidR="006A7DA4" w:rsidRPr="00863D3F" w:rsidRDefault="006A7DA4"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Verify the ground surrounding the wellhead is sloping away from the well to divert surface runoff and provide positive draining. </w:t>
      </w:r>
    </w:p>
    <w:p w14:paraId="1488C90A" w14:textId="1B38031E" w:rsidR="006A7DA4" w:rsidRPr="00863D3F" w:rsidRDefault="002802CC"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Note the growth of weeds, trees, shrubs, or grass with root systems in the areas that are adjacent to the well.  </w:t>
      </w:r>
    </w:p>
    <w:p w14:paraId="0717D117" w14:textId="764D39B3" w:rsidR="002802CC" w:rsidRPr="00863D3F" w:rsidRDefault="002802CC"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lastRenderedPageBreak/>
        <w:t xml:space="preserve">Verify all faucet hose connections are equipped with anti-backflow devices. </w:t>
      </w:r>
    </w:p>
    <w:p w14:paraId="5EAA9815" w14:textId="39D5A552" w:rsidR="002802CC" w:rsidRPr="00863D3F" w:rsidRDefault="002802CC"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Verify the presence of concrete pad surrounding the well casing and proper sealing of the casing to the pad.  The condition of the pad shall be documented along with any recommended maintenance needed. </w:t>
      </w:r>
    </w:p>
    <w:p w14:paraId="208DF0C4" w14:textId="425D3424" w:rsidR="002A4B31" w:rsidRPr="00863D3F" w:rsidRDefault="002A4B31"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Check the condition of the cap and any seals present.  Note the presence of fitment problems, cracks, or holes.</w:t>
      </w:r>
    </w:p>
    <w:p w14:paraId="0CC5C52E" w14:textId="3CFB82DD" w:rsidR="002A4B31" w:rsidRPr="00863D3F" w:rsidRDefault="002A4B31"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Check the presence of the vent screen in the well vent and clear away any debris that has accumulated</w:t>
      </w:r>
    </w:p>
    <w:p w14:paraId="735D0A8B" w14:textId="6D3BAB6A" w:rsidR="002A4B31" w:rsidRPr="00863D3F" w:rsidRDefault="002A4B31"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Verify the well cap is twelve (12) inches above the ground.</w:t>
      </w:r>
    </w:p>
    <w:p w14:paraId="6BCEC03C" w14:textId="76EAC9CA" w:rsidR="0025413D" w:rsidRPr="00863D3F" w:rsidRDefault="002A4B31"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Inspect pressure tanks for items such as cracks, structural damage, leaks, corrosion, and paint condition. </w:t>
      </w:r>
    </w:p>
    <w:p w14:paraId="315D13DA" w14:textId="5F877E38" w:rsidR="00CB0A57" w:rsidRPr="00863D3F" w:rsidRDefault="002A4B31"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Inspect piping condition.</w:t>
      </w:r>
      <w:r w:rsidR="000B1EDC" w:rsidRPr="00863D3F">
        <w:rPr>
          <w:rFonts w:ascii="Times New Roman" w:hAnsi="Times New Roman" w:cs="Times New Roman"/>
          <w:sz w:val="24"/>
          <w:szCs w:val="24"/>
        </w:rPr>
        <w:t xml:space="preserve"> </w:t>
      </w:r>
    </w:p>
    <w:p w14:paraId="3302635A" w14:textId="2E421D85" w:rsidR="000B1EDC" w:rsidRPr="00863D3F" w:rsidRDefault="002A4B31"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Inspect electrical conduit to verify all connections are secure. </w:t>
      </w:r>
    </w:p>
    <w:p w14:paraId="2C86473B" w14:textId="58C4949A" w:rsidR="00524341" w:rsidRPr="00863D3F" w:rsidRDefault="00524341"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Inspect circuit disconnects for discoloration and </w:t>
      </w:r>
      <w:r w:rsidR="00301624" w:rsidRPr="00863D3F">
        <w:rPr>
          <w:rFonts w:ascii="Times New Roman" w:hAnsi="Times New Roman" w:cs="Times New Roman"/>
          <w:sz w:val="24"/>
          <w:szCs w:val="24"/>
        </w:rPr>
        <w:t>nicks</w:t>
      </w:r>
      <w:r w:rsidRPr="00863D3F">
        <w:rPr>
          <w:rFonts w:ascii="Times New Roman" w:hAnsi="Times New Roman" w:cs="Times New Roman"/>
          <w:sz w:val="24"/>
          <w:szCs w:val="24"/>
        </w:rPr>
        <w:t xml:space="preserve">. </w:t>
      </w:r>
    </w:p>
    <w:p w14:paraId="1925A222" w14:textId="11EA8EAF" w:rsidR="00524341" w:rsidRPr="00863D3F" w:rsidRDefault="00524341"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Inspect wiring and </w:t>
      </w:r>
      <w:r w:rsidR="00301624" w:rsidRPr="00863D3F">
        <w:rPr>
          <w:rFonts w:ascii="Times New Roman" w:hAnsi="Times New Roman" w:cs="Times New Roman"/>
          <w:sz w:val="24"/>
          <w:szCs w:val="24"/>
        </w:rPr>
        <w:t>connections</w:t>
      </w:r>
      <w:r w:rsidRPr="00863D3F">
        <w:rPr>
          <w:rFonts w:ascii="Times New Roman" w:hAnsi="Times New Roman" w:cs="Times New Roman"/>
          <w:sz w:val="24"/>
          <w:szCs w:val="24"/>
        </w:rPr>
        <w:t xml:space="preserve"> for signs of </w:t>
      </w:r>
      <w:r w:rsidR="00301624" w:rsidRPr="00863D3F">
        <w:rPr>
          <w:rFonts w:ascii="Times New Roman" w:hAnsi="Times New Roman" w:cs="Times New Roman"/>
          <w:sz w:val="24"/>
          <w:szCs w:val="24"/>
        </w:rPr>
        <w:t>overheating</w:t>
      </w:r>
      <w:r w:rsidRPr="00863D3F">
        <w:rPr>
          <w:rFonts w:ascii="Times New Roman" w:hAnsi="Times New Roman" w:cs="Times New Roman"/>
          <w:sz w:val="24"/>
          <w:szCs w:val="24"/>
        </w:rPr>
        <w:t xml:space="preserve"> and deterioration. </w:t>
      </w:r>
    </w:p>
    <w:p w14:paraId="5DF98F19" w14:textId="142F6B70" w:rsidR="00524341" w:rsidRPr="00863D3F" w:rsidRDefault="00524341"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Inspect systems for rust and/or corrosion.</w:t>
      </w:r>
    </w:p>
    <w:p w14:paraId="77D458B9" w14:textId="419623DF" w:rsidR="00524341" w:rsidRPr="00863D3F" w:rsidRDefault="00524341"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Check for any visible water leaks</w:t>
      </w:r>
    </w:p>
    <w:p w14:paraId="2A51BF3A" w14:textId="4EFD5015" w:rsidR="00524341" w:rsidRPr="00863D3F" w:rsidRDefault="00C67133"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Verify and record</w:t>
      </w:r>
      <w:r w:rsidR="00524341" w:rsidRPr="00863D3F">
        <w:rPr>
          <w:rFonts w:ascii="Times New Roman" w:hAnsi="Times New Roman" w:cs="Times New Roman"/>
          <w:sz w:val="24"/>
          <w:szCs w:val="24"/>
        </w:rPr>
        <w:t xml:space="preserve"> pressure of pressure tank. </w:t>
      </w:r>
    </w:p>
    <w:p w14:paraId="491E8C5D" w14:textId="39DF1B45" w:rsidR="00301624" w:rsidRPr="00863D3F" w:rsidRDefault="00524341"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Perform a flow test to determine well system output.</w:t>
      </w:r>
      <w:r w:rsidR="00301624" w:rsidRPr="00863D3F">
        <w:rPr>
          <w:rFonts w:ascii="Times New Roman" w:hAnsi="Times New Roman" w:cs="Times New Roman"/>
          <w:sz w:val="24"/>
          <w:szCs w:val="24"/>
        </w:rPr>
        <w:t xml:space="preserve"> Measure amp capacity, compare with expected output from design parameter. </w:t>
      </w:r>
    </w:p>
    <w:p w14:paraId="76D193E1" w14:textId="2A756FA1" w:rsidR="00301624" w:rsidRPr="00863D3F" w:rsidRDefault="00301624"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Check and document running amps on well pumps and compare to manufacturer’s specification</w:t>
      </w:r>
    </w:p>
    <w:p w14:paraId="2D04AC41" w14:textId="47F97B42" w:rsidR="00301624" w:rsidRPr="00863D3F" w:rsidRDefault="00301624"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Check well for unusual operation conditions such as noise in operations, failure to start normally, excessive sparking, smells, or vibrations. </w:t>
      </w:r>
    </w:p>
    <w:p w14:paraId="27478773" w14:textId="6A951AC4" w:rsidR="00CB0A57" w:rsidRPr="00863D3F" w:rsidRDefault="00301624"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Verify and </w:t>
      </w:r>
      <w:r w:rsidR="005F3AE3" w:rsidRPr="00863D3F">
        <w:rPr>
          <w:rFonts w:ascii="Times New Roman" w:hAnsi="Times New Roman" w:cs="Times New Roman"/>
          <w:sz w:val="24"/>
          <w:szCs w:val="24"/>
        </w:rPr>
        <w:t>record</w:t>
      </w:r>
      <w:r w:rsidRPr="00863D3F">
        <w:rPr>
          <w:rFonts w:ascii="Times New Roman" w:hAnsi="Times New Roman" w:cs="Times New Roman"/>
          <w:sz w:val="24"/>
          <w:szCs w:val="24"/>
        </w:rPr>
        <w:t xml:space="preserve"> appropriate </w:t>
      </w:r>
      <w:r w:rsidR="005F3AE3" w:rsidRPr="00863D3F">
        <w:rPr>
          <w:rFonts w:ascii="Times New Roman" w:hAnsi="Times New Roman" w:cs="Times New Roman"/>
          <w:sz w:val="24"/>
          <w:szCs w:val="24"/>
        </w:rPr>
        <w:t>pump</w:t>
      </w:r>
      <w:r w:rsidRPr="00863D3F">
        <w:rPr>
          <w:rFonts w:ascii="Times New Roman" w:hAnsi="Times New Roman" w:cs="Times New Roman"/>
          <w:sz w:val="24"/>
          <w:szCs w:val="24"/>
        </w:rPr>
        <w:t xml:space="preserve"> cycle rate.</w:t>
      </w:r>
    </w:p>
    <w:p w14:paraId="6D9BFBC1" w14:textId="576FD333" w:rsidR="00301624" w:rsidRPr="00863D3F" w:rsidRDefault="00301624"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Check and test pressure relief valves for proper functionality.  Verify start and stop pressure settings. </w:t>
      </w:r>
    </w:p>
    <w:p w14:paraId="612E2EDD" w14:textId="0E8AC1A9" w:rsidR="00301624" w:rsidRPr="00863D3F" w:rsidRDefault="00301624"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Verify that pump controls and gauges are functioning properly.</w:t>
      </w:r>
    </w:p>
    <w:p w14:paraId="461A5E20" w14:textId="63AF1A3F" w:rsidR="00301624" w:rsidRPr="00863D3F" w:rsidRDefault="00301624"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Exercise all well system valves and record the number and direction of tur</w:t>
      </w:r>
      <w:r w:rsidR="005F3AE3" w:rsidRPr="00863D3F">
        <w:rPr>
          <w:rFonts w:ascii="Times New Roman" w:hAnsi="Times New Roman" w:cs="Times New Roman"/>
          <w:sz w:val="24"/>
          <w:szCs w:val="24"/>
        </w:rPr>
        <w:t xml:space="preserve">ns to close each valve. Document the valve condition. </w:t>
      </w:r>
    </w:p>
    <w:p w14:paraId="7312D8CD" w14:textId="118DC552" w:rsidR="00CB0A57" w:rsidRPr="00863D3F" w:rsidRDefault="005F3AE3"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lastRenderedPageBreak/>
        <w:t xml:space="preserve">Check pipe fittings for tightness. </w:t>
      </w:r>
    </w:p>
    <w:p w14:paraId="0837DF51" w14:textId="72904F1D" w:rsidR="00AC456E" w:rsidRPr="00863D3F" w:rsidRDefault="005F3AE3"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Inspect, clean, and repair interior and exterior of control panels and disconnects.  Panels shall be cleaned and carefully compressed with </w:t>
      </w:r>
      <w:r w:rsidR="00AC456E" w:rsidRPr="00863D3F">
        <w:rPr>
          <w:rFonts w:ascii="Times New Roman" w:hAnsi="Times New Roman" w:cs="Times New Roman"/>
          <w:sz w:val="24"/>
          <w:szCs w:val="24"/>
        </w:rPr>
        <w:t xml:space="preserve">air.  Note on report if any pest </w:t>
      </w:r>
      <w:proofErr w:type="gramStart"/>
      <w:r w:rsidR="00AC456E" w:rsidRPr="00863D3F">
        <w:rPr>
          <w:rFonts w:ascii="Times New Roman" w:hAnsi="Times New Roman" w:cs="Times New Roman"/>
          <w:sz w:val="24"/>
          <w:szCs w:val="24"/>
        </w:rPr>
        <w:t>are</w:t>
      </w:r>
      <w:proofErr w:type="gramEnd"/>
      <w:r w:rsidR="00AC456E" w:rsidRPr="00863D3F">
        <w:rPr>
          <w:rFonts w:ascii="Times New Roman" w:hAnsi="Times New Roman" w:cs="Times New Roman"/>
          <w:sz w:val="24"/>
          <w:szCs w:val="24"/>
        </w:rPr>
        <w:t xml:space="preserve"> present.</w:t>
      </w:r>
    </w:p>
    <w:p w14:paraId="4F9CA41D" w14:textId="60A3E29A" w:rsidR="00AC456E" w:rsidRPr="00863D3F" w:rsidRDefault="00AC456E"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All associated well circuit breakers shall be inspected for physical damage, burning, overheating, proper alignment, and general condition. </w:t>
      </w:r>
    </w:p>
    <w:p w14:paraId="06525682" w14:textId="197BA168" w:rsidR="00AC456E" w:rsidRPr="00863D3F" w:rsidRDefault="006F3657"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All associated well circuit breakers shall be mechanically exercised and lubricated. </w:t>
      </w:r>
    </w:p>
    <w:p w14:paraId="45DAABFF" w14:textId="7D30A8AB" w:rsidR="00B86B65" w:rsidRPr="00863D3F" w:rsidRDefault="00B86B65" w:rsidP="00CA7957">
      <w:pPr>
        <w:pStyle w:val="ListParagraph"/>
        <w:numPr>
          <w:ilvl w:val="3"/>
          <w:numId w:val="7"/>
        </w:numPr>
        <w:spacing w:after="200" w:line="240" w:lineRule="auto"/>
        <w:ind w:left="2520" w:hanging="990"/>
        <w:contextualSpacing w:val="0"/>
        <w:jc w:val="both"/>
        <w:rPr>
          <w:rFonts w:ascii="Times New Roman" w:hAnsi="Times New Roman" w:cs="Times New Roman"/>
          <w:sz w:val="24"/>
          <w:szCs w:val="24"/>
        </w:rPr>
      </w:pPr>
      <w:r w:rsidRPr="00863D3F">
        <w:rPr>
          <w:rFonts w:ascii="Times New Roman" w:hAnsi="Times New Roman" w:cs="Times New Roman"/>
          <w:sz w:val="24"/>
          <w:szCs w:val="24"/>
        </w:rPr>
        <w:t xml:space="preserve">Tighten all electrical connections and apply </w:t>
      </w:r>
      <w:r w:rsidR="0026590D" w:rsidRPr="00863D3F">
        <w:rPr>
          <w:rFonts w:ascii="Times New Roman" w:hAnsi="Times New Roman" w:cs="Times New Roman"/>
          <w:sz w:val="24"/>
          <w:szCs w:val="24"/>
        </w:rPr>
        <w:t>antioxidant</w:t>
      </w:r>
      <w:r w:rsidRPr="00863D3F">
        <w:rPr>
          <w:rFonts w:ascii="Times New Roman" w:hAnsi="Times New Roman" w:cs="Times New Roman"/>
          <w:sz w:val="24"/>
          <w:szCs w:val="24"/>
        </w:rPr>
        <w:t xml:space="preserve"> grease as appropriate. </w:t>
      </w:r>
    </w:p>
    <w:p w14:paraId="414AD204" w14:textId="4DF99431" w:rsidR="00F41F9D" w:rsidRPr="00CA7957" w:rsidRDefault="00E00DD9"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snapToGrid w:val="0"/>
          <w:color w:val="000000"/>
          <w:sz w:val="24"/>
          <w:szCs w:val="24"/>
        </w:rPr>
      </w:pPr>
      <w:r w:rsidRPr="00CA7957">
        <w:rPr>
          <w:rFonts w:ascii="Times New Roman" w:hAnsi="Times New Roman" w:cs="Times New Roman"/>
          <w:snapToGrid w:val="0"/>
          <w:color w:val="000000"/>
          <w:sz w:val="24"/>
          <w:szCs w:val="24"/>
        </w:rPr>
        <w:t xml:space="preserve"> Inspection repo</w:t>
      </w:r>
      <w:r w:rsidR="009E0AF3" w:rsidRPr="00CA7957">
        <w:rPr>
          <w:rFonts w:ascii="Times New Roman" w:hAnsi="Times New Roman" w:cs="Times New Roman"/>
          <w:snapToGrid w:val="0"/>
          <w:color w:val="000000"/>
          <w:sz w:val="24"/>
          <w:szCs w:val="24"/>
        </w:rPr>
        <w:t>r</w:t>
      </w:r>
      <w:r w:rsidRPr="00CA7957">
        <w:rPr>
          <w:rFonts w:ascii="Times New Roman" w:hAnsi="Times New Roman" w:cs="Times New Roman"/>
          <w:snapToGrid w:val="0"/>
          <w:color w:val="000000"/>
          <w:sz w:val="24"/>
          <w:szCs w:val="24"/>
        </w:rPr>
        <w:t xml:space="preserve">ts shall be submitted in PDF format </w:t>
      </w:r>
      <w:r w:rsidR="009E0AF3" w:rsidRPr="00CA7957">
        <w:rPr>
          <w:rFonts w:ascii="Times New Roman" w:hAnsi="Times New Roman" w:cs="Times New Roman"/>
          <w:snapToGrid w:val="0"/>
          <w:color w:val="000000"/>
          <w:sz w:val="24"/>
          <w:szCs w:val="24"/>
        </w:rPr>
        <w:t xml:space="preserve">along with the invoice for payment. </w:t>
      </w:r>
    </w:p>
    <w:p w14:paraId="400C6954" w14:textId="71F5C911" w:rsidR="009E0AF3" w:rsidRPr="00863D3F" w:rsidRDefault="005A3087"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sz w:val="24"/>
          <w:szCs w:val="24"/>
        </w:rPr>
      </w:pPr>
      <w:r w:rsidRPr="00CA7957">
        <w:rPr>
          <w:rFonts w:ascii="Times New Roman" w:hAnsi="Times New Roman" w:cs="Times New Roman"/>
          <w:snapToGrid w:val="0"/>
          <w:color w:val="000000"/>
          <w:sz w:val="24"/>
          <w:szCs w:val="24"/>
        </w:rPr>
        <w:t xml:space="preserve"> </w:t>
      </w:r>
      <w:r w:rsidR="00E6406F" w:rsidRPr="00CA7957">
        <w:rPr>
          <w:rFonts w:ascii="Times New Roman" w:hAnsi="Times New Roman" w:cs="Times New Roman"/>
          <w:snapToGrid w:val="0"/>
          <w:color w:val="000000"/>
          <w:sz w:val="24"/>
          <w:szCs w:val="24"/>
        </w:rPr>
        <w:t xml:space="preserve">Inspection reports shall note any deficiencies found in the </w:t>
      </w:r>
      <w:r w:rsidR="00F41F9D" w:rsidRPr="00CA7957">
        <w:rPr>
          <w:rFonts w:ascii="Times New Roman" w:hAnsi="Times New Roman" w:cs="Times New Roman"/>
          <w:snapToGrid w:val="0"/>
          <w:color w:val="000000"/>
          <w:sz w:val="24"/>
          <w:szCs w:val="24"/>
        </w:rPr>
        <w:t>systems, recommended</w:t>
      </w:r>
      <w:r w:rsidR="00E6406F" w:rsidRPr="00CA7957">
        <w:rPr>
          <w:rFonts w:ascii="Times New Roman" w:hAnsi="Times New Roman" w:cs="Times New Roman"/>
          <w:snapToGrid w:val="0"/>
          <w:color w:val="000000"/>
          <w:sz w:val="24"/>
          <w:szCs w:val="24"/>
        </w:rPr>
        <w:t xml:space="preserve"> repairs and rep</w:t>
      </w:r>
      <w:r w:rsidR="00E6406F" w:rsidRPr="00863D3F">
        <w:rPr>
          <w:rFonts w:ascii="Times New Roman" w:hAnsi="Times New Roman" w:cs="Times New Roman"/>
          <w:sz w:val="24"/>
          <w:szCs w:val="24"/>
        </w:rPr>
        <w:t xml:space="preserve">air quotes, and photos to document and identify the problem areas. </w:t>
      </w:r>
    </w:p>
    <w:p w14:paraId="5EAB5317" w14:textId="4C30424F" w:rsidR="00116A88" w:rsidRPr="00863D3F" w:rsidRDefault="00116A88" w:rsidP="00CA7957">
      <w:pPr>
        <w:pStyle w:val="ListParagraph"/>
        <w:numPr>
          <w:ilvl w:val="1"/>
          <w:numId w:val="7"/>
        </w:numPr>
        <w:spacing w:after="200" w:line="240" w:lineRule="auto"/>
        <w:contextualSpacing w:val="0"/>
        <w:mirrorIndents/>
        <w:jc w:val="both"/>
        <w:rPr>
          <w:rFonts w:ascii="Times New Roman" w:hAnsi="Times New Roman" w:cs="Times New Roman"/>
          <w:b/>
          <w:bCs/>
          <w:color w:val="000000" w:themeColor="text1"/>
          <w:sz w:val="24"/>
          <w:szCs w:val="24"/>
        </w:rPr>
      </w:pPr>
      <w:r w:rsidRPr="00863D3F">
        <w:rPr>
          <w:rFonts w:ascii="Times New Roman" w:hAnsi="Times New Roman" w:cs="Times New Roman"/>
          <w:b/>
          <w:bCs/>
          <w:color w:val="000000" w:themeColor="text1"/>
          <w:sz w:val="24"/>
          <w:szCs w:val="24"/>
        </w:rPr>
        <w:t xml:space="preserve">ANNUAL </w:t>
      </w:r>
      <w:r w:rsidR="0038659A" w:rsidRPr="00863D3F">
        <w:rPr>
          <w:rFonts w:ascii="Times New Roman" w:hAnsi="Times New Roman" w:cs="Times New Roman"/>
          <w:b/>
          <w:bCs/>
          <w:color w:val="000000" w:themeColor="text1"/>
          <w:sz w:val="24"/>
          <w:szCs w:val="24"/>
        </w:rPr>
        <w:t>PREVENTAT</w:t>
      </w:r>
      <w:r w:rsidR="00CB0A57" w:rsidRPr="00863D3F">
        <w:rPr>
          <w:rFonts w:ascii="Times New Roman" w:hAnsi="Times New Roman" w:cs="Times New Roman"/>
          <w:b/>
          <w:bCs/>
          <w:color w:val="000000" w:themeColor="text1"/>
          <w:sz w:val="24"/>
          <w:szCs w:val="24"/>
        </w:rPr>
        <w:t>I</w:t>
      </w:r>
      <w:r w:rsidR="0038659A" w:rsidRPr="00863D3F">
        <w:rPr>
          <w:rFonts w:ascii="Times New Roman" w:hAnsi="Times New Roman" w:cs="Times New Roman"/>
          <w:b/>
          <w:bCs/>
          <w:color w:val="000000" w:themeColor="text1"/>
          <w:sz w:val="24"/>
          <w:szCs w:val="24"/>
        </w:rPr>
        <w:t xml:space="preserve">VE MAINTENANCE AND </w:t>
      </w:r>
      <w:r w:rsidRPr="00863D3F">
        <w:rPr>
          <w:rFonts w:ascii="Times New Roman" w:hAnsi="Times New Roman" w:cs="Times New Roman"/>
          <w:b/>
          <w:bCs/>
          <w:color w:val="000000" w:themeColor="text1"/>
          <w:sz w:val="24"/>
          <w:szCs w:val="24"/>
        </w:rPr>
        <w:t>INSPECTIONS</w:t>
      </w:r>
    </w:p>
    <w:p w14:paraId="2CEC4912" w14:textId="1BA1FF69" w:rsidR="00116A88" w:rsidRDefault="0038659A"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863D3F">
        <w:rPr>
          <w:rFonts w:ascii="Times New Roman" w:hAnsi="Times New Roman" w:cs="Times New Roman"/>
          <w:color w:val="000000" w:themeColor="text1"/>
          <w:sz w:val="24"/>
          <w:szCs w:val="24"/>
        </w:rPr>
        <w:t xml:space="preserve"> </w:t>
      </w:r>
      <w:r w:rsidR="00F26EA2">
        <w:rPr>
          <w:rFonts w:ascii="Times New Roman" w:hAnsi="Times New Roman" w:cs="Times New Roman"/>
          <w:color w:val="000000" w:themeColor="text1"/>
          <w:sz w:val="24"/>
          <w:szCs w:val="24"/>
        </w:rPr>
        <w:t>For Facility locations, e</w:t>
      </w:r>
      <w:r w:rsidRPr="00863D3F">
        <w:rPr>
          <w:rFonts w:ascii="Times New Roman" w:hAnsi="Times New Roman" w:cs="Times New Roman"/>
          <w:color w:val="000000" w:themeColor="text1"/>
          <w:sz w:val="24"/>
          <w:szCs w:val="24"/>
        </w:rPr>
        <w:t>ach subsequent year from the term of the contract date, the Contractor shall perform one (1) Annual Preventative Maintenance and Inspection</w:t>
      </w:r>
      <w:r w:rsidR="00083699" w:rsidRPr="00863D3F">
        <w:rPr>
          <w:rFonts w:ascii="Times New Roman" w:hAnsi="Times New Roman" w:cs="Times New Roman"/>
          <w:color w:val="000000" w:themeColor="text1"/>
          <w:sz w:val="24"/>
          <w:szCs w:val="24"/>
        </w:rPr>
        <w:t xml:space="preserve"> at each location </w:t>
      </w:r>
      <w:r w:rsidR="00C21D1C">
        <w:rPr>
          <w:rFonts w:ascii="Times New Roman" w:hAnsi="Times New Roman" w:cs="Times New Roman"/>
          <w:color w:val="000000" w:themeColor="text1"/>
          <w:sz w:val="24"/>
          <w:szCs w:val="24"/>
        </w:rPr>
        <w:t xml:space="preserve">as </w:t>
      </w:r>
      <w:r w:rsidR="00F26EA2">
        <w:rPr>
          <w:rFonts w:ascii="Times New Roman" w:hAnsi="Times New Roman" w:cs="Times New Roman"/>
          <w:color w:val="000000" w:themeColor="text1"/>
          <w:sz w:val="24"/>
          <w:szCs w:val="24"/>
        </w:rPr>
        <w:t>listed in Attachment 2, Item</w:t>
      </w:r>
      <w:r w:rsidR="001B437D">
        <w:rPr>
          <w:rFonts w:ascii="Times New Roman" w:hAnsi="Times New Roman" w:cs="Times New Roman"/>
          <w:color w:val="000000" w:themeColor="text1"/>
          <w:sz w:val="24"/>
          <w:szCs w:val="24"/>
        </w:rPr>
        <w:t xml:space="preserve"> No.</w:t>
      </w:r>
      <w:r w:rsidR="00F26EA2">
        <w:rPr>
          <w:rFonts w:ascii="Times New Roman" w:hAnsi="Times New Roman" w:cs="Times New Roman"/>
          <w:color w:val="000000" w:themeColor="text1"/>
          <w:sz w:val="24"/>
          <w:szCs w:val="24"/>
        </w:rPr>
        <w:t xml:space="preserve"> 1 - 24</w:t>
      </w:r>
      <w:r w:rsidR="00083699" w:rsidRPr="00863D3F">
        <w:rPr>
          <w:rFonts w:ascii="Times New Roman" w:hAnsi="Times New Roman" w:cs="Times New Roman"/>
          <w:color w:val="000000" w:themeColor="text1"/>
          <w:sz w:val="24"/>
          <w:szCs w:val="24"/>
        </w:rPr>
        <w:t xml:space="preserve">. The Annual </w:t>
      </w:r>
      <w:r w:rsidR="0025413D" w:rsidRPr="00863D3F">
        <w:rPr>
          <w:rFonts w:ascii="Times New Roman" w:hAnsi="Times New Roman" w:cs="Times New Roman"/>
          <w:color w:val="000000" w:themeColor="text1"/>
          <w:sz w:val="24"/>
          <w:szCs w:val="24"/>
        </w:rPr>
        <w:t>Preventative</w:t>
      </w:r>
      <w:r w:rsidR="00083699" w:rsidRPr="00863D3F">
        <w:rPr>
          <w:rFonts w:ascii="Times New Roman" w:hAnsi="Times New Roman" w:cs="Times New Roman"/>
          <w:color w:val="000000" w:themeColor="text1"/>
          <w:sz w:val="24"/>
          <w:szCs w:val="24"/>
        </w:rPr>
        <w:t xml:space="preserve"> </w:t>
      </w:r>
      <w:r w:rsidR="0025413D" w:rsidRPr="00863D3F">
        <w:rPr>
          <w:rFonts w:ascii="Times New Roman" w:hAnsi="Times New Roman" w:cs="Times New Roman"/>
          <w:color w:val="000000" w:themeColor="text1"/>
          <w:sz w:val="24"/>
          <w:szCs w:val="24"/>
        </w:rPr>
        <w:t>Maintenance</w:t>
      </w:r>
      <w:r w:rsidR="00083699" w:rsidRPr="00863D3F">
        <w:rPr>
          <w:rFonts w:ascii="Times New Roman" w:hAnsi="Times New Roman" w:cs="Times New Roman"/>
          <w:color w:val="000000" w:themeColor="text1"/>
          <w:sz w:val="24"/>
          <w:szCs w:val="24"/>
        </w:rPr>
        <w:t xml:space="preserve"> and </w:t>
      </w:r>
      <w:r w:rsidR="0025413D" w:rsidRPr="00863D3F">
        <w:rPr>
          <w:rFonts w:ascii="Times New Roman" w:hAnsi="Times New Roman" w:cs="Times New Roman"/>
          <w:color w:val="000000" w:themeColor="text1"/>
          <w:sz w:val="24"/>
          <w:szCs w:val="24"/>
        </w:rPr>
        <w:t>Inspection</w:t>
      </w:r>
      <w:r w:rsidR="00083699" w:rsidRPr="00863D3F">
        <w:rPr>
          <w:rFonts w:ascii="Times New Roman" w:hAnsi="Times New Roman" w:cs="Times New Roman"/>
          <w:color w:val="000000" w:themeColor="text1"/>
          <w:sz w:val="24"/>
          <w:szCs w:val="24"/>
        </w:rPr>
        <w:t xml:space="preserve"> shall </w:t>
      </w:r>
      <w:r w:rsidR="0025413D" w:rsidRPr="00863D3F">
        <w:rPr>
          <w:rFonts w:ascii="Times New Roman" w:hAnsi="Times New Roman" w:cs="Times New Roman"/>
          <w:color w:val="000000" w:themeColor="text1"/>
          <w:sz w:val="24"/>
          <w:szCs w:val="24"/>
        </w:rPr>
        <w:t>comprise</w:t>
      </w:r>
      <w:r w:rsidR="00083699" w:rsidRPr="00863D3F">
        <w:rPr>
          <w:rFonts w:ascii="Times New Roman" w:hAnsi="Times New Roman" w:cs="Times New Roman"/>
          <w:color w:val="000000" w:themeColor="text1"/>
          <w:sz w:val="24"/>
          <w:szCs w:val="24"/>
        </w:rPr>
        <w:t xml:space="preserve"> of the scope </w:t>
      </w:r>
      <w:r w:rsidR="0025413D" w:rsidRPr="00863D3F">
        <w:rPr>
          <w:rFonts w:ascii="Times New Roman" w:hAnsi="Times New Roman" w:cs="Times New Roman"/>
          <w:color w:val="000000" w:themeColor="text1"/>
          <w:sz w:val="24"/>
          <w:szCs w:val="24"/>
        </w:rPr>
        <w:t>of items listed in the</w:t>
      </w:r>
      <w:r w:rsidR="00083699" w:rsidRPr="00863D3F">
        <w:rPr>
          <w:rFonts w:ascii="Times New Roman" w:hAnsi="Times New Roman" w:cs="Times New Roman"/>
          <w:color w:val="000000" w:themeColor="text1"/>
          <w:sz w:val="24"/>
          <w:szCs w:val="24"/>
        </w:rPr>
        <w:t xml:space="preserve"> </w:t>
      </w:r>
      <w:r w:rsidR="0025413D" w:rsidRPr="00863D3F">
        <w:rPr>
          <w:rFonts w:ascii="Times New Roman" w:hAnsi="Times New Roman" w:cs="Times New Roman"/>
          <w:color w:val="000000" w:themeColor="text1"/>
          <w:sz w:val="24"/>
          <w:szCs w:val="24"/>
        </w:rPr>
        <w:t>Preliminary</w:t>
      </w:r>
      <w:r w:rsidR="00083699" w:rsidRPr="00863D3F">
        <w:rPr>
          <w:rFonts w:ascii="Times New Roman" w:hAnsi="Times New Roman" w:cs="Times New Roman"/>
          <w:color w:val="000000" w:themeColor="text1"/>
          <w:sz w:val="24"/>
          <w:szCs w:val="24"/>
        </w:rPr>
        <w:t xml:space="preserve"> </w:t>
      </w:r>
      <w:r w:rsidR="0025413D" w:rsidRPr="00863D3F">
        <w:rPr>
          <w:rFonts w:ascii="Times New Roman" w:hAnsi="Times New Roman" w:cs="Times New Roman"/>
          <w:color w:val="000000" w:themeColor="text1"/>
          <w:sz w:val="24"/>
          <w:szCs w:val="24"/>
        </w:rPr>
        <w:t>Inspection</w:t>
      </w:r>
      <w:r w:rsidR="00083699" w:rsidRPr="00863D3F">
        <w:rPr>
          <w:rFonts w:ascii="Times New Roman" w:hAnsi="Times New Roman" w:cs="Times New Roman"/>
          <w:color w:val="000000" w:themeColor="text1"/>
          <w:sz w:val="24"/>
          <w:szCs w:val="24"/>
        </w:rPr>
        <w:t xml:space="preserve"> listed in Section 2.1 </w:t>
      </w:r>
      <w:r w:rsidR="00CB0A57" w:rsidRPr="00863D3F">
        <w:rPr>
          <w:rFonts w:ascii="Times New Roman" w:hAnsi="Times New Roman" w:cs="Times New Roman"/>
          <w:color w:val="000000" w:themeColor="text1"/>
          <w:sz w:val="24"/>
          <w:szCs w:val="24"/>
        </w:rPr>
        <w:t xml:space="preserve">of the </w:t>
      </w:r>
      <w:r w:rsidR="009744A7" w:rsidRPr="00863D3F">
        <w:rPr>
          <w:rFonts w:ascii="Times New Roman" w:hAnsi="Times New Roman" w:cs="Times New Roman"/>
          <w:color w:val="000000" w:themeColor="text1"/>
          <w:sz w:val="24"/>
          <w:szCs w:val="24"/>
        </w:rPr>
        <w:t>solicitation</w:t>
      </w:r>
    </w:p>
    <w:p w14:paraId="5852B00D" w14:textId="40CEB3B3" w:rsidR="00F26EA2" w:rsidRPr="00863D3F" w:rsidRDefault="00F26EA2"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Parks locations, the Contractor shall perform one (1) Annual Preventative Maintenance and Inspection </w:t>
      </w:r>
      <w:r w:rsidR="00C21D1C">
        <w:rPr>
          <w:rFonts w:ascii="Times New Roman" w:hAnsi="Times New Roman" w:cs="Times New Roman"/>
          <w:color w:val="000000" w:themeColor="text1"/>
          <w:sz w:val="24"/>
          <w:szCs w:val="24"/>
        </w:rPr>
        <w:t xml:space="preserve">for each park as </w:t>
      </w:r>
      <w:r>
        <w:rPr>
          <w:rFonts w:ascii="Times New Roman" w:hAnsi="Times New Roman" w:cs="Times New Roman"/>
          <w:color w:val="000000" w:themeColor="text1"/>
          <w:sz w:val="24"/>
          <w:szCs w:val="24"/>
        </w:rPr>
        <w:t>listed in Attachment 2, Item No. 25 – 33.  The Annual Preventative Maintenance and Inspection shall comprise of the scope of items listed in the Preliminary Inspection listed in Section 2.1 of the solicitation.</w:t>
      </w:r>
    </w:p>
    <w:p w14:paraId="006F72AC" w14:textId="01CADDCB" w:rsidR="004144F2" w:rsidRPr="00863D3F" w:rsidRDefault="004144F2" w:rsidP="00CA7957">
      <w:pPr>
        <w:pStyle w:val="ListParagraph"/>
        <w:numPr>
          <w:ilvl w:val="1"/>
          <w:numId w:val="7"/>
        </w:numPr>
        <w:spacing w:after="200" w:line="240" w:lineRule="auto"/>
        <w:contextualSpacing w:val="0"/>
        <w:mirrorIndents/>
        <w:jc w:val="both"/>
        <w:rPr>
          <w:rFonts w:ascii="Times New Roman" w:hAnsi="Times New Roman" w:cs="Times New Roman"/>
          <w:b/>
          <w:bCs/>
          <w:color w:val="000000" w:themeColor="text1"/>
          <w:sz w:val="24"/>
          <w:szCs w:val="24"/>
        </w:rPr>
      </w:pPr>
      <w:r w:rsidRPr="00863D3F">
        <w:rPr>
          <w:rFonts w:ascii="Times New Roman" w:hAnsi="Times New Roman" w:cs="Times New Roman"/>
          <w:b/>
          <w:bCs/>
          <w:sz w:val="24"/>
          <w:szCs w:val="24"/>
        </w:rPr>
        <w:t>REPAIR SERVICES</w:t>
      </w:r>
    </w:p>
    <w:p w14:paraId="10C67195" w14:textId="36F11BEC" w:rsidR="0026590D" w:rsidRPr="00863D3F" w:rsidRDefault="0026590D"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863D3F">
        <w:rPr>
          <w:rFonts w:ascii="Times New Roman" w:hAnsi="Times New Roman" w:cs="Times New Roman"/>
          <w:color w:val="000000" w:themeColor="text1"/>
          <w:sz w:val="24"/>
          <w:szCs w:val="24"/>
        </w:rPr>
        <w:t xml:space="preserve">A service request will be made for any water well or water treatment system not functioning properly.  The Contractor shall provide an estimated time of arrival and the County’s Project Manager will be called with an update prior to the technician leaving the site. </w:t>
      </w:r>
    </w:p>
    <w:p w14:paraId="0326C41D" w14:textId="0FBA4FC3" w:rsidR="008211EC" w:rsidRPr="00863D3F" w:rsidRDefault="008211EC"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863D3F">
        <w:rPr>
          <w:rFonts w:ascii="Times New Roman" w:hAnsi="Times New Roman" w:cs="Times New Roman"/>
          <w:color w:val="000000" w:themeColor="text1"/>
          <w:sz w:val="24"/>
          <w:szCs w:val="24"/>
        </w:rPr>
        <w:t xml:space="preserve">Response time to the service request shall not exceed four (4) hours from notification. </w:t>
      </w:r>
    </w:p>
    <w:p w14:paraId="4E8ED606" w14:textId="3E5CA4B0" w:rsidR="004144F2" w:rsidRPr="00863D3F" w:rsidRDefault="004144F2"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863D3F">
        <w:rPr>
          <w:rFonts w:ascii="Times New Roman" w:hAnsi="Times New Roman" w:cs="Times New Roman"/>
          <w:color w:val="000000" w:themeColor="text1"/>
          <w:sz w:val="24"/>
          <w:szCs w:val="24"/>
        </w:rPr>
        <w:t xml:space="preserve">The Contractor shall submit </w:t>
      </w:r>
      <w:r w:rsidR="00873199" w:rsidRPr="00863D3F">
        <w:rPr>
          <w:rFonts w:ascii="Times New Roman" w:hAnsi="Times New Roman" w:cs="Times New Roman"/>
          <w:color w:val="000000" w:themeColor="text1"/>
          <w:sz w:val="24"/>
          <w:szCs w:val="24"/>
        </w:rPr>
        <w:t>quotes</w:t>
      </w:r>
      <w:r w:rsidRPr="00863D3F">
        <w:rPr>
          <w:rFonts w:ascii="Times New Roman" w:hAnsi="Times New Roman" w:cs="Times New Roman"/>
          <w:color w:val="000000" w:themeColor="text1"/>
          <w:sz w:val="24"/>
          <w:szCs w:val="24"/>
        </w:rPr>
        <w:t xml:space="preserve"> to the County’s Project Manager, based on the pricing section labeled “Time and Materials Charge for Additional Work”.</w:t>
      </w:r>
    </w:p>
    <w:p w14:paraId="58B57E18" w14:textId="77777777" w:rsidR="004144F2" w:rsidRPr="00863D3F" w:rsidRDefault="004144F2"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863D3F">
        <w:rPr>
          <w:rFonts w:ascii="Times New Roman" w:hAnsi="Times New Roman" w:cs="Times New Roman"/>
          <w:color w:val="000000" w:themeColor="text1"/>
          <w:sz w:val="24"/>
          <w:szCs w:val="24"/>
        </w:rPr>
        <w:t xml:space="preserve">The hourly labor rate quoted under this contract shall be only productive hours at the job site.  Time spent for items such as, but not limited to transportation of workers, material acquisition, handling and delivery, or for movement of Contractor owned or rented equipment is not chargeable directly but is overhead and the cost shall be </w:t>
      </w:r>
      <w:r w:rsidRPr="00863D3F">
        <w:rPr>
          <w:rFonts w:ascii="Times New Roman" w:hAnsi="Times New Roman" w:cs="Times New Roman"/>
          <w:color w:val="000000" w:themeColor="text1"/>
          <w:sz w:val="24"/>
          <w:szCs w:val="24"/>
        </w:rPr>
        <w:lastRenderedPageBreak/>
        <w:t>included in the overhead, insurance, profit, and the cost of equipment that is normal and necessary tools of the trade. This rate is assumed to be at straight time for all labor except as otherwise noted.  The Contractor shall comply with minimum wage standards, and/or any other wage standards specifically set forth in this solicitation and resultant contract, and any other applicable laws of the State of Florida.</w:t>
      </w:r>
    </w:p>
    <w:p w14:paraId="45B342D3" w14:textId="77777777" w:rsidR="004144F2" w:rsidRPr="00863D3F" w:rsidRDefault="004144F2"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863D3F">
        <w:rPr>
          <w:rFonts w:ascii="Times New Roman" w:hAnsi="Times New Roman" w:cs="Times New Roman"/>
          <w:color w:val="000000" w:themeColor="text1"/>
          <w:sz w:val="24"/>
          <w:szCs w:val="24"/>
        </w:rPr>
        <w:t>As part of this bid, the Vendor shall also supply a cost percentage that will be charged above the Contractor’s cost of the parts and materials.  When submitting an invoice with parts and/or materials, a copy of the Contractor’s invoice showing the cost from the supplier shall be included.</w:t>
      </w:r>
    </w:p>
    <w:p w14:paraId="3DFED8AF" w14:textId="5C71D17C" w:rsidR="00AD3227" w:rsidRPr="00863D3F" w:rsidRDefault="00AD3227" w:rsidP="00CA7957">
      <w:pPr>
        <w:pStyle w:val="ListParagraph"/>
        <w:numPr>
          <w:ilvl w:val="1"/>
          <w:numId w:val="7"/>
        </w:numPr>
        <w:spacing w:after="200" w:line="240" w:lineRule="auto"/>
        <w:contextualSpacing w:val="0"/>
        <w:jc w:val="both"/>
        <w:rPr>
          <w:rFonts w:ascii="Times New Roman" w:hAnsi="Times New Roman" w:cs="Times New Roman"/>
          <w:b/>
          <w:bCs/>
          <w:color w:val="000000"/>
          <w:sz w:val="24"/>
          <w:szCs w:val="24"/>
        </w:rPr>
      </w:pPr>
      <w:r w:rsidRPr="00863D3F">
        <w:rPr>
          <w:rFonts w:ascii="Times New Roman" w:hAnsi="Times New Roman" w:cs="Times New Roman"/>
          <w:b/>
          <w:bCs/>
          <w:color w:val="000000"/>
          <w:sz w:val="24"/>
          <w:szCs w:val="24"/>
        </w:rPr>
        <w:t>CHLORINATION/DISINFECTION</w:t>
      </w:r>
    </w:p>
    <w:p w14:paraId="2C56ED31" w14:textId="77777777" w:rsidR="00F41F9D" w:rsidRPr="00CA7957" w:rsidRDefault="00AD3227"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CA7957">
        <w:rPr>
          <w:rFonts w:ascii="Times New Roman" w:hAnsi="Times New Roman" w:cs="Times New Roman"/>
          <w:color w:val="000000" w:themeColor="text1"/>
          <w:sz w:val="24"/>
          <w:szCs w:val="24"/>
        </w:rPr>
        <w:t xml:space="preserve">A service request may be made </w:t>
      </w:r>
      <w:r w:rsidR="00F41F9D" w:rsidRPr="00CA7957">
        <w:rPr>
          <w:rFonts w:ascii="Times New Roman" w:hAnsi="Times New Roman" w:cs="Times New Roman"/>
          <w:color w:val="000000" w:themeColor="text1"/>
          <w:sz w:val="24"/>
          <w:szCs w:val="24"/>
        </w:rPr>
        <w:t>i</w:t>
      </w:r>
      <w:r w:rsidRPr="00CA7957">
        <w:rPr>
          <w:rFonts w:ascii="Times New Roman" w:hAnsi="Times New Roman" w:cs="Times New Roman"/>
          <w:color w:val="000000" w:themeColor="text1"/>
          <w:sz w:val="24"/>
          <w:szCs w:val="24"/>
        </w:rPr>
        <w:t xml:space="preserve">f a well system has become contaminated with bacteria.  The Contractor shall have the ability to disinfect the well by shock chlorination.  </w:t>
      </w:r>
    </w:p>
    <w:p w14:paraId="201C8FA2" w14:textId="4F23514B" w:rsidR="00454563" w:rsidRPr="00CA7957" w:rsidRDefault="00AD3227"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CA7957">
        <w:rPr>
          <w:rFonts w:ascii="Times New Roman" w:hAnsi="Times New Roman" w:cs="Times New Roman"/>
          <w:color w:val="000000" w:themeColor="text1"/>
          <w:sz w:val="24"/>
          <w:szCs w:val="24"/>
        </w:rPr>
        <w:t xml:space="preserve">The disinfection process shall </w:t>
      </w:r>
      <w:r w:rsidR="001B5A43" w:rsidRPr="00CA7957">
        <w:rPr>
          <w:rFonts w:ascii="Times New Roman" w:hAnsi="Times New Roman" w:cs="Times New Roman"/>
          <w:color w:val="000000" w:themeColor="text1"/>
          <w:sz w:val="24"/>
          <w:szCs w:val="24"/>
        </w:rPr>
        <w:t xml:space="preserve">by scheduled with the Project Manager for when the water system will not be used for at least twelve (12) hours.  In addition to the well, all other water treatment systems, such as </w:t>
      </w:r>
      <w:r w:rsidR="005D41A5" w:rsidRPr="00CA7957">
        <w:rPr>
          <w:rFonts w:ascii="Times New Roman" w:hAnsi="Times New Roman" w:cs="Times New Roman"/>
          <w:color w:val="000000" w:themeColor="text1"/>
          <w:sz w:val="24"/>
          <w:szCs w:val="24"/>
        </w:rPr>
        <w:t>heaters</w:t>
      </w:r>
      <w:r w:rsidR="001B5A43" w:rsidRPr="00CA7957">
        <w:rPr>
          <w:rFonts w:ascii="Times New Roman" w:hAnsi="Times New Roman" w:cs="Times New Roman"/>
          <w:color w:val="000000" w:themeColor="text1"/>
          <w:sz w:val="24"/>
          <w:szCs w:val="24"/>
        </w:rPr>
        <w:t xml:space="preserve">, </w:t>
      </w:r>
      <w:r w:rsidR="005D41A5" w:rsidRPr="00CA7957">
        <w:rPr>
          <w:rFonts w:ascii="Times New Roman" w:hAnsi="Times New Roman" w:cs="Times New Roman"/>
          <w:color w:val="000000" w:themeColor="text1"/>
          <w:sz w:val="24"/>
          <w:szCs w:val="24"/>
        </w:rPr>
        <w:t>softeners</w:t>
      </w:r>
      <w:r w:rsidR="001B5A43" w:rsidRPr="00CA7957">
        <w:rPr>
          <w:rFonts w:ascii="Times New Roman" w:hAnsi="Times New Roman" w:cs="Times New Roman"/>
          <w:color w:val="000000" w:themeColor="text1"/>
          <w:sz w:val="24"/>
          <w:szCs w:val="24"/>
        </w:rPr>
        <w:t xml:space="preserve"> and </w:t>
      </w:r>
      <w:r w:rsidR="005D41A5" w:rsidRPr="00CA7957">
        <w:rPr>
          <w:rFonts w:ascii="Times New Roman" w:hAnsi="Times New Roman" w:cs="Times New Roman"/>
          <w:color w:val="000000" w:themeColor="text1"/>
          <w:sz w:val="24"/>
          <w:szCs w:val="24"/>
        </w:rPr>
        <w:t>presser</w:t>
      </w:r>
      <w:r w:rsidR="001B5A43" w:rsidRPr="00CA7957">
        <w:rPr>
          <w:rFonts w:ascii="Times New Roman" w:hAnsi="Times New Roman" w:cs="Times New Roman"/>
          <w:color w:val="000000" w:themeColor="text1"/>
          <w:sz w:val="24"/>
          <w:szCs w:val="24"/>
        </w:rPr>
        <w:t xml:space="preserve"> tanks shall be </w:t>
      </w:r>
      <w:r w:rsidR="005D41A5" w:rsidRPr="00CA7957">
        <w:rPr>
          <w:rFonts w:ascii="Times New Roman" w:hAnsi="Times New Roman" w:cs="Times New Roman"/>
          <w:color w:val="000000" w:themeColor="text1"/>
          <w:sz w:val="24"/>
          <w:szCs w:val="24"/>
        </w:rPr>
        <w:t>disinfected</w:t>
      </w:r>
      <w:r w:rsidR="001B5A43" w:rsidRPr="00CA7957">
        <w:rPr>
          <w:rFonts w:ascii="Times New Roman" w:hAnsi="Times New Roman" w:cs="Times New Roman"/>
          <w:color w:val="000000" w:themeColor="text1"/>
          <w:sz w:val="24"/>
          <w:szCs w:val="24"/>
        </w:rPr>
        <w:t>.  As the</w:t>
      </w:r>
      <w:r w:rsidR="005D41A5" w:rsidRPr="00CA7957">
        <w:rPr>
          <w:rFonts w:ascii="Times New Roman" w:hAnsi="Times New Roman" w:cs="Times New Roman"/>
          <w:color w:val="000000" w:themeColor="text1"/>
          <w:sz w:val="24"/>
          <w:szCs w:val="24"/>
        </w:rPr>
        <w:t xml:space="preserve"> </w:t>
      </w:r>
      <w:r w:rsidR="001B5A43" w:rsidRPr="00CA7957">
        <w:rPr>
          <w:rFonts w:ascii="Times New Roman" w:hAnsi="Times New Roman" w:cs="Times New Roman"/>
          <w:color w:val="000000" w:themeColor="text1"/>
          <w:sz w:val="24"/>
          <w:szCs w:val="24"/>
        </w:rPr>
        <w:t xml:space="preserve">water from the system will be unsuitable for </w:t>
      </w:r>
      <w:r w:rsidR="005D41A5" w:rsidRPr="00CA7957">
        <w:rPr>
          <w:rFonts w:ascii="Times New Roman" w:hAnsi="Times New Roman" w:cs="Times New Roman"/>
          <w:color w:val="000000" w:themeColor="text1"/>
          <w:sz w:val="24"/>
          <w:szCs w:val="24"/>
        </w:rPr>
        <w:t>consumption</w:t>
      </w:r>
      <w:r w:rsidR="001B5A43" w:rsidRPr="00CA7957">
        <w:rPr>
          <w:rFonts w:ascii="Times New Roman" w:hAnsi="Times New Roman" w:cs="Times New Roman"/>
          <w:color w:val="000000" w:themeColor="text1"/>
          <w:sz w:val="24"/>
          <w:szCs w:val="24"/>
        </w:rPr>
        <w:t xml:space="preserve"> during the </w:t>
      </w:r>
      <w:r w:rsidR="005D41A5" w:rsidRPr="00CA7957">
        <w:rPr>
          <w:rFonts w:ascii="Times New Roman" w:hAnsi="Times New Roman" w:cs="Times New Roman"/>
          <w:color w:val="000000" w:themeColor="text1"/>
          <w:sz w:val="24"/>
          <w:szCs w:val="24"/>
        </w:rPr>
        <w:t>chlorination</w:t>
      </w:r>
      <w:r w:rsidR="001B5A43" w:rsidRPr="00CA7957">
        <w:rPr>
          <w:rFonts w:ascii="Times New Roman" w:hAnsi="Times New Roman" w:cs="Times New Roman"/>
          <w:color w:val="000000" w:themeColor="text1"/>
          <w:sz w:val="24"/>
          <w:szCs w:val="24"/>
        </w:rPr>
        <w:t xml:space="preserve"> process, the Contractor shall post notifications on all water outlets notifying </w:t>
      </w:r>
      <w:r w:rsidR="005D41A5" w:rsidRPr="00CA7957">
        <w:rPr>
          <w:rFonts w:ascii="Times New Roman" w:hAnsi="Times New Roman" w:cs="Times New Roman"/>
          <w:color w:val="000000" w:themeColor="text1"/>
          <w:sz w:val="24"/>
          <w:szCs w:val="24"/>
        </w:rPr>
        <w:t>potential</w:t>
      </w:r>
      <w:r w:rsidR="001B5A43" w:rsidRPr="00CA7957">
        <w:rPr>
          <w:rFonts w:ascii="Times New Roman" w:hAnsi="Times New Roman" w:cs="Times New Roman"/>
          <w:color w:val="000000" w:themeColor="text1"/>
          <w:sz w:val="24"/>
          <w:szCs w:val="24"/>
        </w:rPr>
        <w:t xml:space="preserve"> </w:t>
      </w:r>
      <w:r w:rsidR="005D41A5" w:rsidRPr="00CA7957">
        <w:rPr>
          <w:rFonts w:ascii="Times New Roman" w:hAnsi="Times New Roman" w:cs="Times New Roman"/>
          <w:color w:val="000000" w:themeColor="text1"/>
          <w:sz w:val="24"/>
          <w:szCs w:val="24"/>
        </w:rPr>
        <w:t>users</w:t>
      </w:r>
      <w:r w:rsidR="001B5A43" w:rsidRPr="00CA7957">
        <w:rPr>
          <w:rFonts w:ascii="Times New Roman" w:hAnsi="Times New Roman" w:cs="Times New Roman"/>
          <w:color w:val="000000" w:themeColor="text1"/>
          <w:sz w:val="24"/>
          <w:szCs w:val="24"/>
        </w:rPr>
        <w:t xml:space="preserve"> not to consume. </w:t>
      </w:r>
    </w:p>
    <w:p w14:paraId="18F27C72" w14:textId="1388D1E3" w:rsidR="00C74DB8" w:rsidRPr="00CA7957" w:rsidRDefault="00C74DB8"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CA7957">
        <w:rPr>
          <w:rFonts w:ascii="Times New Roman" w:hAnsi="Times New Roman" w:cs="Times New Roman"/>
          <w:color w:val="000000" w:themeColor="text1"/>
          <w:sz w:val="24"/>
          <w:szCs w:val="24"/>
        </w:rPr>
        <w:t xml:space="preserve">If needed, the Contractor may use a subcontractor for services related to the water treatment systems. </w:t>
      </w:r>
    </w:p>
    <w:p w14:paraId="045DB91D" w14:textId="1DC009E3" w:rsidR="005D41A5" w:rsidRPr="00863D3F" w:rsidRDefault="005D41A5" w:rsidP="00CA7957">
      <w:pPr>
        <w:pStyle w:val="ListParagraph"/>
        <w:numPr>
          <w:ilvl w:val="1"/>
          <w:numId w:val="7"/>
        </w:numPr>
        <w:spacing w:after="200" w:line="240" w:lineRule="auto"/>
        <w:contextualSpacing w:val="0"/>
        <w:jc w:val="both"/>
        <w:rPr>
          <w:rFonts w:ascii="Times New Roman" w:hAnsi="Times New Roman" w:cs="Times New Roman"/>
          <w:b/>
          <w:bCs/>
          <w:color w:val="000000"/>
          <w:sz w:val="24"/>
          <w:szCs w:val="24"/>
        </w:rPr>
      </w:pPr>
      <w:r w:rsidRPr="00863D3F">
        <w:rPr>
          <w:rFonts w:ascii="Times New Roman" w:hAnsi="Times New Roman" w:cs="Times New Roman"/>
          <w:b/>
          <w:bCs/>
          <w:color w:val="000000"/>
          <w:sz w:val="24"/>
          <w:szCs w:val="24"/>
        </w:rPr>
        <w:t>SAMPLING AND TESTING</w:t>
      </w:r>
    </w:p>
    <w:p w14:paraId="5DD2BB96" w14:textId="63AD7C10" w:rsidR="005D41A5" w:rsidRPr="00CA7957" w:rsidRDefault="005D41A5"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863D3F">
        <w:rPr>
          <w:rFonts w:ascii="Times New Roman" w:hAnsi="Times New Roman" w:cs="Times New Roman"/>
          <w:color w:val="000000"/>
          <w:sz w:val="24"/>
          <w:szCs w:val="24"/>
        </w:rPr>
        <w:t xml:space="preserve"> A service request may be made of the water needs to be sampled and tested for cl</w:t>
      </w:r>
      <w:r w:rsidRPr="00CA7957">
        <w:rPr>
          <w:rFonts w:ascii="Times New Roman" w:hAnsi="Times New Roman" w:cs="Times New Roman"/>
          <w:color w:val="000000" w:themeColor="text1"/>
          <w:sz w:val="24"/>
          <w:szCs w:val="24"/>
        </w:rPr>
        <w:t>eanliness and/</w:t>
      </w:r>
      <w:r w:rsidR="00DB03C6" w:rsidRPr="00CA7957">
        <w:rPr>
          <w:rFonts w:ascii="Times New Roman" w:hAnsi="Times New Roman" w:cs="Times New Roman"/>
          <w:color w:val="000000" w:themeColor="text1"/>
          <w:sz w:val="24"/>
          <w:szCs w:val="24"/>
        </w:rPr>
        <w:t>o</w:t>
      </w:r>
      <w:r w:rsidRPr="00CA7957">
        <w:rPr>
          <w:rFonts w:ascii="Times New Roman" w:hAnsi="Times New Roman" w:cs="Times New Roman"/>
          <w:color w:val="000000" w:themeColor="text1"/>
          <w:sz w:val="24"/>
          <w:szCs w:val="24"/>
        </w:rPr>
        <w:t xml:space="preserve">r the presence </w:t>
      </w:r>
      <w:r w:rsidR="00DB03C6" w:rsidRPr="00CA7957">
        <w:rPr>
          <w:rFonts w:ascii="Times New Roman" w:hAnsi="Times New Roman" w:cs="Times New Roman"/>
          <w:color w:val="000000" w:themeColor="text1"/>
          <w:sz w:val="24"/>
          <w:szCs w:val="24"/>
        </w:rPr>
        <w:t>o</w:t>
      </w:r>
      <w:r w:rsidRPr="00CA7957">
        <w:rPr>
          <w:rFonts w:ascii="Times New Roman" w:hAnsi="Times New Roman" w:cs="Times New Roman"/>
          <w:color w:val="000000" w:themeColor="text1"/>
          <w:sz w:val="24"/>
          <w:szCs w:val="24"/>
        </w:rPr>
        <w:t xml:space="preserve">f </w:t>
      </w:r>
      <w:r w:rsidR="00DB03C6" w:rsidRPr="00CA7957">
        <w:rPr>
          <w:rFonts w:ascii="Times New Roman" w:hAnsi="Times New Roman" w:cs="Times New Roman"/>
          <w:color w:val="000000" w:themeColor="text1"/>
          <w:sz w:val="24"/>
          <w:szCs w:val="24"/>
        </w:rPr>
        <w:t>contaminants</w:t>
      </w:r>
      <w:r w:rsidRPr="00CA7957">
        <w:rPr>
          <w:rFonts w:ascii="Times New Roman" w:hAnsi="Times New Roman" w:cs="Times New Roman"/>
          <w:color w:val="000000" w:themeColor="text1"/>
          <w:sz w:val="24"/>
          <w:szCs w:val="24"/>
        </w:rPr>
        <w:t>, including but not limited to</w:t>
      </w:r>
      <w:r w:rsidR="00DB03C6" w:rsidRPr="00CA7957">
        <w:rPr>
          <w:rFonts w:ascii="Times New Roman" w:hAnsi="Times New Roman" w:cs="Times New Roman"/>
          <w:color w:val="000000" w:themeColor="text1"/>
          <w:sz w:val="24"/>
          <w:szCs w:val="24"/>
        </w:rPr>
        <w:t xml:space="preserve"> </w:t>
      </w:r>
      <w:r w:rsidR="00A54B17" w:rsidRPr="00CA7957">
        <w:rPr>
          <w:rFonts w:ascii="Times New Roman" w:hAnsi="Times New Roman" w:cs="Times New Roman"/>
          <w:color w:val="000000" w:themeColor="text1"/>
          <w:sz w:val="24"/>
          <w:szCs w:val="24"/>
        </w:rPr>
        <w:t xml:space="preserve">coliform, bacteria, </w:t>
      </w:r>
      <w:proofErr w:type="gramStart"/>
      <w:r w:rsidR="00DB03C6" w:rsidRPr="00CA7957">
        <w:rPr>
          <w:rFonts w:ascii="Times New Roman" w:hAnsi="Times New Roman" w:cs="Times New Roman"/>
          <w:color w:val="000000" w:themeColor="text1"/>
          <w:sz w:val="24"/>
          <w:szCs w:val="24"/>
        </w:rPr>
        <w:t>nitrates</w:t>
      </w:r>
      <w:proofErr w:type="gramEnd"/>
      <w:r w:rsidR="00A54B17" w:rsidRPr="00CA7957">
        <w:rPr>
          <w:rFonts w:ascii="Times New Roman" w:hAnsi="Times New Roman" w:cs="Times New Roman"/>
          <w:color w:val="000000" w:themeColor="text1"/>
          <w:sz w:val="24"/>
          <w:szCs w:val="24"/>
        </w:rPr>
        <w:t xml:space="preserve"> and any other </w:t>
      </w:r>
      <w:r w:rsidR="00DB03C6" w:rsidRPr="00CA7957">
        <w:rPr>
          <w:rFonts w:ascii="Times New Roman" w:hAnsi="Times New Roman" w:cs="Times New Roman"/>
          <w:color w:val="000000" w:themeColor="text1"/>
          <w:sz w:val="24"/>
          <w:szCs w:val="24"/>
        </w:rPr>
        <w:t>contaminants</w:t>
      </w:r>
      <w:r w:rsidR="00A54B17" w:rsidRPr="00CA7957">
        <w:rPr>
          <w:rFonts w:ascii="Times New Roman" w:hAnsi="Times New Roman" w:cs="Times New Roman"/>
          <w:color w:val="000000" w:themeColor="text1"/>
          <w:sz w:val="24"/>
          <w:szCs w:val="24"/>
        </w:rPr>
        <w:t xml:space="preserve"> of </w:t>
      </w:r>
      <w:r w:rsidR="00DB03C6" w:rsidRPr="00CA7957">
        <w:rPr>
          <w:rFonts w:ascii="Times New Roman" w:hAnsi="Times New Roman" w:cs="Times New Roman"/>
          <w:color w:val="000000" w:themeColor="text1"/>
          <w:sz w:val="24"/>
          <w:szCs w:val="24"/>
        </w:rPr>
        <w:t>concern</w:t>
      </w:r>
      <w:r w:rsidR="00A54B17" w:rsidRPr="00CA7957">
        <w:rPr>
          <w:rFonts w:ascii="Times New Roman" w:hAnsi="Times New Roman" w:cs="Times New Roman"/>
          <w:color w:val="000000" w:themeColor="text1"/>
          <w:sz w:val="24"/>
          <w:szCs w:val="24"/>
        </w:rPr>
        <w:t xml:space="preserve">. </w:t>
      </w:r>
    </w:p>
    <w:p w14:paraId="117D5E89" w14:textId="69672BB0" w:rsidR="00DB03C6" w:rsidRPr="00CA7957" w:rsidRDefault="00DB03C6"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CA7957">
        <w:rPr>
          <w:rFonts w:ascii="Times New Roman" w:hAnsi="Times New Roman" w:cs="Times New Roman"/>
          <w:color w:val="000000" w:themeColor="text1"/>
          <w:sz w:val="24"/>
          <w:szCs w:val="24"/>
        </w:rPr>
        <w:t xml:space="preserve">The test shall be performed by a certified water laboratory, utilizing appropriate industry standards and test methods. </w:t>
      </w:r>
    </w:p>
    <w:p w14:paraId="54FD96ED" w14:textId="191B1C84" w:rsidR="001E070E" w:rsidRPr="00CA7957" w:rsidRDefault="00DB03C6" w:rsidP="00CA7957">
      <w:pPr>
        <w:pStyle w:val="ListParagraph"/>
        <w:widowControl w:val="0"/>
        <w:numPr>
          <w:ilvl w:val="2"/>
          <w:numId w:val="7"/>
        </w:numPr>
        <w:spacing w:after="200" w:line="240" w:lineRule="auto"/>
        <w:ind w:left="1260" w:hanging="720"/>
        <w:contextualSpacing w:val="0"/>
        <w:jc w:val="both"/>
        <w:rPr>
          <w:rFonts w:ascii="Times New Roman" w:hAnsi="Times New Roman" w:cs="Times New Roman"/>
          <w:color w:val="000000" w:themeColor="text1"/>
          <w:sz w:val="24"/>
          <w:szCs w:val="24"/>
        </w:rPr>
      </w:pPr>
      <w:r w:rsidRPr="00CA7957">
        <w:rPr>
          <w:rFonts w:ascii="Times New Roman" w:hAnsi="Times New Roman" w:cs="Times New Roman"/>
          <w:color w:val="000000" w:themeColor="text1"/>
          <w:sz w:val="24"/>
          <w:szCs w:val="24"/>
        </w:rPr>
        <w:t xml:space="preserve">Upon completion of the water testing, the Contractor shall provide a concise, clear, written report that explains results and recommendations and includes all laboratory testing. </w:t>
      </w: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A5A0" w14:textId="3A9C4585" w:rsidR="0045456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863D3F">
      <w:rPr>
        <w:rFonts w:ascii="Times New Roman" w:hAnsi="Times New Roman" w:cs="Times New Roman"/>
        <w:b/>
        <w:sz w:val="24"/>
        <w:szCs w:val="24"/>
      </w:rPr>
      <w:t>22-929</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DF1EA7">
      <w:rPr>
        <w:rFonts w:ascii="Times New Roman" w:hAnsi="Times New Roman" w:cs="Times New Roman"/>
        <w:b/>
        <w:sz w:val="24"/>
        <w:szCs w:val="24"/>
      </w:rPr>
      <w:t>WATER WELL AND WATER TREATMENT</w:t>
    </w:r>
    <w:r w:rsidR="00454563">
      <w:rPr>
        <w:rFonts w:ascii="Times New Roman" w:hAnsi="Times New Roman" w:cs="Times New Roman"/>
        <w:b/>
        <w:sz w:val="24"/>
        <w:szCs w:val="24"/>
      </w:rPr>
      <w:t xml:space="preserve"> SYSTEMS</w:t>
    </w:r>
    <w:r w:rsidR="00DF1EA7">
      <w:rPr>
        <w:rFonts w:ascii="Times New Roman" w:hAnsi="Times New Roman" w:cs="Times New Roman"/>
        <w:b/>
        <w:sz w:val="24"/>
        <w:szCs w:val="24"/>
      </w:rPr>
      <w:t xml:space="preserve"> </w:t>
    </w:r>
  </w:p>
  <w:p w14:paraId="13787A17" w14:textId="30F014B6" w:rsidR="00CF0E5A" w:rsidRPr="00A06F53" w:rsidRDefault="00454563"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ab/>
      <w:t>REPAIR, MAINTENANCE, AND NEW INSTALLATION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62538D3"/>
    <w:multiLevelType w:val="hybridMultilevel"/>
    <w:tmpl w:val="7598BAD2"/>
    <w:lvl w:ilvl="0" w:tplc="CC8A418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2526D2"/>
    <w:multiLevelType w:val="multilevel"/>
    <w:tmpl w:val="0C161CE6"/>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2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331B45"/>
    <w:multiLevelType w:val="multilevel"/>
    <w:tmpl w:val="0B80AA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333339"/>
    <w:multiLevelType w:val="multilevel"/>
    <w:tmpl w:val="9C501D16"/>
    <w:lvl w:ilvl="0">
      <w:start w:val="2"/>
      <w:numFmt w:val="decimal"/>
      <w:lvlText w:val="%1."/>
      <w:lvlJc w:val="left"/>
      <w:pPr>
        <w:ind w:left="705" w:hanging="705"/>
      </w:pPr>
      <w:rPr>
        <w:rFonts w:hint="default"/>
      </w:rPr>
    </w:lvl>
    <w:lvl w:ilvl="1">
      <w:start w:val="2"/>
      <w:numFmt w:val="decimal"/>
      <w:lvlText w:val="%1.%2."/>
      <w:lvlJc w:val="left"/>
      <w:pPr>
        <w:ind w:left="825" w:hanging="705"/>
      </w:pPr>
      <w:rPr>
        <w:rFonts w:hint="default"/>
      </w:rPr>
    </w:lvl>
    <w:lvl w:ilvl="2">
      <w:start w:val="2"/>
      <w:numFmt w:val="decimal"/>
      <w:lvlText w:val="%1.%2.%3."/>
      <w:lvlJc w:val="left"/>
      <w:pPr>
        <w:ind w:left="960" w:hanging="720"/>
      </w:pPr>
      <w:rPr>
        <w:rFonts w:hint="default"/>
      </w:rPr>
    </w:lvl>
    <w:lvl w:ilvl="3">
      <w:start w:val="9"/>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709C6230"/>
    <w:multiLevelType w:val="multilevel"/>
    <w:tmpl w:val="340C328C"/>
    <w:lvl w:ilvl="0">
      <w:start w:val="2"/>
      <w:numFmt w:val="decimal"/>
      <w:lvlText w:val="%1"/>
      <w:lvlJc w:val="left"/>
      <w:pPr>
        <w:ind w:left="645" w:hanging="645"/>
      </w:pPr>
      <w:rPr>
        <w:rFonts w:hint="default"/>
      </w:rPr>
    </w:lvl>
    <w:lvl w:ilvl="1">
      <w:start w:val="1"/>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1"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1"/>
  </w:num>
  <w:num w:numId="5">
    <w:abstractNumId w:val="1"/>
  </w:num>
  <w:num w:numId="6">
    <w:abstractNumId w:val="2"/>
  </w:num>
  <w:num w:numId="7">
    <w:abstractNumId w:val="4"/>
  </w:num>
  <w:num w:numId="8">
    <w:abstractNumId w:val="8"/>
  </w:num>
  <w:num w:numId="9">
    <w:abstractNumId w:val="3"/>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qEAYEd8zH8764htAJBRxMrufOgOzAXejI3Iu4B2+xY22sRshoFTr0QVfTWuqzFvOX2iRNSUzH2l2tQc0rybwA==" w:salt="ZpfwFrDVwo8ddVigguLbl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83699"/>
    <w:rsid w:val="000B1EDC"/>
    <w:rsid w:val="000C0692"/>
    <w:rsid w:val="000D584F"/>
    <w:rsid w:val="00116A88"/>
    <w:rsid w:val="00145C43"/>
    <w:rsid w:val="001931D2"/>
    <w:rsid w:val="001B437D"/>
    <w:rsid w:val="001B5A43"/>
    <w:rsid w:val="001D43E3"/>
    <w:rsid w:val="001E070E"/>
    <w:rsid w:val="001E1FC6"/>
    <w:rsid w:val="001F7C6E"/>
    <w:rsid w:val="00220B79"/>
    <w:rsid w:val="00224E95"/>
    <w:rsid w:val="00234C76"/>
    <w:rsid w:val="0025413D"/>
    <w:rsid w:val="0026590D"/>
    <w:rsid w:val="00272F11"/>
    <w:rsid w:val="002802CC"/>
    <w:rsid w:val="002A167D"/>
    <w:rsid w:val="002A4B31"/>
    <w:rsid w:val="002B42AC"/>
    <w:rsid w:val="002C7734"/>
    <w:rsid w:val="002D1FE4"/>
    <w:rsid w:val="00301624"/>
    <w:rsid w:val="00323E08"/>
    <w:rsid w:val="0038659A"/>
    <w:rsid w:val="004144F2"/>
    <w:rsid w:val="004430D4"/>
    <w:rsid w:val="00445715"/>
    <w:rsid w:val="00450C9F"/>
    <w:rsid w:val="00454563"/>
    <w:rsid w:val="004642AC"/>
    <w:rsid w:val="005018A8"/>
    <w:rsid w:val="00501DC2"/>
    <w:rsid w:val="00512D2A"/>
    <w:rsid w:val="00524341"/>
    <w:rsid w:val="0056144E"/>
    <w:rsid w:val="005A3087"/>
    <w:rsid w:val="005D41A5"/>
    <w:rsid w:val="005E5CAE"/>
    <w:rsid w:val="005F1341"/>
    <w:rsid w:val="005F3AE3"/>
    <w:rsid w:val="00617C6A"/>
    <w:rsid w:val="00634CBB"/>
    <w:rsid w:val="006713B7"/>
    <w:rsid w:val="00677CD6"/>
    <w:rsid w:val="006A7DA4"/>
    <w:rsid w:val="006E0A6F"/>
    <w:rsid w:val="006F3657"/>
    <w:rsid w:val="00721771"/>
    <w:rsid w:val="007826DB"/>
    <w:rsid w:val="007A037D"/>
    <w:rsid w:val="007D10BF"/>
    <w:rsid w:val="007D6C56"/>
    <w:rsid w:val="008211EC"/>
    <w:rsid w:val="00851F56"/>
    <w:rsid w:val="0085262E"/>
    <w:rsid w:val="00863D3F"/>
    <w:rsid w:val="00873199"/>
    <w:rsid w:val="00877D5C"/>
    <w:rsid w:val="00926CF2"/>
    <w:rsid w:val="00936343"/>
    <w:rsid w:val="009744A7"/>
    <w:rsid w:val="009E0AF3"/>
    <w:rsid w:val="009E1F2D"/>
    <w:rsid w:val="00A05B6C"/>
    <w:rsid w:val="00A06F53"/>
    <w:rsid w:val="00A07239"/>
    <w:rsid w:val="00A11573"/>
    <w:rsid w:val="00A54B17"/>
    <w:rsid w:val="00A65A92"/>
    <w:rsid w:val="00AC456E"/>
    <w:rsid w:val="00AD320A"/>
    <w:rsid w:val="00AD3227"/>
    <w:rsid w:val="00AE03B9"/>
    <w:rsid w:val="00B412D2"/>
    <w:rsid w:val="00B52066"/>
    <w:rsid w:val="00B61147"/>
    <w:rsid w:val="00B86B65"/>
    <w:rsid w:val="00BA2EC9"/>
    <w:rsid w:val="00BC17DB"/>
    <w:rsid w:val="00BC5995"/>
    <w:rsid w:val="00BF2E98"/>
    <w:rsid w:val="00C1201A"/>
    <w:rsid w:val="00C21D1C"/>
    <w:rsid w:val="00C655F9"/>
    <w:rsid w:val="00C67133"/>
    <w:rsid w:val="00C74DB8"/>
    <w:rsid w:val="00CA3DA2"/>
    <w:rsid w:val="00CA7957"/>
    <w:rsid w:val="00CB0A57"/>
    <w:rsid w:val="00CF0E5A"/>
    <w:rsid w:val="00D15B4A"/>
    <w:rsid w:val="00D5350E"/>
    <w:rsid w:val="00D927C7"/>
    <w:rsid w:val="00DA3028"/>
    <w:rsid w:val="00DA3202"/>
    <w:rsid w:val="00DB03C6"/>
    <w:rsid w:val="00DB262B"/>
    <w:rsid w:val="00DC2E59"/>
    <w:rsid w:val="00DF1EA7"/>
    <w:rsid w:val="00E00DD9"/>
    <w:rsid w:val="00E04076"/>
    <w:rsid w:val="00E6406F"/>
    <w:rsid w:val="00E75FCA"/>
    <w:rsid w:val="00E802D9"/>
    <w:rsid w:val="00E9750B"/>
    <w:rsid w:val="00EA0973"/>
    <w:rsid w:val="00EB13A9"/>
    <w:rsid w:val="00F13387"/>
    <w:rsid w:val="00F26EA2"/>
    <w:rsid w:val="00F41F9D"/>
    <w:rsid w:val="00F66424"/>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1242</Words>
  <Characters>7083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cp:revision>
  <cp:lastPrinted>2021-08-24T14:59:00Z</cp:lastPrinted>
  <dcterms:created xsi:type="dcterms:W3CDTF">2022-06-06T19:21:00Z</dcterms:created>
  <dcterms:modified xsi:type="dcterms:W3CDTF">2022-06-06T20:37:00Z</dcterms:modified>
</cp:coreProperties>
</file>