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36BD1931"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5E2E8274" w14:textId="1BA4D859" w:rsidR="00EF5966" w:rsidRPr="00CD038E" w:rsidRDefault="00EA1F05" w:rsidP="00D258A9">
      <w:pPr>
        <w:tabs>
          <w:tab w:val="left" w:pos="7020"/>
        </w:tabs>
        <w:rPr>
          <w:szCs w:val="24"/>
        </w:rPr>
      </w:pPr>
      <w:r>
        <w:rPr>
          <w:b/>
          <w:szCs w:val="24"/>
        </w:rPr>
        <w:t xml:space="preserve">SOLICTATION: </w:t>
      </w:r>
      <w:r w:rsidR="00656365">
        <w:rPr>
          <w:bCs/>
          <w:szCs w:val="24"/>
        </w:rPr>
        <w:t>On-Call Appraisal Services</w:t>
      </w:r>
      <w:r w:rsidR="00525414" w:rsidRPr="00CD038E">
        <w:rPr>
          <w:szCs w:val="24"/>
        </w:rPr>
        <w:tab/>
      </w:r>
      <w:r w:rsidR="00C3031B">
        <w:rPr>
          <w:szCs w:val="24"/>
        </w:rPr>
        <w:tab/>
      </w:r>
      <w:r w:rsidR="00C3031B">
        <w:rPr>
          <w:szCs w:val="24"/>
        </w:rPr>
        <w:tab/>
      </w:r>
      <w:r>
        <w:rPr>
          <w:szCs w:val="24"/>
        </w:rPr>
        <w:tab/>
      </w:r>
      <w:r w:rsidR="00E55673">
        <w:rPr>
          <w:szCs w:val="24"/>
        </w:rPr>
        <w:t>10/2</w:t>
      </w:r>
      <w:r w:rsidR="005350DF">
        <w:rPr>
          <w:szCs w:val="24"/>
        </w:rPr>
        <w:t>1</w:t>
      </w:r>
      <w:r w:rsidR="00656365">
        <w:rPr>
          <w:szCs w:val="24"/>
        </w:rPr>
        <w:t>/2021</w:t>
      </w:r>
    </w:p>
    <w:p w14:paraId="6B289673" w14:textId="77777777" w:rsidR="006D745E" w:rsidRPr="00CD038E" w:rsidRDefault="006D745E" w:rsidP="008762A3">
      <w:pPr>
        <w:jc w:val="center"/>
        <w:rPr>
          <w:b/>
          <w:szCs w:val="24"/>
        </w:rPr>
      </w:pPr>
    </w:p>
    <w:p w14:paraId="33560EC3" w14:textId="0CB87894"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1DFAA7AC" w:rsidR="00EA1F05" w:rsidRDefault="00EA1F05" w:rsidP="00EA1F05">
      <w:pPr>
        <w:spacing w:after="160"/>
        <w:jc w:val="both"/>
        <w:rPr>
          <w:snapToGrid/>
          <w:color w:val="000000"/>
          <w:szCs w:val="24"/>
        </w:rPr>
      </w:pPr>
      <w:r>
        <w:rPr>
          <w:snapToGrid/>
          <w:color w:val="000000"/>
          <w:szCs w:val="24"/>
        </w:rPr>
        <w:t xml:space="preserve">Q1.  </w:t>
      </w:r>
      <w:r w:rsidR="00E55673">
        <w:rPr>
          <w:snapToGrid/>
          <w:color w:val="000000"/>
          <w:szCs w:val="24"/>
        </w:rPr>
        <w:t>On Section 6.0 – Delivery Requirements 2: Forms: are we required to provide proof of insurance or evidence of insurability when we submit the proposal or after it is awarded?</w:t>
      </w:r>
    </w:p>
    <w:p w14:paraId="502707AC" w14:textId="64F51E3A" w:rsidR="002D4C1C" w:rsidRDefault="00EA1F05" w:rsidP="00EA1F05">
      <w:pPr>
        <w:spacing w:after="160"/>
        <w:ind w:left="540" w:hanging="540"/>
        <w:jc w:val="both"/>
        <w:rPr>
          <w:b/>
          <w:bCs/>
          <w:snapToGrid/>
          <w:color w:val="000000"/>
          <w:szCs w:val="24"/>
        </w:rPr>
      </w:pPr>
      <w:r w:rsidRPr="00EA1F05">
        <w:rPr>
          <w:b/>
          <w:bCs/>
          <w:snapToGrid/>
          <w:color w:val="000000"/>
          <w:szCs w:val="24"/>
        </w:rPr>
        <w:t>R1.</w:t>
      </w:r>
      <w:r>
        <w:rPr>
          <w:snapToGrid/>
          <w:color w:val="000000"/>
          <w:szCs w:val="24"/>
        </w:rPr>
        <w:t xml:space="preserve">   </w:t>
      </w:r>
      <w:r w:rsidR="00A64B9D">
        <w:rPr>
          <w:b/>
          <w:bCs/>
          <w:snapToGrid/>
          <w:color w:val="000000"/>
          <w:szCs w:val="24"/>
        </w:rPr>
        <w:t xml:space="preserve">Please </w:t>
      </w:r>
      <w:r w:rsidR="006A43C6">
        <w:rPr>
          <w:b/>
          <w:bCs/>
          <w:snapToGrid/>
          <w:color w:val="000000"/>
          <w:szCs w:val="24"/>
        </w:rPr>
        <w:t xml:space="preserve">see REVISED Attachment B – Insurance Requirements. </w:t>
      </w:r>
      <w:r w:rsidR="00E55673">
        <w:rPr>
          <w:snapToGrid/>
          <w:color w:val="000000"/>
          <w:szCs w:val="24"/>
        </w:rPr>
        <w:t xml:space="preserve"> </w:t>
      </w:r>
    </w:p>
    <w:p w14:paraId="6B9F4DDC" w14:textId="35822FD7" w:rsidR="00EA1F05" w:rsidRDefault="00EA1F05" w:rsidP="00EA1F05">
      <w:pPr>
        <w:spacing w:after="160"/>
        <w:ind w:left="540" w:hanging="540"/>
        <w:jc w:val="both"/>
        <w:rPr>
          <w:b/>
          <w:bCs/>
        </w:rPr>
      </w:pPr>
      <w:r>
        <w:rPr>
          <w:snapToGrid/>
          <w:color w:val="000000"/>
          <w:szCs w:val="24"/>
        </w:rPr>
        <w:t>Q2.</w:t>
      </w:r>
      <w:r w:rsidR="00A64B9D">
        <w:rPr>
          <w:snapToGrid/>
          <w:color w:val="000000"/>
          <w:szCs w:val="24"/>
        </w:rPr>
        <w:t xml:space="preserve">  Would the County be willing to adjust the limits on Exhibit B – Insurance Requirements, down to $1,000,000 /Claim and $1,000,000/Annual Aggregate for this contract?</w:t>
      </w:r>
    </w:p>
    <w:p w14:paraId="02E6CF71" w14:textId="11C3657E" w:rsidR="00EA1F05" w:rsidRDefault="00EA1F05" w:rsidP="00EA1F05">
      <w:pPr>
        <w:spacing w:after="160"/>
        <w:ind w:left="540" w:hanging="540"/>
        <w:jc w:val="both"/>
        <w:rPr>
          <w:b/>
          <w:bCs/>
        </w:rPr>
      </w:pPr>
      <w:r>
        <w:rPr>
          <w:b/>
          <w:bCs/>
        </w:rPr>
        <w:t>R.2</w:t>
      </w:r>
      <w:r w:rsidR="00A64B9D">
        <w:rPr>
          <w:b/>
          <w:bCs/>
        </w:rPr>
        <w:t xml:space="preserve">   Yes. Please see the Revised Exhibit B – Insurance Requirements with the changes. </w:t>
      </w:r>
    </w:p>
    <w:p w14:paraId="1019473A" w14:textId="33D88125" w:rsidR="00E321B8" w:rsidRPr="00E321B8" w:rsidRDefault="00E321B8" w:rsidP="00EA1F05">
      <w:pPr>
        <w:spacing w:after="160"/>
        <w:ind w:left="540" w:hanging="540"/>
        <w:jc w:val="both"/>
      </w:pPr>
      <w:r>
        <w:rPr>
          <w:b/>
          <w:bCs/>
        </w:rPr>
        <w:t>Q3.  (</w:t>
      </w:r>
      <w:r w:rsidRPr="00E321B8">
        <w:t>6.0 E) Organization of the Submittal – Item 3. The pricing sheet states it should be saved and submitted as an Excel spreadsheet. Required supporting documentation is a sub-term that cannot be added to this spreadsheet, so 2 files would be uploaded for the section. May we convert the Pricing Sheet to PDF so we can merge all data for this section into one file, or is it ok to have 2 files for this section?</w:t>
      </w:r>
    </w:p>
    <w:p w14:paraId="584D6E2D" w14:textId="5D2B29A4" w:rsidR="00E321B8" w:rsidRDefault="00E321B8" w:rsidP="00E321B8">
      <w:pPr>
        <w:spacing w:line="276" w:lineRule="auto"/>
        <w:rPr>
          <w:b/>
          <w:bCs/>
        </w:rPr>
      </w:pPr>
      <w:r>
        <w:rPr>
          <w:b/>
          <w:bCs/>
        </w:rPr>
        <w:t xml:space="preserve">A3.  It is preferred that the spreadsheet be uploaded in the Excel format. Additional files </w:t>
      </w:r>
      <w:r w:rsidR="005350DF">
        <w:rPr>
          <w:b/>
          <w:bCs/>
        </w:rPr>
        <w:t xml:space="preserve">may be </w:t>
      </w:r>
    </w:p>
    <w:p w14:paraId="5BE96885" w14:textId="50A688F6" w:rsidR="005350DF" w:rsidRPr="00E321B8" w:rsidRDefault="005350DF" w:rsidP="00E321B8">
      <w:pPr>
        <w:spacing w:line="276" w:lineRule="auto"/>
        <w:rPr>
          <w:rFonts w:ascii="Segoe UI Emoji" w:hAnsi="Segoe UI Emoji"/>
          <w:b/>
          <w:bCs/>
          <w:snapToGrid/>
          <w:color w:val="042E82"/>
          <w:sz w:val="22"/>
        </w:rPr>
      </w:pPr>
      <w:r>
        <w:rPr>
          <w:b/>
          <w:bCs/>
        </w:rPr>
        <w:t xml:space="preserve">        uploaded with the submittals. </w:t>
      </w:r>
    </w:p>
    <w:p w14:paraId="620A78DC" w14:textId="2D889B13" w:rsidR="00E321B8" w:rsidRPr="00EA1F05" w:rsidRDefault="00E321B8" w:rsidP="00EA1F05">
      <w:pPr>
        <w:spacing w:after="160"/>
        <w:ind w:left="540" w:hanging="540"/>
        <w:jc w:val="both"/>
        <w:rPr>
          <w:b/>
          <w:bCs/>
        </w:rPr>
      </w:pP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2C6D366D" w14:textId="0BAC59B8" w:rsidR="00EA1F05" w:rsidRPr="00EA1F05" w:rsidRDefault="006A43C6" w:rsidP="00EA1F05">
      <w:pPr>
        <w:pBdr>
          <w:bottom w:val="single" w:sz="6" w:space="1" w:color="auto"/>
        </w:pBdr>
        <w:spacing w:after="120"/>
      </w:pPr>
      <w:r>
        <w:t>None</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lastRenderedPageBreak/>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69382C">
      <w:headerReference w:type="default" r:id="rId11"/>
      <w:footerReference w:type="default" r:id="rId12"/>
      <w:headerReference w:type="first" r:id="rId13"/>
      <w:footerReference w:type="first" r:id="rId14"/>
      <w:endnotePr>
        <w:numFmt w:val="decimal"/>
      </w:endnotePr>
      <w:pgSz w:w="12240" w:h="15840" w:code="1"/>
      <w:pgMar w:top="1350" w:right="1152" w:bottom="1260" w:left="1152" w:header="90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854D" w14:textId="50F9E48D" w:rsidR="0069382C" w:rsidRPr="00EA1F05" w:rsidRDefault="0069382C" w:rsidP="0069382C">
    <w:pPr>
      <w:pStyle w:val="Header"/>
      <w:tabs>
        <w:tab w:val="clear" w:pos="8640"/>
        <w:tab w:val="right" w:pos="9900"/>
      </w:tabs>
      <w:rPr>
        <w:b/>
        <w:bCs/>
      </w:rPr>
    </w:pPr>
    <w:r w:rsidRPr="00EA1F05">
      <w:rPr>
        <w:b/>
        <w:bCs/>
      </w:rPr>
      <w:t xml:space="preserve">ADDENDUM NO. </w:t>
    </w:r>
    <w:r w:rsidR="005350DF">
      <w:rPr>
        <w:b/>
        <w:bCs/>
      </w:rPr>
      <w:t>2</w:t>
    </w:r>
    <w:r w:rsidRPr="00EA1F05">
      <w:rPr>
        <w:b/>
        <w:bCs/>
      </w:rPr>
      <w:tab/>
    </w:r>
    <w:r w:rsidRPr="00EA1F05">
      <w:rPr>
        <w:b/>
        <w:bCs/>
      </w:rPr>
      <w:tab/>
    </w:r>
    <w:r w:rsidR="00EA1F05" w:rsidRPr="00EA1F05">
      <w:rPr>
        <w:b/>
        <w:bCs/>
      </w:rPr>
      <w:t>2</w:t>
    </w:r>
    <w:r w:rsidR="004D18BD">
      <w:rPr>
        <w:b/>
        <w:bCs/>
      </w:rPr>
      <w:t>2</w:t>
    </w:r>
    <w:r w:rsidR="00EA1F05" w:rsidRPr="00EA1F05">
      <w:rPr>
        <w:b/>
        <w:bCs/>
      </w:rPr>
      <w:t>-</w:t>
    </w:r>
    <w:r w:rsidR="00656365">
      <w:rPr>
        <w:b/>
        <w:bCs/>
      </w:rPr>
      <w:t>501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5"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0PyoqP64z9/x2+spzpuffi2U64MrE6IWTz2u2mXhwYROmZYAi6s2OLYZcUMs0tjGjBq+PNBlktPU4tg7rAyNQ==" w:salt="Z8Nu50tiURdisw93wz3Jr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7DCC"/>
    <w:rsid w:val="003B5832"/>
    <w:rsid w:val="003F09B1"/>
    <w:rsid w:val="003F206F"/>
    <w:rsid w:val="003F2FBF"/>
    <w:rsid w:val="003F6E82"/>
    <w:rsid w:val="003F7609"/>
    <w:rsid w:val="00402147"/>
    <w:rsid w:val="0040472A"/>
    <w:rsid w:val="004131A7"/>
    <w:rsid w:val="00426BCD"/>
    <w:rsid w:val="00464CAE"/>
    <w:rsid w:val="0048032D"/>
    <w:rsid w:val="004B1918"/>
    <w:rsid w:val="004C3C70"/>
    <w:rsid w:val="004D18BD"/>
    <w:rsid w:val="005055D3"/>
    <w:rsid w:val="00517FFC"/>
    <w:rsid w:val="00523D30"/>
    <w:rsid w:val="00525414"/>
    <w:rsid w:val="00525FD8"/>
    <w:rsid w:val="0052661D"/>
    <w:rsid w:val="005350DF"/>
    <w:rsid w:val="0057065C"/>
    <w:rsid w:val="005707DB"/>
    <w:rsid w:val="005B37C1"/>
    <w:rsid w:val="005C43BF"/>
    <w:rsid w:val="005D3CB7"/>
    <w:rsid w:val="00603ED8"/>
    <w:rsid w:val="00605C06"/>
    <w:rsid w:val="0061414A"/>
    <w:rsid w:val="0064276A"/>
    <w:rsid w:val="00653049"/>
    <w:rsid w:val="00656365"/>
    <w:rsid w:val="006564E6"/>
    <w:rsid w:val="00660CA2"/>
    <w:rsid w:val="006725EC"/>
    <w:rsid w:val="0069382C"/>
    <w:rsid w:val="006A43C6"/>
    <w:rsid w:val="006D745E"/>
    <w:rsid w:val="00706554"/>
    <w:rsid w:val="00707723"/>
    <w:rsid w:val="00710E05"/>
    <w:rsid w:val="007124B6"/>
    <w:rsid w:val="007368C3"/>
    <w:rsid w:val="00783163"/>
    <w:rsid w:val="00785DA3"/>
    <w:rsid w:val="007A5299"/>
    <w:rsid w:val="007F6F6F"/>
    <w:rsid w:val="0080285B"/>
    <w:rsid w:val="0080437C"/>
    <w:rsid w:val="00804ECA"/>
    <w:rsid w:val="00807860"/>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32678"/>
    <w:rsid w:val="00933424"/>
    <w:rsid w:val="00954EAB"/>
    <w:rsid w:val="00992C79"/>
    <w:rsid w:val="00997447"/>
    <w:rsid w:val="009A5699"/>
    <w:rsid w:val="009A68A8"/>
    <w:rsid w:val="009D2D83"/>
    <w:rsid w:val="009D5F17"/>
    <w:rsid w:val="009D66F5"/>
    <w:rsid w:val="009E2A73"/>
    <w:rsid w:val="009E4371"/>
    <w:rsid w:val="009F6C19"/>
    <w:rsid w:val="00A07B66"/>
    <w:rsid w:val="00A2718B"/>
    <w:rsid w:val="00A32AF0"/>
    <w:rsid w:val="00A34AFE"/>
    <w:rsid w:val="00A5510B"/>
    <w:rsid w:val="00A6185C"/>
    <w:rsid w:val="00A64B9D"/>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B7FA9"/>
    <w:rsid w:val="00DC457D"/>
    <w:rsid w:val="00DC68A5"/>
    <w:rsid w:val="00DD2371"/>
    <w:rsid w:val="00DD4532"/>
    <w:rsid w:val="00E12DB6"/>
    <w:rsid w:val="00E321B8"/>
    <w:rsid w:val="00E531E3"/>
    <w:rsid w:val="00E5490D"/>
    <w:rsid w:val="00E54A57"/>
    <w:rsid w:val="00E55673"/>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387559332">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5247F9"/>
    <w:rsid w:val="008F6B69"/>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Munday, Amy</cp:lastModifiedBy>
  <cp:revision>3</cp:revision>
  <cp:lastPrinted>2020-04-01T15:04:00Z</cp:lastPrinted>
  <dcterms:created xsi:type="dcterms:W3CDTF">2021-10-21T14:17:00Z</dcterms:created>
  <dcterms:modified xsi:type="dcterms:W3CDTF">2021-10-21T14:22:00Z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